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3D9E" w14:textId="77777777" w:rsidR="00967293" w:rsidRPr="00575B96" w:rsidRDefault="00967293" w:rsidP="00967293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  <w:r w:rsidRPr="00575B96">
        <w:rPr>
          <w:rFonts w:ascii="Cambria" w:hAnsi="Cambria"/>
          <w:b/>
          <w:bCs/>
          <w:noProof/>
          <w:lang w:eastAsia="pl-PL"/>
        </w:rPr>
        <w:drawing>
          <wp:inline distT="0" distB="0" distL="0" distR="0" wp14:anchorId="2DD62EE6" wp14:editId="0CD20214">
            <wp:extent cx="1302385" cy="10871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CA17B" w14:textId="19773E7F" w:rsidR="00967293" w:rsidRDefault="00967293" w:rsidP="00967293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0EA552B3" w14:textId="77777777" w:rsidR="00575B96" w:rsidRPr="00575B96" w:rsidRDefault="00575B96" w:rsidP="00967293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60FB9F4F" w14:textId="77777777" w:rsidR="00967293" w:rsidRPr="00575B96" w:rsidRDefault="00967293" w:rsidP="001121B3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  <w:r w:rsidRPr="00575B96">
        <w:rPr>
          <w:rFonts w:ascii="Cambria" w:eastAsia="Times New Roman" w:hAnsi="Cambria" w:cs="Times New Roman"/>
          <w:b/>
          <w:lang w:eastAsia="pl-PL"/>
        </w:rPr>
        <w:t>SPECYFIKACJA WARUNKÓW ZAMÓWIENIA</w:t>
      </w:r>
    </w:p>
    <w:p w14:paraId="301B794F" w14:textId="77777777" w:rsidR="00967293" w:rsidRPr="00575B96" w:rsidRDefault="00B24EE0" w:rsidP="001121B3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  <w:r w:rsidRPr="00575B96">
        <w:rPr>
          <w:rFonts w:ascii="Cambria" w:eastAsia="Times New Roman" w:hAnsi="Cambria" w:cs="Times New Roman"/>
          <w:b/>
          <w:lang w:eastAsia="pl-PL"/>
        </w:rPr>
        <w:t>w postępowaniu o udzielenie</w:t>
      </w:r>
      <w:r w:rsidR="00967293" w:rsidRPr="00575B96">
        <w:rPr>
          <w:rFonts w:ascii="Cambria" w:eastAsia="Times New Roman" w:hAnsi="Cambria" w:cs="Times New Roman"/>
          <w:b/>
          <w:lang w:eastAsia="pl-PL"/>
        </w:rPr>
        <w:t xml:space="preserve"> zamówienia klasycznego </w:t>
      </w:r>
    </w:p>
    <w:p w14:paraId="29099CD9" w14:textId="77777777" w:rsidR="00967293" w:rsidRPr="00575B96" w:rsidRDefault="00967293" w:rsidP="001121B3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  <w:r w:rsidRPr="00575B96">
        <w:rPr>
          <w:rFonts w:ascii="Cambria" w:hAnsi="Cambria" w:cs="Calibri Light"/>
          <w:b/>
        </w:rPr>
        <w:t>o wartości mniejszej niż progi unijne</w:t>
      </w:r>
    </w:p>
    <w:p w14:paraId="70D2FFCE" w14:textId="77777777" w:rsidR="00967293" w:rsidRPr="00575B96" w:rsidRDefault="00967293" w:rsidP="001121B3">
      <w:pPr>
        <w:pStyle w:val="Akapitzlist"/>
        <w:shd w:val="clear" w:color="auto" w:fill="FFFFFF"/>
        <w:spacing w:after="0"/>
        <w:ind w:left="0"/>
        <w:jc w:val="center"/>
        <w:rPr>
          <w:rFonts w:ascii="Cambria" w:hAnsi="Cambria" w:cs="Calibri Light"/>
          <w:b/>
        </w:rPr>
      </w:pPr>
      <w:r w:rsidRPr="00575B96">
        <w:rPr>
          <w:rFonts w:ascii="Cambria" w:hAnsi="Cambria" w:cs="Calibri Light"/>
          <w:b/>
        </w:rPr>
        <w:t xml:space="preserve">w trybie podstawowym bez </w:t>
      </w:r>
      <w:r w:rsidR="00B24EE0" w:rsidRPr="00575B96">
        <w:rPr>
          <w:rFonts w:ascii="Cambria" w:hAnsi="Cambria" w:cs="Calibri Light"/>
          <w:b/>
        </w:rPr>
        <w:t xml:space="preserve">przeprowadzenia </w:t>
      </w:r>
      <w:r w:rsidRPr="00575B96">
        <w:rPr>
          <w:rFonts w:ascii="Cambria" w:hAnsi="Cambria" w:cs="Calibri Light"/>
          <w:b/>
        </w:rPr>
        <w:t>negocjacji</w:t>
      </w:r>
    </w:p>
    <w:p w14:paraId="69AC6CE8" w14:textId="77777777" w:rsidR="001121B3" w:rsidRPr="00575B96" w:rsidRDefault="001121B3" w:rsidP="001121B3">
      <w:pPr>
        <w:pStyle w:val="Akapitzlist"/>
        <w:shd w:val="clear" w:color="auto" w:fill="FFFFFF"/>
        <w:spacing w:after="0" w:line="120" w:lineRule="auto"/>
        <w:ind w:left="0"/>
        <w:jc w:val="both"/>
        <w:rPr>
          <w:rFonts w:ascii="Cambria" w:hAnsi="Cambria" w:cs="Calibri Light"/>
          <w:b/>
        </w:rPr>
      </w:pPr>
    </w:p>
    <w:p w14:paraId="16DAEFDA" w14:textId="77777777" w:rsidR="00967293" w:rsidRPr="00575B96" w:rsidRDefault="00967293" w:rsidP="001121B3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  <w:r w:rsidRPr="00575B96">
        <w:rPr>
          <w:rFonts w:ascii="Cambria" w:eastAsia="Times New Roman" w:hAnsi="Cambria" w:cs="Times New Roman"/>
          <w:b/>
          <w:lang w:eastAsia="pl-PL"/>
        </w:rPr>
        <w:t xml:space="preserve">na </w:t>
      </w:r>
    </w:p>
    <w:p w14:paraId="6830436D" w14:textId="77777777" w:rsidR="001121B3" w:rsidRPr="00575B96" w:rsidRDefault="001121B3" w:rsidP="001121B3">
      <w:pPr>
        <w:pStyle w:val="Akapitzlist"/>
        <w:shd w:val="clear" w:color="auto" w:fill="FFFFFF"/>
        <w:spacing w:after="0" w:line="120" w:lineRule="auto"/>
        <w:ind w:left="0"/>
        <w:jc w:val="both"/>
        <w:rPr>
          <w:rFonts w:ascii="Cambria" w:eastAsia="Times New Roman" w:hAnsi="Cambria" w:cs="Times New Roman"/>
          <w:b/>
          <w:lang w:eastAsia="pl-PL"/>
        </w:rPr>
      </w:pPr>
    </w:p>
    <w:p w14:paraId="1E97A682" w14:textId="77777777" w:rsidR="00967293" w:rsidRPr="00575B96" w:rsidRDefault="00967293" w:rsidP="001121B3">
      <w:pPr>
        <w:pStyle w:val="Akapitzlist"/>
        <w:shd w:val="clear" w:color="auto" w:fill="FFFFFF"/>
        <w:spacing w:after="0"/>
        <w:ind w:left="0"/>
        <w:jc w:val="center"/>
        <w:rPr>
          <w:rFonts w:ascii="Cambria" w:hAnsi="Cambria" w:cs="Calibri Light"/>
          <w:b/>
        </w:rPr>
      </w:pPr>
      <w:r w:rsidRPr="00575B96">
        <w:rPr>
          <w:rFonts w:ascii="Cambria" w:hAnsi="Cambria" w:cs="Calibri Light"/>
          <w:b/>
        </w:rPr>
        <w:t xml:space="preserve">kompleksową obsługę transportu dzieł sztuki na wystawę pod tytułem: </w:t>
      </w:r>
    </w:p>
    <w:p w14:paraId="3ADB9102" w14:textId="77777777" w:rsidR="00967293" w:rsidRPr="00575B96" w:rsidRDefault="00967293" w:rsidP="001121B3">
      <w:pPr>
        <w:pStyle w:val="Akapitzlist"/>
        <w:shd w:val="clear" w:color="auto" w:fill="FFFFFF"/>
        <w:spacing w:after="0"/>
        <w:ind w:left="0"/>
        <w:jc w:val="center"/>
        <w:rPr>
          <w:rFonts w:ascii="Cambria" w:hAnsi="Cambria" w:cs="Calibri Light"/>
          <w:b/>
          <w:i/>
        </w:rPr>
      </w:pPr>
      <w:r w:rsidRPr="00575B96">
        <w:rPr>
          <w:rFonts w:ascii="Cambria" w:hAnsi="Cambria" w:cs="Calibri Light"/>
          <w:b/>
          <w:i/>
        </w:rPr>
        <w:t>„Arcydzieła z Watykanu. Wystawa w stulecie urodzin Jana Pawła II”</w:t>
      </w:r>
    </w:p>
    <w:p w14:paraId="2C083211" w14:textId="2931F4FE" w:rsidR="001121B3" w:rsidRPr="00575B96" w:rsidRDefault="001121B3" w:rsidP="008C662A">
      <w:pPr>
        <w:spacing w:after="0" w:line="240" w:lineRule="auto"/>
        <w:jc w:val="both"/>
        <w:rPr>
          <w:rFonts w:ascii="Cambria" w:hAnsi="Cambria"/>
        </w:rPr>
      </w:pPr>
    </w:p>
    <w:p w14:paraId="24BB6B4B" w14:textId="586237FC" w:rsidR="00B24EE0" w:rsidRPr="00575B96" w:rsidRDefault="00611BE9" w:rsidP="008C662A">
      <w:pPr>
        <w:spacing w:after="0"/>
        <w:jc w:val="center"/>
        <w:rPr>
          <w:rFonts w:ascii="Cambria" w:hAnsi="Cambria"/>
          <w:b/>
        </w:rPr>
      </w:pPr>
      <w:r w:rsidRPr="00575B96">
        <w:rPr>
          <w:rFonts w:ascii="Cambria" w:hAnsi="Cambria"/>
          <w:b/>
        </w:rPr>
        <w:t>SYGNATURA POSTĘPOWANIA</w:t>
      </w:r>
      <w:r w:rsidR="001121B3" w:rsidRPr="00575B96">
        <w:rPr>
          <w:rFonts w:ascii="Cambria" w:hAnsi="Cambria"/>
          <w:b/>
        </w:rPr>
        <w:t xml:space="preserve">: </w:t>
      </w:r>
      <w:r w:rsidR="00D00EDE" w:rsidRPr="00575B96">
        <w:rPr>
          <w:rFonts w:ascii="Cambria" w:hAnsi="Cambria"/>
          <w:b/>
        </w:rPr>
        <w:t>ZN.26.1.1.2021</w:t>
      </w:r>
    </w:p>
    <w:p w14:paraId="3452DBC0" w14:textId="306948A0" w:rsidR="008C662A" w:rsidRPr="00575B96" w:rsidRDefault="008C662A" w:rsidP="008C662A">
      <w:pPr>
        <w:spacing w:after="0" w:line="240" w:lineRule="auto"/>
        <w:jc w:val="both"/>
        <w:rPr>
          <w:rFonts w:ascii="Cambria" w:hAnsi="Cambria"/>
          <w:b/>
          <w:color w:val="FF0000"/>
        </w:rPr>
      </w:pPr>
    </w:p>
    <w:p w14:paraId="5213F273" w14:textId="77777777" w:rsidR="008C662A" w:rsidRPr="00575B96" w:rsidRDefault="008C662A" w:rsidP="008C662A">
      <w:pPr>
        <w:spacing w:after="0" w:line="240" w:lineRule="auto"/>
        <w:jc w:val="both"/>
        <w:rPr>
          <w:rFonts w:ascii="Cambria" w:hAnsi="Cambria"/>
          <w:b/>
          <w:color w:val="FF0000"/>
        </w:rPr>
      </w:pPr>
    </w:p>
    <w:p w14:paraId="450FDFAE" w14:textId="77777777" w:rsidR="001121B3" w:rsidRPr="00575B96" w:rsidRDefault="001121B3" w:rsidP="008C662A">
      <w:pPr>
        <w:spacing w:after="0" w:line="276" w:lineRule="auto"/>
        <w:jc w:val="both"/>
        <w:rPr>
          <w:rFonts w:ascii="Cambria" w:eastAsiaTheme="majorEastAsia" w:hAnsi="Cambria" w:cs="Arial"/>
          <w:b/>
        </w:rPr>
      </w:pPr>
      <w:r w:rsidRPr="00575B96">
        <w:rPr>
          <w:rFonts w:ascii="Cambria" w:eastAsiaTheme="majorEastAsia" w:hAnsi="Cambria" w:cs="Arial"/>
          <w:b/>
        </w:rPr>
        <w:t>ZAMAWIAJĄCY:</w:t>
      </w:r>
    </w:p>
    <w:p w14:paraId="0D050256" w14:textId="77777777" w:rsidR="001121B3" w:rsidRPr="00575B96" w:rsidRDefault="001121B3" w:rsidP="001121B3">
      <w:pPr>
        <w:spacing w:after="0" w:line="120" w:lineRule="auto"/>
        <w:jc w:val="both"/>
        <w:rPr>
          <w:rFonts w:ascii="Cambria" w:eastAsiaTheme="majorEastAsia" w:hAnsi="Cambria" w:cs="Arial"/>
          <w:b/>
        </w:rPr>
      </w:pPr>
    </w:p>
    <w:p w14:paraId="143754D8" w14:textId="687CCACA" w:rsidR="001121B3" w:rsidRPr="00575B96" w:rsidRDefault="001121B3" w:rsidP="001121B3">
      <w:pPr>
        <w:spacing w:after="0" w:line="276" w:lineRule="auto"/>
        <w:jc w:val="both"/>
        <w:rPr>
          <w:rFonts w:ascii="Cambria" w:hAnsi="Cambria" w:cs="Times New Roman"/>
        </w:rPr>
      </w:pPr>
      <w:r w:rsidRPr="00575B96">
        <w:rPr>
          <w:rFonts w:ascii="Cambria" w:hAnsi="Cambria" w:cs="Times New Roman"/>
        </w:rPr>
        <w:t xml:space="preserve">Zamek Królewski w Warszawie – Muzeum. Rezydencja Królów i Rzeczypospolitej </w:t>
      </w:r>
    </w:p>
    <w:p w14:paraId="29BE8D68" w14:textId="77777777" w:rsidR="001121B3" w:rsidRPr="00575B96" w:rsidRDefault="001121B3" w:rsidP="001121B3">
      <w:pPr>
        <w:spacing w:after="0" w:line="120" w:lineRule="auto"/>
        <w:jc w:val="both"/>
        <w:rPr>
          <w:rFonts w:ascii="Cambria" w:hAnsi="Cambria" w:cs="Times New Roman"/>
        </w:rPr>
      </w:pPr>
    </w:p>
    <w:p w14:paraId="0E438555" w14:textId="77777777" w:rsidR="001121B3" w:rsidRPr="00575B96" w:rsidRDefault="001121B3" w:rsidP="001121B3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575B96">
        <w:rPr>
          <w:rFonts w:ascii="Cambria" w:hAnsi="Cambria" w:cs="Times New Roman"/>
          <w:b/>
        </w:rPr>
        <w:t>ADRES SIEDZIBY:</w:t>
      </w:r>
    </w:p>
    <w:p w14:paraId="4F5ECA58" w14:textId="77777777" w:rsidR="001121B3" w:rsidRPr="00575B96" w:rsidRDefault="001121B3" w:rsidP="001121B3">
      <w:pPr>
        <w:spacing w:after="0" w:line="120" w:lineRule="auto"/>
        <w:jc w:val="both"/>
        <w:rPr>
          <w:rFonts w:ascii="Cambria" w:hAnsi="Cambria" w:cs="Times New Roman"/>
          <w:b/>
        </w:rPr>
      </w:pPr>
    </w:p>
    <w:p w14:paraId="02858237" w14:textId="77777777" w:rsidR="001121B3" w:rsidRPr="00575B96" w:rsidRDefault="001121B3" w:rsidP="001121B3">
      <w:pPr>
        <w:spacing w:after="0" w:line="276" w:lineRule="auto"/>
        <w:jc w:val="both"/>
        <w:rPr>
          <w:rFonts w:ascii="Cambria" w:hAnsi="Cambria" w:cs="Times New Roman"/>
        </w:rPr>
      </w:pPr>
      <w:r w:rsidRPr="00575B96">
        <w:rPr>
          <w:rFonts w:ascii="Cambria" w:hAnsi="Cambria" w:cs="Times New Roman"/>
        </w:rPr>
        <w:t xml:space="preserve">Plac Zamkowy 4, 00-277 Warszawa </w:t>
      </w:r>
    </w:p>
    <w:p w14:paraId="56E12F34" w14:textId="77777777" w:rsidR="001121B3" w:rsidRPr="00575B96" w:rsidRDefault="001121B3" w:rsidP="001121B3">
      <w:pPr>
        <w:spacing w:after="0" w:line="120" w:lineRule="auto"/>
        <w:jc w:val="both"/>
        <w:rPr>
          <w:rFonts w:ascii="Cambria" w:hAnsi="Cambria" w:cs="Times New Roman"/>
        </w:rPr>
      </w:pPr>
    </w:p>
    <w:p w14:paraId="17DCB2B7" w14:textId="77777777" w:rsidR="001121B3" w:rsidRPr="00575B96" w:rsidRDefault="001121B3" w:rsidP="001121B3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575B96">
        <w:rPr>
          <w:rFonts w:ascii="Cambria" w:hAnsi="Cambria" w:cs="Times New Roman"/>
          <w:b/>
        </w:rPr>
        <w:t>NUMERY:</w:t>
      </w:r>
    </w:p>
    <w:p w14:paraId="08C0D247" w14:textId="77777777" w:rsidR="005436E6" w:rsidRPr="00575B96" w:rsidRDefault="005436E6" w:rsidP="005436E6">
      <w:pPr>
        <w:spacing w:after="0" w:line="120" w:lineRule="auto"/>
        <w:jc w:val="both"/>
        <w:rPr>
          <w:rFonts w:ascii="Cambria" w:hAnsi="Cambria" w:cs="Times New Roman"/>
          <w:b/>
        </w:rPr>
      </w:pPr>
    </w:p>
    <w:p w14:paraId="684F9F52" w14:textId="77777777" w:rsidR="001121B3" w:rsidRPr="00575B96" w:rsidRDefault="001121B3" w:rsidP="001121B3">
      <w:pPr>
        <w:spacing w:after="0" w:line="276" w:lineRule="auto"/>
        <w:jc w:val="both"/>
        <w:rPr>
          <w:rFonts w:ascii="Cambria" w:hAnsi="Cambria" w:cs="Times New Roman"/>
        </w:rPr>
      </w:pPr>
      <w:r w:rsidRPr="00575B96">
        <w:rPr>
          <w:rFonts w:ascii="Cambria" w:hAnsi="Cambria" w:cs="Times New Roman"/>
        </w:rPr>
        <w:t>NIP: 526-000-13-12, REGON: 000860582</w:t>
      </w:r>
    </w:p>
    <w:p w14:paraId="519FE91A" w14:textId="77777777" w:rsidR="001121B3" w:rsidRPr="00575B96" w:rsidRDefault="001121B3" w:rsidP="001121B3">
      <w:pPr>
        <w:spacing w:after="0" w:line="120" w:lineRule="auto"/>
        <w:jc w:val="both"/>
        <w:rPr>
          <w:rFonts w:ascii="Cambria" w:hAnsi="Cambria" w:cs="Times New Roman"/>
        </w:rPr>
      </w:pPr>
    </w:p>
    <w:p w14:paraId="7EBE5BE4" w14:textId="77777777" w:rsidR="001121B3" w:rsidRPr="00575B96" w:rsidRDefault="001121B3" w:rsidP="001121B3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FF0000"/>
          <w:sz w:val="22"/>
          <w:szCs w:val="22"/>
        </w:rPr>
      </w:pPr>
      <w:r w:rsidRPr="00575B96">
        <w:rPr>
          <w:rFonts w:ascii="Cambria" w:hAnsi="Cambria" w:cs="Calibri Light"/>
          <w:b/>
          <w:bCs/>
          <w:color w:val="auto"/>
          <w:sz w:val="22"/>
          <w:szCs w:val="22"/>
        </w:rPr>
        <w:t>GODZINY PRACY</w:t>
      </w:r>
      <w:r w:rsidRPr="00575B96">
        <w:rPr>
          <w:rFonts w:ascii="Cambria" w:hAnsi="Cambria" w:cs="Calibri Light"/>
          <w:b/>
          <w:color w:val="auto"/>
          <w:sz w:val="22"/>
          <w:szCs w:val="22"/>
        </w:rPr>
        <w:t>:</w:t>
      </w:r>
      <w:r w:rsidRPr="00575B96">
        <w:rPr>
          <w:rFonts w:ascii="Cambria" w:hAnsi="Cambria" w:cs="Calibri Light"/>
          <w:color w:val="FF0000"/>
          <w:sz w:val="22"/>
          <w:szCs w:val="22"/>
        </w:rPr>
        <w:t xml:space="preserve"> </w:t>
      </w:r>
    </w:p>
    <w:p w14:paraId="67D824AC" w14:textId="77777777" w:rsidR="001121B3" w:rsidRPr="00575B96" w:rsidRDefault="001121B3" w:rsidP="001121B3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FF0000"/>
          <w:sz w:val="22"/>
          <w:szCs w:val="22"/>
        </w:rPr>
      </w:pPr>
    </w:p>
    <w:p w14:paraId="6A03DB95" w14:textId="77777777" w:rsidR="001121B3" w:rsidRPr="00575B96" w:rsidRDefault="001121B3" w:rsidP="001121B3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>9.00-17.00</w:t>
      </w:r>
      <w:r w:rsidR="005436E6" w:rsidRPr="00575B96">
        <w:rPr>
          <w:rFonts w:ascii="Cambria" w:hAnsi="Cambria" w:cs="Calibri Light"/>
          <w:color w:val="auto"/>
          <w:sz w:val="22"/>
          <w:szCs w:val="22"/>
        </w:rPr>
        <w:t>,</w:t>
      </w:r>
      <w:r w:rsidRPr="00575B96">
        <w:rPr>
          <w:rFonts w:ascii="Cambria" w:hAnsi="Cambria" w:cs="Calibri Light"/>
          <w:color w:val="auto"/>
          <w:sz w:val="22"/>
          <w:szCs w:val="22"/>
        </w:rPr>
        <w:t xml:space="preserve"> od poniedziałku do piątku</w:t>
      </w:r>
    </w:p>
    <w:p w14:paraId="310BE20F" w14:textId="77777777" w:rsidR="001121B3" w:rsidRPr="00575B96" w:rsidRDefault="001121B3" w:rsidP="001121B3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2FEC27C0" w14:textId="77777777" w:rsidR="001121B3" w:rsidRPr="00575B96" w:rsidRDefault="005436E6" w:rsidP="001121B3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b/>
          <w:color w:val="auto"/>
          <w:sz w:val="22"/>
          <w:szCs w:val="22"/>
        </w:rPr>
      </w:pPr>
      <w:r w:rsidRPr="00575B96">
        <w:rPr>
          <w:rFonts w:ascii="Cambria" w:hAnsi="Cambria" w:cs="Calibri Light"/>
          <w:b/>
          <w:color w:val="auto"/>
          <w:sz w:val="22"/>
          <w:szCs w:val="22"/>
        </w:rPr>
        <w:t>TELEFON</w:t>
      </w:r>
      <w:r w:rsidR="001121B3" w:rsidRPr="00575B96">
        <w:rPr>
          <w:rFonts w:ascii="Cambria" w:hAnsi="Cambria" w:cs="Calibri Light"/>
          <w:b/>
          <w:color w:val="auto"/>
          <w:sz w:val="22"/>
          <w:szCs w:val="22"/>
        </w:rPr>
        <w:t>:</w:t>
      </w:r>
    </w:p>
    <w:p w14:paraId="11BDC379" w14:textId="77777777" w:rsidR="001121B3" w:rsidRPr="00575B96" w:rsidRDefault="001121B3" w:rsidP="001121B3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3800C0D0" w14:textId="1CC75E84" w:rsidR="001121B3" w:rsidRPr="00575B96" w:rsidRDefault="001121B3" w:rsidP="001121B3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FF0000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>(22) 35 55 4</w:t>
      </w:r>
      <w:r w:rsidR="00611BE9" w:rsidRPr="00575B96">
        <w:rPr>
          <w:rFonts w:ascii="Cambria" w:hAnsi="Cambria" w:cs="Calibri Light"/>
          <w:color w:val="auto"/>
          <w:sz w:val="22"/>
          <w:szCs w:val="22"/>
        </w:rPr>
        <w:t>24</w:t>
      </w:r>
    </w:p>
    <w:p w14:paraId="0FF1CCD3" w14:textId="77777777" w:rsidR="001121B3" w:rsidRPr="00575B96" w:rsidRDefault="001121B3" w:rsidP="005436E6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bCs/>
          <w:color w:val="auto"/>
          <w:sz w:val="22"/>
          <w:szCs w:val="22"/>
        </w:rPr>
      </w:pPr>
    </w:p>
    <w:p w14:paraId="4A4B6549" w14:textId="1BB30DC5" w:rsidR="001121B3" w:rsidRPr="00575B96" w:rsidRDefault="001121B3" w:rsidP="005436E6">
      <w:pPr>
        <w:spacing w:after="0" w:line="276" w:lineRule="auto"/>
        <w:jc w:val="both"/>
        <w:rPr>
          <w:rFonts w:ascii="Cambria" w:hAnsi="Cambria"/>
          <w:shd w:val="clear" w:color="auto" w:fill="FFFFFF"/>
        </w:rPr>
      </w:pPr>
      <w:r w:rsidRPr="00575B96">
        <w:rPr>
          <w:rFonts w:ascii="Cambria" w:hAnsi="Cambria" w:cs="Calibri Light"/>
          <w:b/>
          <w:bCs/>
        </w:rPr>
        <w:t xml:space="preserve">ADRES STRONY INTERNETOWEJ </w:t>
      </w:r>
      <w:r w:rsidR="00D00EDE" w:rsidRPr="00575B96">
        <w:rPr>
          <w:rFonts w:ascii="Cambria" w:hAnsi="Cambria" w:cs="Calibri Light"/>
          <w:b/>
          <w:bCs/>
        </w:rPr>
        <w:t>ZAMAWIAJĄCEGO</w:t>
      </w:r>
      <w:r w:rsidR="005436E6" w:rsidRPr="00575B96">
        <w:rPr>
          <w:rFonts w:ascii="Cambria" w:hAnsi="Cambria"/>
          <w:shd w:val="clear" w:color="auto" w:fill="FFFFFF"/>
        </w:rPr>
        <w:t xml:space="preserve"> </w:t>
      </w:r>
      <w:r w:rsidRPr="00575B96">
        <w:rPr>
          <w:rFonts w:ascii="Cambria" w:hAnsi="Cambria" w:cs="Calibri Light"/>
          <w:b/>
        </w:rPr>
        <w:t>:</w:t>
      </w:r>
      <w:r w:rsidRPr="00575B96">
        <w:rPr>
          <w:rFonts w:ascii="Cambria" w:hAnsi="Cambria" w:cs="Calibri Light"/>
        </w:rPr>
        <w:t xml:space="preserve"> </w:t>
      </w:r>
    </w:p>
    <w:p w14:paraId="497988EC" w14:textId="77777777" w:rsidR="005436E6" w:rsidRPr="00575B96" w:rsidRDefault="005436E6" w:rsidP="005436E6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568692AF" w14:textId="77777777" w:rsidR="001121B3" w:rsidRPr="00575B96" w:rsidRDefault="000372B1" w:rsidP="001121B3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auto"/>
          <w:sz w:val="22"/>
          <w:szCs w:val="22"/>
        </w:rPr>
      </w:pPr>
      <w:hyperlink r:id="rId8" w:history="1">
        <w:r w:rsidR="001121B3" w:rsidRPr="00575B96">
          <w:rPr>
            <w:rStyle w:val="Hipercze"/>
            <w:rFonts w:ascii="Cambria" w:hAnsi="Cambria" w:cs="Calibri Light"/>
            <w:color w:val="auto"/>
            <w:sz w:val="22"/>
            <w:szCs w:val="22"/>
            <w:u w:val="none"/>
          </w:rPr>
          <w:t>http://www.zamek-krolewski.pl</w:t>
        </w:r>
      </w:hyperlink>
    </w:p>
    <w:p w14:paraId="03B63252" w14:textId="77777777" w:rsidR="005436E6" w:rsidRPr="00575B96" w:rsidRDefault="005436E6" w:rsidP="005436E6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/>
          <w:color w:val="auto"/>
          <w:sz w:val="22"/>
          <w:szCs w:val="22"/>
          <w:shd w:val="clear" w:color="auto" w:fill="FFFFFF"/>
        </w:rPr>
      </w:pPr>
    </w:p>
    <w:p w14:paraId="7FB53918" w14:textId="77777777" w:rsidR="001121B3" w:rsidRPr="00575B96" w:rsidRDefault="005436E6" w:rsidP="005436E6">
      <w:pPr>
        <w:pStyle w:val="Default"/>
        <w:tabs>
          <w:tab w:val="left" w:pos="284"/>
        </w:tabs>
        <w:jc w:val="both"/>
        <w:rPr>
          <w:rFonts w:ascii="Cambria" w:hAnsi="Cambria" w:cs="Calibri Light"/>
          <w:i/>
          <w:color w:val="auto"/>
          <w:sz w:val="22"/>
          <w:szCs w:val="22"/>
        </w:rPr>
      </w:pPr>
      <w:r w:rsidRPr="00575B96">
        <w:rPr>
          <w:rFonts w:ascii="Cambria" w:hAnsi="Cambria"/>
          <w:i/>
          <w:color w:val="auto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665C4E98" w14:textId="77777777" w:rsidR="005436E6" w:rsidRPr="00575B96" w:rsidRDefault="005436E6" w:rsidP="005436E6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b/>
          <w:color w:val="auto"/>
          <w:sz w:val="22"/>
          <w:szCs w:val="22"/>
        </w:rPr>
      </w:pPr>
    </w:p>
    <w:p w14:paraId="7E40073D" w14:textId="77777777" w:rsidR="006C2912" w:rsidRPr="00575B96" w:rsidRDefault="005436E6" w:rsidP="001121B3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b/>
          <w:color w:val="auto"/>
          <w:sz w:val="22"/>
          <w:szCs w:val="22"/>
        </w:rPr>
      </w:pPr>
      <w:r w:rsidRPr="00575B96">
        <w:rPr>
          <w:rFonts w:ascii="Cambria" w:hAnsi="Cambria" w:cs="Calibri Light"/>
          <w:b/>
          <w:color w:val="auto"/>
          <w:sz w:val="22"/>
          <w:szCs w:val="22"/>
        </w:rPr>
        <w:t>ADRES POCZTY ELEKTRONICZNEJ</w:t>
      </w:r>
      <w:r w:rsidR="006C2912" w:rsidRPr="00575B96">
        <w:rPr>
          <w:rFonts w:ascii="Cambria" w:hAnsi="Cambria" w:cs="Calibri Light"/>
          <w:b/>
          <w:color w:val="auto"/>
          <w:sz w:val="22"/>
          <w:szCs w:val="22"/>
        </w:rPr>
        <w:t>:</w:t>
      </w:r>
    </w:p>
    <w:p w14:paraId="7962B02F" w14:textId="77777777" w:rsidR="006C2912" w:rsidRPr="00575B96" w:rsidRDefault="006C2912" w:rsidP="006C2912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b/>
          <w:color w:val="auto"/>
          <w:sz w:val="22"/>
          <w:szCs w:val="22"/>
        </w:rPr>
      </w:pPr>
    </w:p>
    <w:p w14:paraId="5A0DF32F" w14:textId="195AF1E7" w:rsidR="006C2912" w:rsidRPr="00575B96" w:rsidRDefault="00611BE9" w:rsidP="006C2912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>msylwestrzak</w:t>
      </w:r>
      <w:r w:rsidR="006C2912" w:rsidRPr="00575B96">
        <w:rPr>
          <w:rFonts w:ascii="Cambria" w:hAnsi="Cambria" w:cs="Calibri Light"/>
          <w:color w:val="auto"/>
          <w:sz w:val="22"/>
          <w:szCs w:val="22"/>
        </w:rPr>
        <w:t>@zamek-krolewski.pl</w:t>
      </w:r>
    </w:p>
    <w:p w14:paraId="64373281" w14:textId="77777777" w:rsidR="006C2912" w:rsidRPr="00575B96" w:rsidRDefault="006C2912" w:rsidP="006C2912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b/>
          <w:color w:val="auto"/>
          <w:sz w:val="22"/>
          <w:szCs w:val="22"/>
        </w:rPr>
      </w:pPr>
    </w:p>
    <w:p w14:paraId="3499764D" w14:textId="77777777" w:rsidR="005436E6" w:rsidRPr="00575B96" w:rsidRDefault="006C2912" w:rsidP="001121B3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b/>
          <w:color w:val="auto"/>
          <w:sz w:val="22"/>
          <w:szCs w:val="22"/>
        </w:rPr>
        <w:t>DANE OSOBY UPRAWNIONEJ DO KOMUNIKOWANIA SIĘ Z WYKONAWCAMI</w:t>
      </w:r>
      <w:r w:rsidR="001121B3" w:rsidRPr="00575B96">
        <w:rPr>
          <w:rFonts w:ascii="Cambria" w:hAnsi="Cambria" w:cs="Calibri Light"/>
          <w:color w:val="auto"/>
          <w:sz w:val="22"/>
          <w:szCs w:val="22"/>
        </w:rPr>
        <w:t>:</w:t>
      </w:r>
    </w:p>
    <w:p w14:paraId="7E5C2FFA" w14:textId="77777777" w:rsidR="005436E6" w:rsidRPr="00575B96" w:rsidRDefault="005436E6" w:rsidP="005436E6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FF0000"/>
          <w:sz w:val="22"/>
          <w:szCs w:val="22"/>
        </w:rPr>
      </w:pPr>
    </w:p>
    <w:p w14:paraId="46C05629" w14:textId="781F712F" w:rsidR="00337C4C" w:rsidRPr="00575B96" w:rsidRDefault="00611BE9" w:rsidP="00260F10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Cs/>
        </w:rPr>
      </w:pPr>
      <w:r w:rsidRPr="00575B96">
        <w:rPr>
          <w:rFonts w:ascii="Cambria" w:hAnsi="Cambria" w:cs="TimesNewRomanPS-BoldMT"/>
          <w:bCs/>
        </w:rPr>
        <w:t>Magdalena Anna Sylwestrzak</w:t>
      </w:r>
    </w:p>
    <w:p w14:paraId="72E83225" w14:textId="724880AF" w:rsidR="00611BE9" w:rsidRPr="00575B96" w:rsidRDefault="00611BE9" w:rsidP="001D78DC">
      <w:pPr>
        <w:autoSpaceDE w:val="0"/>
        <w:autoSpaceDN w:val="0"/>
        <w:adjustRightInd w:val="0"/>
        <w:spacing w:after="0" w:line="120" w:lineRule="auto"/>
        <w:jc w:val="both"/>
        <w:rPr>
          <w:rFonts w:ascii="Cambria" w:hAnsi="Cambria" w:cs="TimesNewRomanPS-BoldMT"/>
          <w:b/>
          <w:bCs/>
        </w:rPr>
      </w:pPr>
    </w:p>
    <w:p w14:paraId="51FE39FF" w14:textId="77777777" w:rsidR="00575B96" w:rsidRDefault="00575B96" w:rsidP="00260F10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</w:rPr>
      </w:pPr>
    </w:p>
    <w:p w14:paraId="42D06FA2" w14:textId="77777777" w:rsidR="00575B96" w:rsidRDefault="00575B96" w:rsidP="00260F10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</w:rPr>
      </w:pPr>
    </w:p>
    <w:p w14:paraId="7C816BE2" w14:textId="77777777" w:rsidR="00575B96" w:rsidRDefault="00575B96" w:rsidP="00260F10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</w:rPr>
      </w:pPr>
    </w:p>
    <w:p w14:paraId="6322B5D2" w14:textId="310A8AF3" w:rsidR="00260F10" w:rsidRPr="00575B96" w:rsidRDefault="00260F10" w:rsidP="00260F10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</w:rPr>
      </w:pPr>
      <w:r w:rsidRPr="00575B96">
        <w:rPr>
          <w:rFonts w:ascii="Cambria" w:hAnsi="Cambria" w:cs="TimesNewRomanPS-BoldMT"/>
          <w:b/>
          <w:bCs/>
        </w:rPr>
        <w:lastRenderedPageBreak/>
        <w:t>TRYB UDZIELENIA ZAMÓWIENIA:</w:t>
      </w:r>
    </w:p>
    <w:p w14:paraId="02FDBFAC" w14:textId="77777777" w:rsidR="00260F10" w:rsidRPr="00575B96" w:rsidRDefault="00260F10" w:rsidP="00260F10">
      <w:pPr>
        <w:autoSpaceDE w:val="0"/>
        <w:autoSpaceDN w:val="0"/>
        <w:adjustRightInd w:val="0"/>
        <w:spacing w:after="0" w:line="120" w:lineRule="auto"/>
        <w:jc w:val="both"/>
        <w:rPr>
          <w:rFonts w:ascii="Cambria" w:hAnsi="Cambria" w:cs="TimesNewRomanPS-BoldMT"/>
          <w:b/>
          <w:bCs/>
        </w:rPr>
      </w:pPr>
    </w:p>
    <w:p w14:paraId="46EB614A" w14:textId="55C9FDD2" w:rsidR="00F63A0A" w:rsidRPr="00575B96" w:rsidRDefault="00260F10" w:rsidP="00260F1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="TimesNewRomanPSMT" w:hAnsi="Cambria" w:cs="TimesNewRomanPSMT"/>
        </w:rPr>
        <w:t>Niniejsze postępowanie o udzielenie zamówienia publicznego prowadzone jest w trybie</w:t>
      </w:r>
      <w:r w:rsidR="008C662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 xml:space="preserve">podstawowym, na podstawie </w:t>
      </w:r>
      <w:r w:rsidRPr="00575B96">
        <w:rPr>
          <w:rFonts w:ascii="Cambria" w:hAnsi="Cambria" w:cs="TimesNewRomanPS-BoldMT"/>
          <w:bCs/>
        </w:rPr>
        <w:t>art. 275 pkt 1</w:t>
      </w:r>
      <w:r w:rsidR="008C662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 xml:space="preserve">ustawy z dnia 11 września 2019 r. </w:t>
      </w:r>
      <w:r w:rsidR="008C662A" w:rsidRPr="00575B96">
        <w:rPr>
          <w:rFonts w:ascii="Cambria" w:eastAsia="TimesNewRomanPSMT" w:hAnsi="Cambria" w:cs="TimesNewRomanPSMT"/>
        </w:rPr>
        <w:t>–</w:t>
      </w:r>
      <w:r w:rsidRPr="00575B96">
        <w:rPr>
          <w:rFonts w:ascii="Cambria" w:eastAsia="TimesNewRomanPSMT" w:hAnsi="Cambria" w:cs="TimesNewRomanPSMT"/>
        </w:rPr>
        <w:t xml:space="preserve"> Prawo zamówień</w:t>
      </w:r>
      <w:r w:rsidR="008C662A" w:rsidRPr="00575B96">
        <w:rPr>
          <w:rFonts w:ascii="Cambria" w:eastAsia="TimesNewRomanPSMT" w:hAnsi="Cambria" w:cs="TimesNewRomanPSMT"/>
        </w:rPr>
        <w:t xml:space="preserve"> </w:t>
      </w:r>
      <w:r w:rsidR="00F63A0A" w:rsidRPr="00575B96">
        <w:rPr>
          <w:rFonts w:ascii="Cambria" w:eastAsia="TimesNewRomanPSMT" w:hAnsi="Cambria" w:cs="TimesNewRomanPSMT"/>
        </w:rPr>
        <w:t xml:space="preserve">publicznych </w:t>
      </w:r>
      <w:r w:rsidR="008C662A" w:rsidRPr="00575B96">
        <w:rPr>
          <w:rFonts w:ascii="Cambria" w:eastAsiaTheme="majorEastAsia" w:hAnsi="Cambria" w:cs="Arial"/>
        </w:rPr>
        <w:t>(</w:t>
      </w:r>
      <w:r w:rsidR="008C662A" w:rsidRPr="00575B96">
        <w:rPr>
          <w:rFonts w:ascii="Cambria" w:eastAsia="Times New Roman" w:hAnsi="Cambria" w:cs="Times New Roman"/>
          <w:lang w:eastAsia="pl-PL"/>
        </w:rPr>
        <w:t>Dz.U.2019.2019 z dnia 2019.10.24</w:t>
      </w:r>
      <w:r w:rsidR="008C662A" w:rsidRPr="00575B96">
        <w:rPr>
          <w:rFonts w:ascii="Cambria" w:eastAsiaTheme="majorEastAsia" w:hAnsi="Cambria" w:cs="Arial"/>
        </w:rPr>
        <w:t xml:space="preserve">), zwanej dalej </w:t>
      </w:r>
      <w:r w:rsidR="008C662A" w:rsidRPr="00575B96">
        <w:rPr>
          <w:rFonts w:ascii="Cambria" w:eastAsiaTheme="majorEastAsia" w:hAnsi="Cambria" w:cs="Arial"/>
          <w:b/>
          <w:i/>
        </w:rPr>
        <w:t>„PZP”</w:t>
      </w:r>
      <w:r w:rsidR="001C40D6" w:rsidRPr="00575B96">
        <w:rPr>
          <w:rFonts w:ascii="Cambria" w:eastAsia="TimesNewRomanPSMT" w:hAnsi="Cambria" w:cs="TimesNewRomanPSMT"/>
        </w:rPr>
        <w:t>, bez przeprowadzania negocjacji</w:t>
      </w:r>
      <w:r w:rsidR="008C662A" w:rsidRPr="00575B96">
        <w:rPr>
          <w:rFonts w:ascii="Cambria" w:eastAsiaTheme="majorEastAsia" w:hAnsi="Cambria" w:cs="Arial"/>
        </w:rPr>
        <w:t xml:space="preserve">. </w:t>
      </w:r>
    </w:p>
    <w:p w14:paraId="566252CF" w14:textId="77777777" w:rsidR="00F63A0A" w:rsidRPr="00575B96" w:rsidRDefault="00F63A0A" w:rsidP="00F63A0A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Theme="majorEastAsia" w:hAnsi="Cambria" w:cs="Arial"/>
        </w:rPr>
      </w:pPr>
    </w:p>
    <w:p w14:paraId="41A7D63B" w14:textId="1515BE7A" w:rsidR="00260F10" w:rsidRPr="00575B96" w:rsidRDefault="00260F10" w:rsidP="00260F1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 xml:space="preserve">W zakresie nieuregulowanym niniejszą Specyfikacją Warunków Zamówienia, zwaną dalej </w:t>
      </w:r>
      <w:r w:rsidRPr="00575B96">
        <w:rPr>
          <w:rFonts w:ascii="Cambria" w:eastAsia="TimesNewRomanPSMT" w:hAnsi="Cambria" w:cs="TimesNewRomanPSMT"/>
          <w:b/>
          <w:i/>
        </w:rPr>
        <w:t>„SWZ”</w:t>
      </w:r>
      <w:r w:rsidR="008C662A" w:rsidRPr="00575B96">
        <w:rPr>
          <w:rFonts w:ascii="Cambria" w:eastAsia="TimesNewRomanPSMT" w:hAnsi="Cambria" w:cs="TimesNewRomanPSMT"/>
        </w:rPr>
        <w:t xml:space="preserve">, </w:t>
      </w:r>
      <w:r w:rsidRPr="00575B96">
        <w:rPr>
          <w:rFonts w:ascii="Cambria" w:eastAsia="TimesNewRomanPSMT" w:hAnsi="Cambria" w:cs="TimesNewRomanPSMT"/>
        </w:rPr>
        <w:t>zastosowanie mają przepisy PZP.</w:t>
      </w:r>
    </w:p>
    <w:p w14:paraId="0E6F46FB" w14:textId="77777777" w:rsidR="002203E8" w:rsidRPr="00575B96" w:rsidRDefault="002203E8" w:rsidP="002203E8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MT"/>
          <w:b/>
        </w:rPr>
      </w:pPr>
    </w:p>
    <w:p w14:paraId="2363FDCE" w14:textId="0150A8FB" w:rsidR="002203E8" w:rsidRPr="00575B96" w:rsidRDefault="002203E8" w:rsidP="002203E8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MT"/>
          <w:b/>
        </w:rPr>
      </w:pPr>
      <w:r w:rsidRPr="00575B96">
        <w:rPr>
          <w:rFonts w:ascii="Cambria" w:eastAsia="TimesNewRomanPSMT" w:hAnsi="Cambria" w:cs="TimesNewRomanPSMT"/>
          <w:b/>
        </w:rPr>
        <w:t>DATA ZAMIESZCZENIA OGŁOSZENIA O PRZEDMIOTOWYM POSTĘPOWANIU W BIULETYNIE ZAMÓWIEŃ PUBLICZNYCH:</w:t>
      </w:r>
    </w:p>
    <w:p w14:paraId="4E0C97B5" w14:textId="77777777" w:rsidR="002203E8" w:rsidRPr="00575B96" w:rsidRDefault="002203E8" w:rsidP="002203E8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MT"/>
          <w:b/>
        </w:rPr>
      </w:pPr>
    </w:p>
    <w:p w14:paraId="5424ECB8" w14:textId="09E79363" w:rsidR="002203E8" w:rsidRPr="00575B96" w:rsidRDefault="001D78DC" w:rsidP="002203E8">
      <w:pPr>
        <w:spacing w:after="0" w:line="240" w:lineRule="auto"/>
        <w:jc w:val="both"/>
        <w:rPr>
          <w:rFonts w:ascii="Cambria" w:eastAsia="TimesNewRomanPSMT" w:hAnsi="Cambria" w:cs="TimesNewRomanPSMT"/>
          <w:b/>
        </w:rPr>
      </w:pPr>
      <w:r w:rsidRPr="00575B96">
        <w:rPr>
          <w:rFonts w:ascii="Cambria" w:eastAsia="TimesNewRomanPSMT" w:hAnsi="Cambria" w:cs="TimesNewRomanPSMT"/>
          <w:b/>
        </w:rPr>
        <w:t>20</w:t>
      </w:r>
      <w:r w:rsidR="002203E8" w:rsidRPr="00575B96">
        <w:rPr>
          <w:rFonts w:ascii="Cambria" w:eastAsia="TimesNewRomanPSMT" w:hAnsi="Cambria" w:cs="TimesNewRomanPSMT"/>
          <w:b/>
        </w:rPr>
        <w:t xml:space="preserve"> stycznia 2020 r. </w:t>
      </w:r>
    </w:p>
    <w:p w14:paraId="22A605BF" w14:textId="4362EA70" w:rsidR="00260F10" w:rsidRPr="00575B96" w:rsidRDefault="00260F10" w:rsidP="008C662A">
      <w:pPr>
        <w:spacing w:after="0" w:line="120" w:lineRule="auto"/>
        <w:jc w:val="both"/>
        <w:rPr>
          <w:rFonts w:ascii="Cambria" w:eastAsiaTheme="majorEastAsia" w:hAnsi="Cambria" w:cs="Arial"/>
          <w:b/>
        </w:rPr>
      </w:pPr>
    </w:p>
    <w:p w14:paraId="4EE27467" w14:textId="5D1EFA40" w:rsidR="005436E6" w:rsidRPr="00575B96" w:rsidRDefault="005436E6" w:rsidP="005436E6">
      <w:pPr>
        <w:spacing w:after="0" w:line="252" w:lineRule="auto"/>
        <w:jc w:val="both"/>
        <w:rPr>
          <w:rFonts w:ascii="Cambria" w:eastAsiaTheme="majorEastAsia" w:hAnsi="Cambria" w:cs="Arial"/>
          <w:b/>
        </w:rPr>
      </w:pPr>
      <w:r w:rsidRPr="00575B96">
        <w:rPr>
          <w:rFonts w:ascii="Cambria" w:eastAsiaTheme="majorEastAsia" w:hAnsi="Cambria" w:cs="Arial"/>
          <w:b/>
        </w:rPr>
        <w:t xml:space="preserve">TERMIN ZŁOŻENIA OFERTY: </w:t>
      </w:r>
    </w:p>
    <w:p w14:paraId="0873414B" w14:textId="77777777" w:rsidR="00F63A0A" w:rsidRPr="00575B96" w:rsidRDefault="00F63A0A" w:rsidP="00F63A0A">
      <w:pPr>
        <w:spacing w:after="0" w:line="120" w:lineRule="auto"/>
        <w:jc w:val="both"/>
        <w:rPr>
          <w:rFonts w:ascii="Cambria" w:eastAsiaTheme="majorEastAsia" w:hAnsi="Cambria" w:cs="Arial"/>
          <w:b/>
        </w:rPr>
      </w:pPr>
    </w:p>
    <w:p w14:paraId="55676ED5" w14:textId="1589A8D7" w:rsidR="005436E6" w:rsidRPr="00575B96" w:rsidRDefault="00F63A0A" w:rsidP="005436E6">
      <w:pPr>
        <w:spacing w:after="0" w:line="252" w:lineRule="auto"/>
        <w:jc w:val="both"/>
        <w:rPr>
          <w:rFonts w:ascii="Cambria" w:eastAsiaTheme="majorEastAsia" w:hAnsi="Cambria" w:cs="Arial"/>
          <w:b/>
        </w:rPr>
      </w:pPr>
      <w:r w:rsidRPr="00575B96">
        <w:rPr>
          <w:rFonts w:ascii="Cambria" w:eastAsiaTheme="majorEastAsia" w:hAnsi="Cambria" w:cs="Arial"/>
          <w:b/>
        </w:rPr>
        <w:t>28 stycznia 2020</w:t>
      </w:r>
      <w:r w:rsidR="005436E6" w:rsidRPr="00575B96">
        <w:rPr>
          <w:rFonts w:ascii="Cambria" w:eastAsiaTheme="majorEastAsia" w:hAnsi="Cambria" w:cs="Arial"/>
          <w:b/>
        </w:rPr>
        <w:t xml:space="preserve"> r. do godz. </w:t>
      </w:r>
      <w:r w:rsidRPr="00575B96">
        <w:rPr>
          <w:rFonts w:ascii="Cambria" w:eastAsiaTheme="majorEastAsia" w:hAnsi="Cambria" w:cs="Arial"/>
          <w:b/>
        </w:rPr>
        <w:t>12.00</w:t>
      </w:r>
    </w:p>
    <w:p w14:paraId="1F3DFFC6" w14:textId="2309E128" w:rsidR="005436E6" w:rsidRPr="00575B96" w:rsidRDefault="005436E6" w:rsidP="00F63A0A">
      <w:pPr>
        <w:spacing w:after="0" w:line="240" w:lineRule="auto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 xml:space="preserve">    </w:t>
      </w:r>
    </w:p>
    <w:p w14:paraId="4D0F7B38" w14:textId="597B9F08" w:rsidR="00F63A0A" w:rsidRDefault="00F63A0A" w:rsidP="00F63A0A">
      <w:pPr>
        <w:spacing w:after="0" w:line="240" w:lineRule="auto"/>
        <w:jc w:val="both"/>
        <w:rPr>
          <w:rFonts w:ascii="Cambria" w:eastAsiaTheme="majorEastAsia" w:hAnsi="Cambria" w:cs="Arial"/>
          <w:i/>
        </w:rPr>
      </w:pPr>
    </w:p>
    <w:p w14:paraId="7690E1F3" w14:textId="77777777" w:rsidR="00575B96" w:rsidRPr="00575B96" w:rsidRDefault="00575B96" w:rsidP="00F63A0A">
      <w:pPr>
        <w:spacing w:after="0" w:line="240" w:lineRule="auto"/>
        <w:jc w:val="both"/>
        <w:rPr>
          <w:rFonts w:ascii="Cambria" w:eastAsiaTheme="majorEastAsia" w:hAnsi="Cambria" w:cs="Arial"/>
          <w:i/>
        </w:rPr>
      </w:pPr>
    </w:p>
    <w:p w14:paraId="6E401681" w14:textId="77777777" w:rsidR="00031218" w:rsidRPr="00575B96" w:rsidRDefault="00031218" w:rsidP="00F63A0A">
      <w:pPr>
        <w:spacing w:after="0" w:line="240" w:lineRule="auto"/>
        <w:jc w:val="both"/>
        <w:rPr>
          <w:rFonts w:ascii="Cambria" w:eastAsiaTheme="majorEastAsia" w:hAnsi="Cambria" w:cs="Arial"/>
          <w:i/>
        </w:rPr>
      </w:pPr>
    </w:p>
    <w:p w14:paraId="288A0481" w14:textId="77777777" w:rsidR="005436E6" w:rsidRPr="00575B96" w:rsidRDefault="005436E6" w:rsidP="005436E6">
      <w:pPr>
        <w:spacing w:after="0" w:line="360" w:lineRule="auto"/>
        <w:jc w:val="center"/>
        <w:rPr>
          <w:rFonts w:ascii="Cambria" w:eastAsiaTheme="majorEastAsia" w:hAnsi="Cambria" w:cs="Arial"/>
          <w:b/>
        </w:rPr>
      </w:pPr>
      <w:r w:rsidRPr="00575B96">
        <w:rPr>
          <w:rFonts w:ascii="Cambria" w:eastAsiaTheme="majorEastAsia" w:hAnsi="Cambria" w:cs="Arial"/>
          <w:b/>
        </w:rPr>
        <w:t>SPIS TREŚCI:</w:t>
      </w:r>
    </w:p>
    <w:p w14:paraId="51DB9DD5" w14:textId="77777777" w:rsidR="005436E6" w:rsidRPr="00575B96" w:rsidRDefault="005436E6" w:rsidP="001D78DC">
      <w:pPr>
        <w:spacing w:after="0" w:line="120" w:lineRule="auto"/>
        <w:jc w:val="both"/>
        <w:rPr>
          <w:rFonts w:ascii="Cambria" w:eastAsiaTheme="majorEastAsia" w:hAnsi="Cambria" w:cs="Arial"/>
          <w:b/>
        </w:rPr>
      </w:pPr>
    </w:p>
    <w:p w14:paraId="7142CD77" w14:textId="77777777" w:rsidR="005436E6" w:rsidRPr="00575B96" w:rsidRDefault="005436E6" w:rsidP="005436E6">
      <w:pPr>
        <w:spacing w:after="0" w:line="360" w:lineRule="auto"/>
        <w:jc w:val="center"/>
        <w:rPr>
          <w:rFonts w:ascii="Cambria" w:eastAsiaTheme="majorEastAsia" w:hAnsi="Cambria" w:cs="Arial"/>
          <w:b/>
        </w:rPr>
      </w:pPr>
      <w:r w:rsidRPr="00575B96">
        <w:rPr>
          <w:rFonts w:ascii="Cambria" w:eastAsiaTheme="majorEastAsia" w:hAnsi="Cambria" w:cs="Arial"/>
          <w:b/>
        </w:rPr>
        <w:t>ROZDZIAŁ I – INFORMACJE OGÓLNE</w:t>
      </w:r>
    </w:p>
    <w:p w14:paraId="2AD14D4F" w14:textId="77777777" w:rsidR="005436E6" w:rsidRPr="00575B96" w:rsidRDefault="005436E6" w:rsidP="00423B59">
      <w:pPr>
        <w:spacing w:after="0" w:line="240" w:lineRule="auto"/>
        <w:jc w:val="both"/>
        <w:rPr>
          <w:rFonts w:ascii="Cambria" w:eastAsiaTheme="majorEastAsia" w:hAnsi="Cambria" w:cs="Arial"/>
        </w:rPr>
      </w:pPr>
    </w:p>
    <w:p w14:paraId="3A8FABF0" w14:textId="6A015EAB" w:rsidR="005436E6" w:rsidRPr="00575B96" w:rsidRDefault="005436E6" w:rsidP="00002BE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Wykonawcy/</w:t>
      </w:r>
      <w:r w:rsidR="00F63A0A" w:rsidRPr="00575B96">
        <w:rPr>
          <w:rFonts w:ascii="Cambria" w:eastAsiaTheme="majorEastAsia" w:hAnsi="Cambria" w:cs="Arial"/>
        </w:rPr>
        <w:t>P</w:t>
      </w:r>
      <w:r w:rsidRPr="00575B96">
        <w:rPr>
          <w:rFonts w:ascii="Cambria" w:eastAsiaTheme="majorEastAsia" w:hAnsi="Cambria" w:cs="Arial"/>
        </w:rPr>
        <w:t>odwykonawcy/p</w:t>
      </w:r>
      <w:r w:rsidR="00F63A0A" w:rsidRPr="00575B96">
        <w:rPr>
          <w:rFonts w:ascii="Cambria" w:eastAsiaTheme="majorEastAsia" w:hAnsi="Cambria" w:cs="Arial"/>
        </w:rPr>
        <w:t>odmioty trzecie udostępniające W</w:t>
      </w:r>
      <w:r w:rsidRPr="00575B96">
        <w:rPr>
          <w:rFonts w:ascii="Cambria" w:eastAsiaTheme="majorEastAsia" w:hAnsi="Cambria" w:cs="Arial"/>
        </w:rPr>
        <w:t>ykonawcy swój potencjał</w:t>
      </w:r>
      <w:r w:rsidR="007139FE" w:rsidRPr="00575B96">
        <w:rPr>
          <w:rFonts w:ascii="Cambria" w:eastAsiaTheme="majorEastAsia" w:hAnsi="Cambria" w:cs="Arial"/>
        </w:rPr>
        <w:t xml:space="preserve"> </w:t>
      </w:r>
    </w:p>
    <w:p w14:paraId="34C3E0AB" w14:textId="77777777" w:rsidR="005436E6" w:rsidRPr="00575B96" w:rsidRDefault="005436E6" w:rsidP="00002BE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Komunikacja w postępowaniu</w:t>
      </w:r>
    </w:p>
    <w:p w14:paraId="598EC8BA" w14:textId="77777777" w:rsidR="005436E6" w:rsidRPr="00575B96" w:rsidRDefault="005436E6" w:rsidP="00002BE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Wizja lokalna</w:t>
      </w:r>
    </w:p>
    <w:p w14:paraId="55B761C8" w14:textId="42DFCCCB" w:rsidR="005436E6" w:rsidRPr="00575B96" w:rsidRDefault="005436E6" w:rsidP="00002BE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  <w:u w:val="single"/>
        </w:rPr>
      </w:pPr>
      <w:r w:rsidRPr="00575B96">
        <w:rPr>
          <w:rFonts w:ascii="Cambria" w:eastAsiaTheme="majorEastAsia" w:hAnsi="Cambria" w:cs="Arial"/>
        </w:rPr>
        <w:t>Podział zamówienia na części</w:t>
      </w:r>
      <w:r w:rsidR="00EE4815" w:rsidRPr="00575B96">
        <w:rPr>
          <w:rFonts w:ascii="Cambria" w:eastAsiaTheme="majorEastAsia" w:hAnsi="Cambria" w:cs="Arial"/>
        </w:rPr>
        <w:t xml:space="preserve"> </w:t>
      </w:r>
    </w:p>
    <w:p w14:paraId="772F2A2B" w14:textId="04823056" w:rsidR="005436E6" w:rsidRPr="00575B96" w:rsidRDefault="005436E6" w:rsidP="00002BE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Oferty wariantowe</w:t>
      </w:r>
      <w:r w:rsidR="00EE4815" w:rsidRPr="00575B96">
        <w:rPr>
          <w:rFonts w:ascii="Cambria" w:eastAsiaTheme="majorEastAsia" w:hAnsi="Cambria" w:cs="Arial"/>
        </w:rPr>
        <w:t xml:space="preserve"> </w:t>
      </w:r>
    </w:p>
    <w:p w14:paraId="67719EC4" w14:textId="77777777" w:rsidR="005436E6" w:rsidRPr="00575B96" w:rsidRDefault="005436E6" w:rsidP="00002BE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 xml:space="preserve">Katalogi elektroniczne </w:t>
      </w:r>
    </w:p>
    <w:p w14:paraId="0CE4BBD1" w14:textId="77777777" w:rsidR="005436E6" w:rsidRPr="00575B96" w:rsidRDefault="005436E6" w:rsidP="00002BE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Umowa ramowa</w:t>
      </w:r>
    </w:p>
    <w:p w14:paraId="3E060902" w14:textId="77777777" w:rsidR="00423B59" w:rsidRPr="00575B96" w:rsidRDefault="005436E6" w:rsidP="00002BE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Aukcja elektroniczna</w:t>
      </w:r>
    </w:p>
    <w:p w14:paraId="08946187" w14:textId="18A3CB9C" w:rsidR="00B24EE0" w:rsidRPr="00575B96" w:rsidRDefault="005436E6" w:rsidP="00002BE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 xml:space="preserve">Zamówienia, o których mowa w art. 214 ust. 1 pkt 7 i 8 </w:t>
      </w:r>
      <w:r w:rsidR="00423B59" w:rsidRPr="00575B96">
        <w:rPr>
          <w:rFonts w:ascii="Cambria" w:eastAsiaTheme="majorEastAsia" w:hAnsi="Cambria" w:cs="Arial"/>
        </w:rPr>
        <w:t>PZP</w:t>
      </w:r>
    </w:p>
    <w:p w14:paraId="3F6E3CAD" w14:textId="77777777" w:rsidR="005436E6" w:rsidRPr="00575B96" w:rsidRDefault="005436E6" w:rsidP="00002BEA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Rozliczenia w walutach obcych</w:t>
      </w:r>
    </w:p>
    <w:p w14:paraId="031AA160" w14:textId="77777777" w:rsidR="005436E6" w:rsidRPr="00575B96" w:rsidRDefault="005436E6" w:rsidP="00002BEA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Zwrot kosztów udziału w postępowaniu</w:t>
      </w:r>
    </w:p>
    <w:p w14:paraId="2FADA243" w14:textId="77777777" w:rsidR="005436E6" w:rsidRPr="00575B96" w:rsidRDefault="005436E6" w:rsidP="00002BEA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Zaliczki na poczet udzielenia zamówienia</w:t>
      </w:r>
    </w:p>
    <w:p w14:paraId="1EA23D02" w14:textId="5CAD2A25" w:rsidR="005436E6" w:rsidRPr="00575B96" w:rsidRDefault="005436E6" w:rsidP="00002BEA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Pouczenie o środkach ochrony prawnej</w:t>
      </w:r>
      <w:r w:rsidR="00F63A0A" w:rsidRPr="00575B96">
        <w:rPr>
          <w:rFonts w:ascii="Cambria" w:eastAsiaTheme="majorEastAsia" w:hAnsi="Cambria" w:cs="Arial"/>
        </w:rPr>
        <w:t>, przysługujących W</w:t>
      </w:r>
      <w:r w:rsidR="007139FE" w:rsidRPr="00575B96">
        <w:rPr>
          <w:rFonts w:ascii="Cambria" w:eastAsiaTheme="majorEastAsia" w:hAnsi="Cambria" w:cs="Arial"/>
        </w:rPr>
        <w:t>ykonawcy</w:t>
      </w:r>
    </w:p>
    <w:p w14:paraId="7A36BD75" w14:textId="77777777" w:rsidR="00ED0354" w:rsidRPr="00575B96" w:rsidRDefault="00ED0354" w:rsidP="00337C4C">
      <w:pPr>
        <w:pStyle w:val="Akapitzlist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Cambria" w:eastAsiaTheme="majorEastAsia" w:hAnsi="Cambria" w:cs="Arial"/>
        </w:rPr>
      </w:pPr>
    </w:p>
    <w:p w14:paraId="510B380A" w14:textId="77777777" w:rsidR="005436E6" w:rsidRPr="00575B96" w:rsidRDefault="005436E6" w:rsidP="00ED0354">
      <w:pPr>
        <w:spacing w:after="0" w:line="360" w:lineRule="auto"/>
        <w:jc w:val="center"/>
        <w:rPr>
          <w:rFonts w:ascii="Cambria" w:eastAsiaTheme="majorEastAsia" w:hAnsi="Cambria" w:cs="Arial"/>
          <w:b/>
        </w:rPr>
      </w:pPr>
      <w:r w:rsidRPr="00575B96">
        <w:rPr>
          <w:rFonts w:ascii="Cambria" w:eastAsiaTheme="majorEastAsia" w:hAnsi="Cambria" w:cs="Arial"/>
          <w:b/>
        </w:rPr>
        <w:t>ROZDZIAŁ II – WYMAGANIA STAWIANE WYKONAWCY</w:t>
      </w:r>
    </w:p>
    <w:p w14:paraId="3671A7F5" w14:textId="77777777" w:rsidR="005436E6" w:rsidRPr="00575B96" w:rsidRDefault="005436E6" w:rsidP="00337C4C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  <w:r w:rsidRPr="00575B96">
        <w:rPr>
          <w:rFonts w:ascii="Cambria" w:eastAsiaTheme="majorEastAsia" w:hAnsi="Cambria" w:cs="Arial"/>
          <w:b/>
        </w:rPr>
        <w:t xml:space="preserve"> </w:t>
      </w:r>
    </w:p>
    <w:p w14:paraId="4145310E" w14:textId="77777777" w:rsidR="005436E6" w:rsidRPr="00575B96" w:rsidRDefault="00A11484" w:rsidP="00002BEA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Opis p</w:t>
      </w:r>
      <w:r w:rsidR="005436E6" w:rsidRPr="00575B96">
        <w:rPr>
          <w:rFonts w:ascii="Cambria" w:eastAsiaTheme="majorEastAsia" w:hAnsi="Cambria" w:cs="Arial"/>
        </w:rPr>
        <w:t>rzedmiot</w:t>
      </w:r>
      <w:r w:rsidRPr="00575B96">
        <w:rPr>
          <w:rFonts w:ascii="Cambria" w:eastAsiaTheme="majorEastAsia" w:hAnsi="Cambria" w:cs="Arial"/>
        </w:rPr>
        <w:t>u</w:t>
      </w:r>
      <w:r w:rsidR="005436E6" w:rsidRPr="00575B96">
        <w:rPr>
          <w:rFonts w:ascii="Cambria" w:eastAsiaTheme="majorEastAsia" w:hAnsi="Cambria" w:cs="Arial"/>
        </w:rPr>
        <w:t xml:space="preserve"> zamówienia</w:t>
      </w:r>
    </w:p>
    <w:p w14:paraId="08EB7137" w14:textId="0A52E4B5" w:rsidR="005436E6" w:rsidRPr="00575B96" w:rsidRDefault="005436E6" w:rsidP="00002BEA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Wymagania</w:t>
      </w:r>
      <w:r w:rsidR="00F63A0A" w:rsidRPr="00575B96">
        <w:rPr>
          <w:rFonts w:ascii="Cambria" w:eastAsiaTheme="majorEastAsia" w:hAnsi="Cambria" w:cs="Arial"/>
        </w:rPr>
        <w:t xml:space="preserve"> w zakresie zatrudniania przez Wykonawcę lub P</w:t>
      </w:r>
      <w:r w:rsidRPr="00575B96">
        <w:rPr>
          <w:rFonts w:ascii="Cambria" w:eastAsiaTheme="majorEastAsia" w:hAnsi="Cambria" w:cs="Arial"/>
        </w:rPr>
        <w:t>odwykonawcę osób na podstawie stosunku pracy</w:t>
      </w:r>
    </w:p>
    <w:p w14:paraId="4B63099F" w14:textId="2AB987F4" w:rsidR="005436E6" w:rsidRPr="00575B96" w:rsidRDefault="005436E6" w:rsidP="00002BEA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 xml:space="preserve">Wymagania w zakresie zatrudnienia osób, o których mowa w art. 96 ust. 2 pkt 2 </w:t>
      </w:r>
      <w:r w:rsidR="00423B59" w:rsidRPr="00575B96">
        <w:rPr>
          <w:rFonts w:ascii="Cambria" w:eastAsiaTheme="majorEastAsia" w:hAnsi="Cambria" w:cs="Arial"/>
        </w:rPr>
        <w:t>PZP</w:t>
      </w:r>
    </w:p>
    <w:p w14:paraId="3174ECE8" w14:textId="416C957D" w:rsidR="005436E6" w:rsidRPr="00575B96" w:rsidRDefault="00D31EE8" w:rsidP="00002BEA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lastRenderedPageBreak/>
        <w:t>Informacja o przedmiotowych</w:t>
      </w:r>
      <w:r w:rsidR="005436E6" w:rsidRPr="00575B96">
        <w:rPr>
          <w:rFonts w:ascii="Cambria" w:eastAsiaTheme="majorEastAsia" w:hAnsi="Cambria" w:cs="Arial"/>
        </w:rPr>
        <w:t xml:space="preserve"> środkach dowodowych</w:t>
      </w:r>
    </w:p>
    <w:p w14:paraId="6DB15972" w14:textId="77777777" w:rsidR="005436E6" w:rsidRPr="00575B96" w:rsidRDefault="005436E6" w:rsidP="00002BEA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 xml:space="preserve">Termin wykonania zamówienia </w:t>
      </w:r>
    </w:p>
    <w:p w14:paraId="47C14A19" w14:textId="7C80BD61" w:rsidR="005436E6" w:rsidRPr="00575B96" w:rsidRDefault="005436E6" w:rsidP="00002BEA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Informacja o warunkach udziału w postępowaniu o udzielenie zamówienia</w:t>
      </w:r>
    </w:p>
    <w:p w14:paraId="5D447945" w14:textId="18032163" w:rsidR="005436E6" w:rsidRPr="00575B96" w:rsidRDefault="005436E6" w:rsidP="00002BEA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Podstawy wykluczenia</w:t>
      </w:r>
    </w:p>
    <w:p w14:paraId="26ED4441" w14:textId="5AE1CA72" w:rsidR="005436E6" w:rsidRPr="00575B96" w:rsidRDefault="00DE5F5F" w:rsidP="00002BEA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Informacja o</w:t>
      </w:r>
      <w:r w:rsidR="00EE4815" w:rsidRPr="00575B96">
        <w:rPr>
          <w:rFonts w:ascii="Cambria" w:eastAsiaTheme="majorEastAsia" w:hAnsi="Cambria" w:cs="Arial"/>
        </w:rPr>
        <w:t xml:space="preserve"> podmiotowych środkach</w:t>
      </w:r>
      <w:r w:rsidR="005436E6" w:rsidRPr="00575B96">
        <w:rPr>
          <w:rFonts w:ascii="Cambria" w:eastAsiaTheme="majorEastAsia" w:hAnsi="Cambria" w:cs="Arial"/>
        </w:rPr>
        <w:t xml:space="preserve"> dowodowych</w:t>
      </w:r>
    </w:p>
    <w:p w14:paraId="77603293" w14:textId="77777777" w:rsidR="005436E6" w:rsidRPr="00575B96" w:rsidRDefault="005436E6" w:rsidP="00002BEA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Wymagania dotyczące wadium</w:t>
      </w:r>
    </w:p>
    <w:p w14:paraId="40811DC0" w14:textId="77777777" w:rsidR="005436E6" w:rsidRPr="00575B96" w:rsidRDefault="005436E6" w:rsidP="00002BEA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Sposób przygotowania ofert</w:t>
      </w:r>
    </w:p>
    <w:p w14:paraId="595A3DAB" w14:textId="003058FC" w:rsidR="00031218" w:rsidRPr="00575B96" w:rsidRDefault="005436E6" w:rsidP="00031218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 xml:space="preserve">Opis sposobu obliczenia ceny </w:t>
      </w:r>
    </w:p>
    <w:p w14:paraId="7A0F5A13" w14:textId="77777777" w:rsidR="00031218" w:rsidRPr="00575B96" w:rsidRDefault="00031218" w:rsidP="00031218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Cambria" w:eastAsiaTheme="majorEastAsia" w:hAnsi="Cambria" w:cs="Arial"/>
        </w:rPr>
      </w:pPr>
    </w:p>
    <w:p w14:paraId="20C319AE" w14:textId="5D087AA5" w:rsidR="005436E6" w:rsidRPr="00575B96" w:rsidRDefault="005436E6" w:rsidP="005436E6">
      <w:pPr>
        <w:spacing w:after="0" w:line="360" w:lineRule="auto"/>
        <w:jc w:val="center"/>
        <w:rPr>
          <w:rFonts w:ascii="Cambria" w:eastAsiaTheme="majorEastAsia" w:hAnsi="Cambria" w:cs="Arial"/>
          <w:b/>
        </w:rPr>
      </w:pPr>
      <w:r w:rsidRPr="00575B96">
        <w:rPr>
          <w:rFonts w:ascii="Cambria" w:eastAsiaTheme="majorEastAsia" w:hAnsi="Cambria" w:cs="Arial"/>
          <w:b/>
        </w:rPr>
        <w:t>ROZDZIAŁ III – INFORMACJE O PRZEBIEGU POSTĘPOWANIA</w:t>
      </w:r>
    </w:p>
    <w:p w14:paraId="77BCDADC" w14:textId="77777777" w:rsidR="005436E6" w:rsidRPr="00575B96" w:rsidRDefault="005436E6" w:rsidP="00031218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62976D56" w14:textId="77777777" w:rsidR="005436E6" w:rsidRPr="00575B96" w:rsidRDefault="005436E6" w:rsidP="00002BEA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Sposób oraz termin składania ofert</w:t>
      </w:r>
    </w:p>
    <w:p w14:paraId="664A73AD" w14:textId="77777777" w:rsidR="005436E6" w:rsidRPr="00575B96" w:rsidRDefault="005436E6" w:rsidP="00002BEA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Termin otwarcia ofert</w:t>
      </w:r>
    </w:p>
    <w:p w14:paraId="5144A237" w14:textId="77777777" w:rsidR="005436E6" w:rsidRPr="00575B96" w:rsidRDefault="005436E6" w:rsidP="00002BEA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Termin związania ofertą</w:t>
      </w:r>
    </w:p>
    <w:p w14:paraId="5110072C" w14:textId="77777777" w:rsidR="005436E6" w:rsidRPr="00575B96" w:rsidRDefault="005436E6" w:rsidP="00002BEA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Opis kryteriów oceny ofert wraz z podaniem wag tych kryteriów i sposobu oceny ofert</w:t>
      </w:r>
    </w:p>
    <w:p w14:paraId="6EF0121A" w14:textId="7D8B29AF" w:rsidR="005436E6" w:rsidRPr="00575B96" w:rsidRDefault="005436E6" w:rsidP="00002BEA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 xml:space="preserve">Projektowane postanowienia umowy w </w:t>
      </w:r>
      <w:r w:rsidR="00337C4C" w:rsidRPr="00575B96">
        <w:rPr>
          <w:rFonts w:ascii="Cambria" w:eastAsiaTheme="majorEastAsia" w:hAnsi="Cambria" w:cs="Arial"/>
        </w:rPr>
        <w:t>sprawie zamówienia publicznego</w:t>
      </w:r>
    </w:p>
    <w:p w14:paraId="0AF35799" w14:textId="570B9FF8" w:rsidR="005436E6" w:rsidRPr="00575B96" w:rsidRDefault="007139FE" w:rsidP="00002BEA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>Informacje dotyczące zabezpieczenia</w:t>
      </w:r>
      <w:r w:rsidR="005436E6" w:rsidRPr="00575B96">
        <w:rPr>
          <w:rFonts w:ascii="Cambria" w:eastAsiaTheme="majorEastAsia" w:hAnsi="Cambria" w:cs="Arial"/>
        </w:rPr>
        <w:t xml:space="preserve"> należytego wykonania umowy</w:t>
      </w:r>
    </w:p>
    <w:p w14:paraId="43D65C89" w14:textId="0785C552" w:rsidR="00B24EE0" w:rsidRPr="00575B96" w:rsidRDefault="005436E6" w:rsidP="00002BEA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 xml:space="preserve"> Informacje o formalnościach, jakie muszą zostać dopełnione po wyborze oferty w celu zawarcia umowy w sprawie zamówienia publicznego</w:t>
      </w:r>
    </w:p>
    <w:p w14:paraId="17C62EC6" w14:textId="25D9E13B" w:rsidR="001D78DC" w:rsidRPr="00575B96" w:rsidRDefault="001D78DC" w:rsidP="00337C4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Cambria" w:eastAsiaTheme="majorEastAsia" w:hAnsi="Cambria" w:cs="Arial"/>
        </w:rPr>
      </w:pPr>
    </w:p>
    <w:p w14:paraId="11A8D242" w14:textId="77777777" w:rsidR="00B24EE0" w:rsidRPr="00575B96" w:rsidRDefault="00B24EE0" w:rsidP="00B24EE0">
      <w:pPr>
        <w:spacing w:after="0" w:line="360" w:lineRule="auto"/>
        <w:jc w:val="center"/>
        <w:rPr>
          <w:rFonts w:ascii="Cambria" w:eastAsiaTheme="majorEastAsia" w:hAnsi="Cambria" w:cs="Arial"/>
          <w:b/>
        </w:rPr>
      </w:pPr>
      <w:r w:rsidRPr="00575B96">
        <w:rPr>
          <w:rFonts w:ascii="Cambria" w:eastAsiaTheme="majorEastAsia" w:hAnsi="Cambria" w:cs="Arial"/>
          <w:b/>
        </w:rPr>
        <w:t>ROZDZIAŁ I – INFORMACJE OGÓLNE</w:t>
      </w:r>
    </w:p>
    <w:p w14:paraId="1496E354" w14:textId="77777777" w:rsidR="00B24EE0" w:rsidRPr="00575B96" w:rsidRDefault="00B24EE0" w:rsidP="001E1519">
      <w:pPr>
        <w:tabs>
          <w:tab w:val="left" w:pos="284"/>
          <w:tab w:val="left" w:pos="567"/>
        </w:tabs>
        <w:spacing w:after="0" w:line="240" w:lineRule="auto"/>
        <w:jc w:val="both"/>
        <w:rPr>
          <w:rFonts w:ascii="Cambria" w:eastAsiaTheme="majorEastAsia" w:hAnsi="Cambria" w:cs="Arial"/>
          <w:color w:val="FF0000"/>
        </w:rPr>
      </w:pPr>
    </w:p>
    <w:p w14:paraId="7B9BCD93" w14:textId="5D9DCAE2" w:rsidR="001E1519" w:rsidRPr="00575B96" w:rsidRDefault="008548AA" w:rsidP="00002BEA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WYKONAWCY</w:t>
      </w:r>
      <w:r w:rsidR="00F63A0A" w:rsidRPr="00575B96">
        <w:rPr>
          <w:rFonts w:ascii="Cambria" w:eastAsiaTheme="majorEastAsia" w:hAnsi="Cambria" w:cs="Arial"/>
          <w:b/>
          <w:u w:val="single"/>
        </w:rPr>
        <w:t xml:space="preserve"> </w:t>
      </w:r>
      <w:r w:rsidRPr="00575B96">
        <w:rPr>
          <w:rFonts w:ascii="Cambria" w:eastAsiaTheme="majorEastAsia" w:hAnsi="Cambria" w:cs="Arial"/>
          <w:b/>
          <w:u w:val="single"/>
        </w:rPr>
        <w:t>/</w:t>
      </w:r>
      <w:r w:rsidR="00F63A0A" w:rsidRPr="00575B96">
        <w:rPr>
          <w:rFonts w:ascii="Cambria" w:eastAsiaTheme="majorEastAsia" w:hAnsi="Cambria" w:cs="Arial"/>
          <w:b/>
          <w:u w:val="single"/>
        </w:rPr>
        <w:t xml:space="preserve"> PODWYKONAWCY / PODMIOTY </w:t>
      </w:r>
      <w:r w:rsidRPr="00575B96">
        <w:rPr>
          <w:rFonts w:ascii="Cambria" w:eastAsiaTheme="majorEastAsia" w:hAnsi="Cambria" w:cs="Arial"/>
          <w:b/>
          <w:u w:val="single"/>
        </w:rPr>
        <w:t xml:space="preserve">TRZECIE UDOSTĘPNIAJĄCE WYKONAWCY SWÓJ POTENCJAŁ </w:t>
      </w:r>
    </w:p>
    <w:p w14:paraId="232A8C38" w14:textId="77777777" w:rsidR="001E1519" w:rsidRPr="00575B96" w:rsidRDefault="001E1519" w:rsidP="001E1519">
      <w:pPr>
        <w:pStyle w:val="Akapitzlist"/>
        <w:tabs>
          <w:tab w:val="left" w:pos="0"/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32521816" w14:textId="77777777" w:rsidR="001E1519" w:rsidRPr="00575B96" w:rsidRDefault="005D3DA6" w:rsidP="00002BEA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  <w:bCs/>
        </w:rPr>
        <w:t>W</w:t>
      </w:r>
      <w:r w:rsidR="001E1519" w:rsidRPr="00575B96">
        <w:rPr>
          <w:rFonts w:ascii="Cambria" w:eastAsiaTheme="majorEastAsia" w:hAnsi="Cambria" w:cstheme="majorBidi"/>
          <w:bCs/>
        </w:rPr>
        <w:t>ykonawcą</w:t>
      </w:r>
      <w:r w:rsidR="001E1519" w:rsidRPr="00575B96">
        <w:rPr>
          <w:rFonts w:ascii="Cambria" w:eastAsiaTheme="majorEastAsia" w:hAnsi="Cambria" w:cstheme="majorBidi"/>
          <w:b/>
        </w:rPr>
        <w:t xml:space="preserve"> </w:t>
      </w:r>
      <w:r w:rsidR="001E1519" w:rsidRPr="00575B96">
        <w:rPr>
          <w:rFonts w:ascii="Cambria" w:eastAsiaTheme="majorEastAsia" w:hAnsi="Cambria" w:cstheme="majorBidi"/>
          <w:bCs/>
        </w:rPr>
        <w:t>jest</w:t>
      </w:r>
      <w:r w:rsidR="001E1519" w:rsidRPr="00575B96">
        <w:rPr>
          <w:rFonts w:ascii="Cambria" w:eastAsiaTheme="majorEastAsia" w:hAnsi="Cambria" w:cstheme="majorBidi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</w:t>
      </w:r>
      <w:r w:rsidR="009B7CE2" w:rsidRPr="00575B96">
        <w:rPr>
          <w:rFonts w:ascii="Cambria" w:eastAsiaTheme="majorEastAsia" w:hAnsi="Cambria" w:cstheme="majorBidi"/>
        </w:rPr>
        <w:t xml:space="preserve"> (art. 7 pkt 30 PZP)</w:t>
      </w:r>
      <w:r w:rsidR="001E1519" w:rsidRPr="00575B96">
        <w:rPr>
          <w:rFonts w:ascii="Cambria" w:eastAsiaTheme="majorEastAsia" w:hAnsi="Cambria" w:cstheme="majorBidi"/>
        </w:rPr>
        <w:t>;</w:t>
      </w:r>
    </w:p>
    <w:p w14:paraId="1272D25F" w14:textId="77777777" w:rsidR="00DA49AF" w:rsidRPr="00575B96" w:rsidRDefault="00DA49AF" w:rsidP="0008749B">
      <w:pPr>
        <w:tabs>
          <w:tab w:val="left" w:pos="0"/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59FD39D6" w14:textId="77777777" w:rsidR="00D82BA4" w:rsidRPr="00575B96" w:rsidRDefault="00DA49AF" w:rsidP="00002BEA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  <w:bCs/>
        </w:rPr>
        <w:t>z</w:t>
      </w:r>
      <w:r w:rsidR="001E1519" w:rsidRPr="00575B96">
        <w:rPr>
          <w:rFonts w:ascii="Cambria" w:eastAsiaTheme="majorEastAsia" w:hAnsi="Cambria" w:cstheme="majorBidi"/>
          <w:bCs/>
        </w:rPr>
        <w:t>a</w:t>
      </w:r>
      <w:r w:rsidR="00681564" w:rsidRPr="00575B96">
        <w:rPr>
          <w:rFonts w:ascii="Cambria" w:eastAsiaTheme="majorEastAsia" w:hAnsi="Cambria" w:cstheme="majorBidi"/>
          <w:bCs/>
        </w:rPr>
        <w:t>mówienie może zostać udzielone W</w:t>
      </w:r>
      <w:r w:rsidR="001E1519" w:rsidRPr="00575B96">
        <w:rPr>
          <w:rFonts w:ascii="Cambria" w:eastAsiaTheme="majorEastAsia" w:hAnsi="Cambria" w:cstheme="majorBidi"/>
          <w:bCs/>
        </w:rPr>
        <w:t>ykonawcy, który</w:t>
      </w:r>
      <w:r w:rsidR="00A66E22" w:rsidRPr="00575B96">
        <w:rPr>
          <w:rFonts w:ascii="Cambria" w:eastAsiaTheme="majorEastAsia" w:hAnsi="Cambria" w:cstheme="majorBidi"/>
          <w:bCs/>
        </w:rPr>
        <w:t>:</w:t>
      </w:r>
    </w:p>
    <w:p w14:paraId="62A0B0D7" w14:textId="77777777" w:rsidR="00D82BA4" w:rsidRPr="00575B96" w:rsidRDefault="00D82BA4" w:rsidP="00002BEA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0"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</w:rPr>
        <w:t>spełnia warunki udziału w postępowaniu, opisane w rozdziale II podrozdziale 7 SWZ,</w:t>
      </w:r>
    </w:p>
    <w:p w14:paraId="49AD09BD" w14:textId="77777777" w:rsidR="00D82BA4" w:rsidRPr="00575B96" w:rsidRDefault="00D82BA4" w:rsidP="00002BEA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0"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</w:rPr>
        <w:t>nie podlega wykluczeniu na podstawie art. 108 ust. 1 PZP,</w:t>
      </w:r>
    </w:p>
    <w:p w14:paraId="6343C282" w14:textId="77777777" w:rsidR="00D82BA4" w:rsidRPr="00575B96" w:rsidRDefault="00D82BA4" w:rsidP="00002BEA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0"/>
        <w:jc w:val="both"/>
        <w:rPr>
          <w:rFonts w:ascii="Cambria" w:eastAsiaTheme="majorEastAsia" w:hAnsi="Cambria" w:cstheme="majorBidi"/>
          <w:b/>
          <w:color w:val="FF0000"/>
        </w:rPr>
      </w:pPr>
      <w:r w:rsidRPr="00575B96">
        <w:rPr>
          <w:rFonts w:ascii="Cambria" w:eastAsiaTheme="majorEastAsia" w:hAnsi="Cambria" w:cstheme="majorBidi"/>
        </w:rPr>
        <w:t>złożył ofertę niepodlegającą odrzuceniu na podstawie art. 226 ust. 1 PZP;</w:t>
      </w:r>
    </w:p>
    <w:p w14:paraId="3989EA6A" w14:textId="77777777" w:rsidR="00D82BA4" w:rsidRPr="00575B96" w:rsidRDefault="00D82BA4" w:rsidP="0008749B">
      <w:pPr>
        <w:tabs>
          <w:tab w:val="left" w:pos="0"/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7AF2C1A4" w14:textId="77777777" w:rsidR="00D82BA4" w:rsidRPr="00575B96" w:rsidRDefault="00D82BA4" w:rsidP="00002BEA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</w:rPr>
        <w:t>Zamawiający nie zastrzega możliwości ubiegania się o udzielenie zamówienia wyłącznie przez Wykonawców, o których mowa w art. 94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marginalizowanych;</w:t>
      </w:r>
    </w:p>
    <w:p w14:paraId="4DFBA850" w14:textId="77777777" w:rsidR="00D82BA4" w:rsidRPr="00575B96" w:rsidRDefault="00D82BA4" w:rsidP="0008749B">
      <w:pPr>
        <w:tabs>
          <w:tab w:val="left" w:pos="0"/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4A74E917" w14:textId="77777777" w:rsidR="00D82BA4" w:rsidRPr="00575B96" w:rsidRDefault="001E1519" w:rsidP="00002BEA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</w:rPr>
        <w:t>Wykonawcy mogą ubiegać się wspólnie o udzielenie zamówienia</w:t>
      </w:r>
      <w:r w:rsidR="00D82BA4" w:rsidRPr="00575B96">
        <w:rPr>
          <w:rFonts w:ascii="Cambria" w:eastAsiaTheme="majorEastAsia" w:hAnsi="Cambria" w:cstheme="majorBidi"/>
        </w:rPr>
        <w:t xml:space="preserve">. </w:t>
      </w:r>
      <w:r w:rsidRPr="00575B96">
        <w:rPr>
          <w:rFonts w:ascii="Cambria" w:eastAsiaTheme="majorEastAsia" w:hAnsi="Cambria" w:cstheme="majorBidi"/>
        </w:rPr>
        <w:t>W takim przypadku:</w:t>
      </w:r>
    </w:p>
    <w:p w14:paraId="021F0401" w14:textId="77777777" w:rsidR="00D82BA4" w:rsidRPr="00575B96" w:rsidRDefault="00D82BA4" w:rsidP="00EE75B8">
      <w:pPr>
        <w:pStyle w:val="Akapitzlist"/>
        <w:tabs>
          <w:tab w:val="left" w:pos="0"/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theme="majorBidi"/>
          <w:bCs/>
        </w:rPr>
      </w:pPr>
    </w:p>
    <w:p w14:paraId="7AE95C5F" w14:textId="534BAE9E" w:rsidR="00D82BA4" w:rsidRPr="00575B96" w:rsidRDefault="001E1519" w:rsidP="00002BEA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  <w:bCs/>
        </w:rPr>
        <w:lastRenderedPageBreak/>
        <w:t>Wykonawcy występujący wspólnie są zobowiązani do ustanowienia pełnomocnika do reprezentowania ich w postępowaniu albo do reprezentowania ich w postępowaniu i zawarcia umowy w sprawie przedm</w:t>
      </w:r>
      <w:r w:rsidR="00904050" w:rsidRPr="00575B96">
        <w:rPr>
          <w:rFonts w:ascii="Cambria" w:eastAsiaTheme="majorEastAsia" w:hAnsi="Cambria" w:cstheme="majorBidi"/>
          <w:bCs/>
        </w:rPr>
        <w:t>iotowego zamówienia publicznego,</w:t>
      </w:r>
    </w:p>
    <w:p w14:paraId="1976BE97" w14:textId="77777777" w:rsidR="001D78DC" w:rsidRPr="00575B96" w:rsidRDefault="001D78DC" w:rsidP="001D78DC">
      <w:pPr>
        <w:pStyle w:val="Akapitzlist"/>
        <w:tabs>
          <w:tab w:val="left" w:pos="0"/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theme="majorBidi"/>
        </w:rPr>
      </w:pPr>
    </w:p>
    <w:p w14:paraId="6589A9B0" w14:textId="2A70211E" w:rsidR="001E1519" w:rsidRPr="00575B96" w:rsidRDefault="00F5002D" w:rsidP="00002BEA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  <w:bCs/>
        </w:rPr>
        <w:t>o</w:t>
      </w:r>
      <w:r w:rsidR="00904050" w:rsidRPr="00575B96">
        <w:rPr>
          <w:rFonts w:ascii="Cambria" w:eastAsiaTheme="majorEastAsia" w:hAnsi="Cambria" w:cstheme="majorBidi"/>
          <w:bCs/>
        </w:rPr>
        <w:t xml:space="preserve">ryginał pełnomocnictwa </w:t>
      </w:r>
      <w:r w:rsidR="007E5FD3" w:rsidRPr="00575B96">
        <w:rPr>
          <w:rFonts w:ascii="Cambria" w:eastAsia="Times New Roman" w:hAnsi="Cambria" w:cs="Segoe UI"/>
          <w:lang w:eastAsia="pl-PL"/>
        </w:rPr>
        <w:t xml:space="preserve">w formie elektronicznej lub </w:t>
      </w:r>
      <w:r w:rsidR="00904050" w:rsidRPr="00575B96">
        <w:rPr>
          <w:rFonts w:ascii="Cambria" w:hAnsi="Cambria"/>
          <w:shd w:val="clear" w:color="auto" w:fill="FFFFFF"/>
        </w:rPr>
        <w:t xml:space="preserve">w postaci elektronicznej, opatrzonej podpisem zaufanym lub podpisem osobistym </w:t>
      </w:r>
      <w:r w:rsidR="00904050" w:rsidRPr="00575B96">
        <w:rPr>
          <w:rFonts w:ascii="Cambria" w:eastAsiaTheme="majorEastAsia" w:hAnsi="Cambria" w:cstheme="majorBidi"/>
          <w:bCs/>
        </w:rPr>
        <w:t>przez W</w:t>
      </w:r>
      <w:r w:rsidR="001E1519" w:rsidRPr="00575B96">
        <w:rPr>
          <w:rFonts w:ascii="Cambria" w:eastAsiaTheme="majorEastAsia" w:hAnsi="Cambria" w:cstheme="majorBidi"/>
          <w:bCs/>
        </w:rPr>
        <w:t>ykonawców ubiegających się wspólnie o udzielenie zamówienia lub kopia potwierdzona notarialnie, opatrzona kwalifikowanym podpisem elektronicznym przez notariusza, powinny być załączone do oferty i zawierać w szczególności wskazanie:</w:t>
      </w:r>
    </w:p>
    <w:p w14:paraId="2AB35344" w14:textId="712B5F91" w:rsidR="001D78DC" w:rsidRPr="00575B96" w:rsidRDefault="001D78DC" w:rsidP="001D78DC">
      <w:pPr>
        <w:pStyle w:val="Akapitzlist"/>
        <w:tabs>
          <w:tab w:val="left" w:pos="0"/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theme="majorBidi"/>
        </w:rPr>
      </w:pPr>
    </w:p>
    <w:p w14:paraId="6D3FBB8C" w14:textId="77777777" w:rsidR="00D82BA4" w:rsidRPr="00575B96" w:rsidRDefault="00D82BA4" w:rsidP="00002BEA">
      <w:pPr>
        <w:pStyle w:val="Akapitzlist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567"/>
        </w:tabs>
        <w:spacing w:after="0"/>
        <w:ind w:left="0" w:firstLine="284"/>
        <w:jc w:val="both"/>
        <w:rPr>
          <w:rFonts w:ascii="Cambria" w:eastAsiaTheme="majorEastAsia" w:hAnsi="Cambria" w:cstheme="majorBidi"/>
          <w:b/>
          <w:bCs/>
        </w:rPr>
      </w:pPr>
      <w:r w:rsidRPr="00575B96">
        <w:rPr>
          <w:rFonts w:ascii="Cambria" w:eastAsiaTheme="majorEastAsia" w:hAnsi="Cambria" w:cstheme="majorBidi"/>
          <w:bCs/>
        </w:rPr>
        <w:t>postępowania o zamówienie publiczne, którego dotyczą,</w:t>
      </w:r>
    </w:p>
    <w:p w14:paraId="410AD84E" w14:textId="77777777" w:rsidR="00D82BA4" w:rsidRPr="00575B96" w:rsidRDefault="00904050" w:rsidP="00002BEA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rFonts w:ascii="Cambria" w:eastAsiaTheme="majorEastAsia" w:hAnsi="Cambria" w:cstheme="majorBidi"/>
          <w:b/>
          <w:bCs/>
        </w:rPr>
      </w:pPr>
      <w:r w:rsidRPr="00575B96">
        <w:rPr>
          <w:rFonts w:ascii="Cambria" w:eastAsiaTheme="majorEastAsia" w:hAnsi="Cambria" w:cstheme="majorBidi"/>
          <w:bCs/>
        </w:rPr>
        <w:t>wszystkich W</w:t>
      </w:r>
      <w:r w:rsidR="00D82BA4" w:rsidRPr="00575B96">
        <w:rPr>
          <w:rFonts w:ascii="Cambria" w:eastAsiaTheme="majorEastAsia" w:hAnsi="Cambria" w:cstheme="majorBidi"/>
          <w:bCs/>
        </w:rPr>
        <w:t>ykonawców ubiegających się wspólnie o udzielenie zamówienia wymienionych z nazwy z określeniem adresu siedziby,</w:t>
      </w:r>
    </w:p>
    <w:p w14:paraId="5818F849" w14:textId="201238F6" w:rsidR="00D82BA4" w:rsidRPr="00575B96" w:rsidRDefault="00D82BA4" w:rsidP="00002BEA">
      <w:pPr>
        <w:pStyle w:val="Akapitzlist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567"/>
        </w:tabs>
        <w:spacing w:after="0"/>
        <w:ind w:left="0" w:firstLine="284"/>
        <w:jc w:val="both"/>
        <w:rPr>
          <w:rFonts w:ascii="Cambria" w:eastAsiaTheme="majorEastAsia" w:hAnsi="Cambria" w:cstheme="majorBidi"/>
          <w:b/>
          <w:bCs/>
        </w:rPr>
      </w:pPr>
      <w:r w:rsidRPr="00575B96">
        <w:rPr>
          <w:rFonts w:ascii="Cambria" w:eastAsiaTheme="majorEastAsia" w:hAnsi="Cambria" w:cstheme="majorBidi"/>
          <w:bCs/>
        </w:rPr>
        <w:t>ustanowionego pełnomocni</w:t>
      </w:r>
      <w:r w:rsidR="001D78DC" w:rsidRPr="00575B96">
        <w:rPr>
          <w:rFonts w:ascii="Cambria" w:eastAsiaTheme="majorEastAsia" w:hAnsi="Cambria" w:cstheme="majorBidi"/>
          <w:bCs/>
        </w:rPr>
        <w:t>ka oraz zakresu jego umocowania,</w:t>
      </w:r>
    </w:p>
    <w:p w14:paraId="761FF414" w14:textId="77777777" w:rsidR="001D78DC" w:rsidRPr="00575B96" w:rsidRDefault="001D78DC" w:rsidP="001D78DC">
      <w:pPr>
        <w:pStyle w:val="Akapitzlist"/>
        <w:tabs>
          <w:tab w:val="left" w:pos="0"/>
          <w:tab w:val="left" w:pos="284"/>
          <w:tab w:val="left" w:pos="426"/>
          <w:tab w:val="left" w:pos="567"/>
        </w:tabs>
        <w:spacing w:after="0" w:line="120" w:lineRule="auto"/>
        <w:ind w:left="284"/>
        <w:jc w:val="both"/>
        <w:rPr>
          <w:rFonts w:ascii="Cambria" w:eastAsiaTheme="majorEastAsia" w:hAnsi="Cambria" w:cstheme="majorBidi"/>
          <w:b/>
          <w:bCs/>
        </w:rPr>
      </w:pPr>
    </w:p>
    <w:p w14:paraId="50F9DB17" w14:textId="77777777" w:rsidR="007F4F22" w:rsidRPr="00575B96" w:rsidRDefault="00F5002D" w:rsidP="00002BEA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 w:line="252" w:lineRule="auto"/>
        <w:ind w:left="0" w:firstLine="0"/>
        <w:contextualSpacing/>
        <w:jc w:val="both"/>
        <w:rPr>
          <w:rFonts w:ascii="Cambria" w:eastAsiaTheme="majorEastAsia" w:hAnsi="Cambria" w:cstheme="majorBidi"/>
          <w:bCs/>
        </w:rPr>
      </w:pPr>
      <w:r w:rsidRPr="00575B96">
        <w:rPr>
          <w:rFonts w:ascii="Cambria" w:eastAsiaTheme="majorEastAsia" w:hAnsi="Cambria" w:cstheme="majorBidi"/>
          <w:bCs/>
        </w:rPr>
        <w:t>w</w:t>
      </w:r>
      <w:r w:rsidR="00D82BA4" w:rsidRPr="00575B96">
        <w:rPr>
          <w:rFonts w:ascii="Cambria" w:eastAsiaTheme="majorEastAsia" w:hAnsi="Cambria" w:cstheme="majorBidi"/>
          <w:bCs/>
        </w:rPr>
        <w:t xml:space="preserve">szelka korespondencja prowadzona będzie przez </w:t>
      </w:r>
      <w:r w:rsidR="00904050" w:rsidRPr="00575B96">
        <w:rPr>
          <w:rFonts w:ascii="Cambria" w:eastAsiaTheme="majorEastAsia" w:hAnsi="Cambria" w:cstheme="majorBidi"/>
          <w:bCs/>
        </w:rPr>
        <w:t>Z</w:t>
      </w:r>
      <w:r w:rsidR="00D82BA4" w:rsidRPr="00575B96">
        <w:rPr>
          <w:rFonts w:ascii="Cambria" w:eastAsiaTheme="majorEastAsia" w:hAnsi="Cambria" w:cstheme="majorBidi"/>
          <w:bCs/>
        </w:rPr>
        <w:t>amawiającego wyłącznie z p</w:t>
      </w:r>
      <w:r w:rsidR="007F4F22" w:rsidRPr="00575B96">
        <w:rPr>
          <w:rFonts w:ascii="Cambria" w:eastAsiaTheme="majorEastAsia" w:hAnsi="Cambria" w:cstheme="majorBidi"/>
          <w:bCs/>
        </w:rPr>
        <w:t>ełnomocnikiem,</w:t>
      </w:r>
    </w:p>
    <w:p w14:paraId="1C56E1A4" w14:textId="7A6620D1" w:rsidR="001E1519" w:rsidRPr="00575B96" w:rsidRDefault="007F4F22" w:rsidP="00002BEA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 w:line="252" w:lineRule="auto"/>
        <w:ind w:left="0" w:firstLine="0"/>
        <w:contextualSpacing/>
        <w:jc w:val="both"/>
        <w:rPr>
          <w:rFonts w:ascii="Cambria" w:eastAsiaTheme="majorEastAsia" w:hAnsi="Cambria" w:cstheme="majorBidi"/>
          <w:bCs/>
        </w:rPr>
      </w:pPr>
      <w:r w:rsidRPr="00575B96">
        <w:rPr>
          <w:rFonts w:ascii="Cambria" w:hAnsi="Cambria"/>
          <w:shd w:val="clear" w:color="auto" w:fill="FFFFFF"/>
        </w:rPr>
        <w:t>przepisy PZP dotyczące Wykonawcy stosuje się odpowiednio do Wykonawców wspólnie ubiegających się o udzielenie zamówienia</w:t>
      </w:r>
      <w:r w:rsidR="001D78DC" w:rsidRPr="00575B96">
        <w:rPr>
          <w:rFonts w:ascii="Cambria" w:hAnsi="Cambria"/>
          <w:shd w:val="clear" w:color="auto" w:fill="FFFFFF"/>
        </w:rPr>
        <w:t xml:space="preserve"> (art. 58 ust. 5 PZP);</w:t>
      </w:r>
    </w:p>
    <w:p w14:paraId="4C1B13B7" w14:textId="77777777" w:rsidR="00F5002D" w:rsidRPr="00575B96" w:rsidRDefault="00F5002D" w:rsidP="0008749B">
      <w:pPr>
        <w:tabs>
          <w:tab w:val="left" w:pos="0"/>
          <w:tab w:val="left" w:pos="284"/>
        </w:tabs>
        <w:spacing w:after="0" w:line="120" w:lineRule="auto"/>
        <w:contextualSpacing/>
        <w:jc w:val="both"/>
        <w:rPr>
          <w:rFonts w:ascii="Cambria" w:eastAsiaTheme="majorEastAsia" w:hAnsi="Cambria" w:cstheme="majorBidi"/>
          <w:bCs/>
        </w:rPr>
      </w:pPr>
    </w:p>
    <w:p w14:paraId="45D023BB" w14:textId="6135FACB" w:rsidR="00F5002D" w:rsidRPr="00575B96" w:rsidRDefault="001E1519" w:rsidP="001D78DC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851"/>
        </w:tabs>
        <w:spacing w:after="0"/>
        <w:ind w:left="0" w:firstLine="0"/>
        <w:jc w:val="both"/>
        <w:rPr>
          <w:rFonts w:ascii="Cambria" w:eastAsiaTheme="majorEastAsia" w:hAnsi="Cambria" w:cstheme="majorBidi"/>
          <w:i/>
        </w:rPr>
      </w:pPr>
      <w:r w:rsidRPr="00575B96">
        <w:rPr>
          <w:rFonts w:ascii="Cambria" w:eastAsiaTheme="majorEastAsia" w:hAnsi="Cambria" w:cstheme="majorBidi"/>
        </w:rPr>
        <w:t xml:space="preserve">W celu potwierdzenia spełnienia warunków udziału w </w:t>
      </w:r>
      <w:r w:rsidR="00F5002D" w:rsidRPr="00575B96">
        <w:rPr>
          <w:rFonts w:ascii="Cambria" w:eastAsiaTheme="majorEastAsia" w:hAnsi="Cambria" w:cstheme="majorBidi"/>
        </w:rPr>
        <w:t>postępowaniu W</w:t>
      </w:r>
      <w:r w:rsidRPr="00575B96">
        <w:rPr>
          <w:rFonts w:ascii="Cambria" w:eastAsiaTheme="majorEastAsia" w:hAnsi="Cambria" w:cstheme="majorBidi"/>
        </w:rPr>
        <w:t xml:space="preserve">ykonawca może polegać na potencjale podmiotu trzeciego na zasadach opisanych w art. 118–123 </w:t>
      </w:r>
      <w:r w:rsidR="00F5002D" w:rsidRPr="00575B96">
        <w:rPr>
          <w:rFonts w:ascii="Cambria" w:eastAsiaTheme="majorEastAsia" w:hAnsi="Cambria" w:cstheme="majorBidi"/>
        </w:rPr>
        <w:t>PZP</w:t>
      </w:r>
      <w:r w:rsidRPr="00575B96">
        <w:rPr>
          <w:rFonts w:ascii="Cambria" w:eastAsiaTheme="majorEastAsia" w:hAnsi="Cambria" w:cstheme="majorBidi"/>
        </w:rPr>
        <w:t>. Podmio</w:t>
      </w:r>
      <w:r w:rsidR="00F5002D" w:rsidRPr="00575B96">
        <w:rPr>
          <w:rFonts w:ascii="Cambria" w:eastAsiaTheme="majorEastAsia" w:hAnsi="Cambria" w:cstheme="majorBidi"/>
        </w:rPr>
        <w:t>t trzeci, na potencjał którego W</w:t>
      </w:r>
      <w:r w:rsidRPr="00575B96">
        <w:rPr>
          <w:rFonts w:ascii="Cambria" w:eastAsiaTheme="majorEastAsia" w:hAnsi="Cambria" w:cstheme="majorBidi"/>
        </w:rPr>
        <w:t>ykonawca powołuje się w celu wykazania spełnienia warunków udziału w postępowaniu, nie może podlegać wykluczeniu na podstawie art. 108 ust. 1</w:t>
      </w:r>
      <w:r w:rsidR="00F5002D" w:rsidRPr="00575B96">
        <w:rPr>
          <w:rFonts w:ascii="Cambria" w:eastAsiaTheme="majorEastAsia" w:hAnsi="Cambria" w:cstheme="majorBidi"/>
        </w:rPr>
        <w:t>;</w:t>
      </w:r>
    </w:p>
    <w:p w14:paraId="5CF78503" w14:textId="77777777" w:rsidR="00F5002D" w:rsidRPr="00575B96" w:rsidRDefault="00F5002D" w:rsidP="0008749B">
      <w:pPr>
        <w:pStyle w:val="Akapitzlist"/>
        <w:tabs>
          <w:tab w:val="left" w:pos="0"/>
          <w:tab w:val="left" w:pos="284"/>
          <w:tab w:val="left" w:pos="851"/>
        </w:tabs>
        <w:spacing w:after="0" w:line="120" w:lineRule="auto"/>
        <w:ind w:left="0"/>
        <w:jc w:val="both"/>
        <w:rPr>
          <w:rFonts w:ascii="Cambria" w:eastAsiaTheme="majorEastAsia" w:hAnsi="Cambria" w:cstheme="majorBidi"/>
          <w:i/>
        </w:rPr>
      </w:pPr>
    </w:p>
    <w:p w14:paraId="1EB6BA41" w14:textId="6B6E67AF" w:rsidR="006E4008" w:rsidRPr="00575B96" w:rsidRDefault="001E1519" w:rsidP="001D78DC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851"/>
        </w:tabs>
        <w:spacing w:after="0"/>
        <w:ind w:left="0" w:firstLine="0"/>
        <w:jc w:val="both"/>
        <w:rPr>
          <w:rFonts w:ascii="Cambria" w:eastAsiaTheme="majorEastAsia" w:hAnsi="Cambria" w:cstheme="majorBidi"/>
          <w:i/>
        </w:rPr>
      </w:pPr>
      <w:r w:rsidRPr="00575B96">
        <w:rPr>
          <w:rFonts w:ascii="Cambria" w:eastAsiaTheme="majorEastAsia" w:hAnsi="Cambria" w:cstheme="majorBidi"/>
        </w:rPr>
        <w:t>Zamawiający zastrzega</w:t>
      </w:r>
      <w:r w:rsidRPr="00575B96">
        <w:rPr>
          <w:rFonts w:ascii="Cambria" w:eastAsiaTheme="majorEastAsia" w:hAnsi="Cambria" w:cstheme="majorBidi"/>
          <w:b/>
          <w:color w:val="FF0000"/>
        </w:rPr>
        <w:t xml:space="preserve"> </w:t>
      </w:r>
      <w:r w:rsidRPr="00575B96">
        <w:rPr>
          <w:rFonts w:ascii="Cambria" w:eastAsiaTheme="majorEastAsia" w:hAnsi="Cambria" w:cstheme="majorBidi"/>
        </w:rPr>
        <w:t xml:space="preserve">obowiązek osobistego wykonania przez </w:t>
      </w:r>
      <w:r w:rsidR="00F5002D" w:rsidRPr="00575B96">
        <w:rPr>
          <w:rFonts w:ascii="Cambria" w:eastAsiaTheme="majorEastAsia" w:hAnsi="Cambria" w:cstheme="majorBidi"/>
        </w:rPr>
        <w:t>W</w:t>
      </w:r>
      <w:r w:rsidRPr="00575B96">
        <w:rPr>
          <w:rFonts w:ascii="Cambria" w:eastAsiaTheme="majorEastAsia" w:hAnsi="Cambria" w:cstheme="majorBidi"/>
        </w:rPr>
        <w:t>ykonawcę kluczowych zadań</w:t>
      </w:r>
      <w:r w:rsidR="006E4008" w:rsidRPr="00575B96">
        <w:rPr>
          <w:rFonts w:ascii="Cambria" w:eastAsiaTheme="majorEastAsia" w:hAnsi="Cambria" w:cstheme="majorBidi"/>
        </w:rPr>
        <w:t xml:space="preserve"> polegających na </w:t>
      </w:r>
      <w:r w:rsidR="006E4008" w:rsidRPr="00575B96">
        <w:rPr>
          <w:rFonts w:ascii="Cambria" w:eastAsia="Times New Roman" w:hAnsi="Cambria" w:cs="Calibri Light"/>
          <w:lang w:eastAsia="ar-SA"/>
        </w:rPr>
        <w:t xml:space="preserve">dokonaniu oględzin i pomiarów każdego z obiektów, objętych transportem dzieł sztuki na wystawę, stanowiącym przedmiot niniejszego zamówienia, uwzględniając wymagania właściciela dotyczące sposobu pakowania (o ile jest to </w:t>
      </w:r>
      <w:r w:rsidR="001D78DC" w:rsidRPr="00575B96">
        <w:rPr>
          <w:rFonts w:ascii="Cambria" w:eastAsia="Times New Roman" w:hAnsi="Cambria" w:cs="Calibri Light"/>
          <w:lang w:eastAsia="ar-SA"/>
        </w:rPr>
        <w:t>możliwe ze względu na pandemię).</w:t>
      </w:r>
    </w:p>
    <w:p w14:paraId="7CDB3710" w14:textId="77777777" w:rsidR="0008749B" w:rsidRPr="00575B96" w:rsidRDefault="0008749B" w:rsidP="001D78DC">
      <w:pPr>
        <w:tabs>
          <w:tab w:val="left" w:pos="284"/>
        </w:tabs>
        <w:spacing w:after="0" w:line="120" w:lineRule="auto"/>
        <w:contextualSpacing/>
        <w:jc w:val="both"/>
        <w:rPr>
          <w:rFonts w:ascii="Cambria" w:eastAsiaTheme="majorEastAsia" w:hAnsi="Cambria" w:cstheme="majorBidi"/>
          <w:color w:val="002060"/>
        </w:rPr>
      </w:pPr>
    </w:p>
    <w:p w14:paraId="00DC6A3C" w14:textId="26119BDC" w:rsidR="001E1519" w:rsidRPr="00575B96" w:rsidRDefault="008548AA" w:rsidP="00002BEA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KOMUNIKACJA W POSTĘPOWANIU</w:t>
      </w:r>
    </w:p>
    <w:p w14:paraId="22E4385F" w14:textId="77777777" w:rsidR="00D33F0A" w:rsidRPr="00575B96" w:rsidRDefault="00D33F0A" w:rsidP="00D33F0A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28534D4F" w14:textId="5202960E" w:rsidR="00D33F0A" w:rsidRPr="00575B96" w:rsidRDefault="00D33F0A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575B96">
        <w:rPr>
          <w:rFonts w:ascii="Cambria" w:hAnsi="Cambria" w:cs="Times New Roman"/>
        </w:rPr>
        <w:t xml:space="preserve">W niniejszym postępowaniu komunikacja między Zamawiającym, a Wykonawcami odbywa się </w:t>
      </w:r>
      <w:r w:rsidR="00824BB3" w:rsidRPr="00575B96">
        <w:rPr>
          <w:rFonts w:ascii="Cambria" w:hAnsi="Cambria" w:cs="Times New Roman"/>
        </w:rPr>
        <w:t xml:space="preserve">drogą elektroniczną </w:t>
      </w:r>
      <w:r w:rsidRPr="00575B96">
        <w:rPr>
          <w:rFonts w:ascii="Cambria" w:hAnsi="Cambria" w:cs="Times New Roman"/>
        </w:rPr>
        <w:t>przy użyciu:</w:t>
      </w:r>
    </w:p>
    <w:p w14:paraId="48436B88" w14:textId="77777777" w:rsidR="0073362C" w:rsidRPr="00575B96" w:rsidRDefault="0073362C" w:rsidP="00EB3ADF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</w:rPr>
      </w:pPr>
    </w:p>
    <w:p w14:paraId="5A31E88B" w14:textId="77777777" w:rsidR="00673997" w:rsidRPr="00575B96" w:rsidRDefault="00824BB3" w:rsidP="000372B1">
      <w:pPr>
        <w:pStyle w:val="Akapitzlist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575B96">
        <w:rPr>
          <w:rFonts w:ascii="Cambria" w:hAnsi="Cambria" w:cs="Times New Roman"/>
        </w:rPr>
        <w:t>miniP</w:t>
      </w:r>
      <w:r w:rsidR="00D33F0A" w:rsidRPr="00575B96">
        <w:rPr>
          <w:rFonts w:ascii="Cambria" w:hAnsi="Cambria" w:cs="Times New Roman"/>
        </w:rPr>
        <w:t xml:space="preserve">ortalu: </w:t>
      </w:r>
      <w:hyperlink r:id="rId9" w:history="1">
        <w:r w:rsidR="00D33F0A" w:rsidRPr="00575B96">
          <w:rPr>
            <w:rStyle w:val="Hipercze"/>
            <w:rFonts w:ascii="Cambria" w:hAnsi="Cambria" w:cs="Times New Roman"/>
            <w:color w:val="auto"/>
          </w:rPr>
          <w:t>https://miniportal.uzp.gov.pl</w:t>
        </w:r>
      </w:hyperlink>
      <w:r w:rsidR="00D33F0A" w:rsidRPr="00575B96">
        <w:rPr>
          <w:rFonts w:ascii="Cambria" w:hAnsi="Cambria" w:cs="Times New Roman"/>
        </w:rPr>
        <w:t>,</w:t>
      </w:r>
    </w:p>
    <w:p w14:paraId="5BA4B62C" w14:textId="77777777" w:rsidR="00673997" w:rsidRPr="00575B96" w:rsidRDefault="00D33F0A" w:rsidP="000372B1">
      <w:pPr>
        <w:pStyle w:val="Akapitzlist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rPr>
          <w:rFonts w:ascii="Cambria" w:hAnsi="Cambria" w:cs="Times New Roman"/>
        </w:rPr>
      </w:pPr>
      <w:r w:rsidRPr="00575B96">
        <w:rPr>
          <w:rFonts w:ascii="Cambria" w:hAnsi="Cambria" w:cs="Times New Roman"/>
        </w:rPr>
        <w:t xml:space="preserve">ePUAPu: </w:t>
      </w:r>
      <w:hyperlink r:id="rId10" w:history="1">
        <w:r w:rsidR="00673997" w:rsidRPr="00575B96">
          <w:rPr>
            <w:rStyle w:val="Hipercze"/>
            <w:rFonts w:ascii="Cambria" w:hAnsi="Cambria" w:cs="Times New Roman"/>
          </w:rPr>
          <w:t>https://epuap.gov.pl/wps/portal</w:t>
        </w:r>
      </w:hyperlink>
      <w:r w:rsidR="00673997" w:rsidRPr="00575B96">
        <w:rPr>
          <w:rFonts w:ascii="Cambria" w:eastAsia="Times New Roman" w:hAnsi="Cambria"/>
        </w:rPr>
        <w:t xml:space="preserve">, </w:t>
      </w:r>
    </w:p>
    <w:p w14:paraId="396175E8" w14:textId="2DC52DB5" w:rsidR="00D33F0A" w:rsidRPr="00575B96" w:rsidRDefault="00673997" w:rsidP="00EB3ADF">
      <w:pPr>
        <w:pStyle w:val="Akapitzlist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left="0"/>
        <w:rPr>
          <w:rFonts w:ascii="Cambria" w:hAnsi="Cambria" w:cs="Times New Roman"/>
        </w:rPr>
      </w:pPr>
      <w:r w:rsidRPr="00575B96">
        <w:rPr>
          <w:rFonts w:ascii="Cambria" w:eastAsia="Times New Roman" w:hAnsi="Cambria"/>
        </w:rPr>
        <w:t>adres do kontaktu ePUAP:/ZamekKrolewskiWwa/przetargi.</w:t>
      </w:r>
    </w:p>
    <w:p w14:paraId="6AF50827" w14:textId="0C7858D3" w:rsidR="00D33F0A" w:rsidRPr="00575B96" w:rsidRDefault="00D33F0A" w:rsidP="000372B1">
      <w:pPr>
        <w:pStyle w:val="Akapitzlist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575B96">
        <w:rPr>
          <w:rFonts w:ascii="Cambria" w:hAnsi="Cambria" w:cs="Times New Roman"/>
        </w:rPr>
        <w:t>poczty elektronicznej</w:t>
      </w:r>
      <w:r w:rsidR="002203E8" w:rsidRPr="00575B96">
        <w:rPr>
          <w:rFonts w:ascii="Cambria" w:hAnsi="Cambria" w:cs="Times New Roman"/>
        </w:rPr>
        <w:t xml:space="preserve">:msylwestrzak@zamek-krolewski.pl, </w:t>
      </w:r>
      <w:r w:rsidRPr="00575B96">
        <w:rPr>
          <w:rFonts w:ascii="Cambria" w:hAnsi="Cambria" w:cs="Times New Roman"/>
        </w:rPr>
        <w:t>przy czym ten sposób komunikacji nie jest właściwy dla oferty oraz dokum</w:t>
      </w:r>
      <w:r w:rsidR="007E5FD3" w:rsidRPr="00575B96">
        <w:rPr>
          <w:rFonts w:ascii="Cambria" w:hAnsi="Cambria" w:cs="Times New Roman"/>
        </w:rPr>
        <w:t>entów składanych wraz z ofertą</w:t>
      </w:r>
      <w:r w:rsidR="00824BB3" w:rsidRPr="00575B96">
        <w:rPr>
          <w:rFonts w:ascii="Cambria" w:hAnsi="Cambria" w:cs="Times New Roman"/>
        </w:rPr>
        <w:t>;</w:t>
      </w:r>
    </w:p>
    <w:p w14:paraId="11E66673" w14:textId="77777777" w:rsidR="00831D38" w:rsidRPr="00575B96" w:rsidRDefault="00831D38" w:rsidP="00831D38">
      <w:pPr>
        <w:pStyle w:val="Akapitzlist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</w:rPr>
      </w:pPr>
    </w:p>
    <w:p w14:paraId="5546B19C" w14:textId="31D8175B" w:rsidR="00D33F0A" w:rsidRPr="00575B96" w:rsidRDefault="00D33F0A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575B96">
        <w:rPr>
          <w:rFonts w:ascii="Cambria" w:hAnsi="Cambria" w:cs="Times New Roman"/>
        </w:rPr>
        <w:t>Wykonawca zamierzający wziąć udział w postępowaniu o udzielenie niniejszego zamówienia musi posiadać konto na ePUAP; Wykonawca posiadający konto na ePUAP ma dostęp do formularzy: złożenia, zmiany, wycofania oferty lub wniosku ora</w:t>
      </w:r>
      <w:r w:rsidR="00824BB3" w:rsidRPr="00575B96">
        <w:rPr>
          <w:rFonts w:ascii="Cambria" w:hAnsi="Cambria" w:cs="Times New Roman"/>
        </w:rPr>
        <w:t>z do formularza do komunikacji;</w:t>
      </w:r>
    </w:p>
    <w:p w14:paraId="4A04DD38" w14:textId="77777777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</w:rPr>
      </w:pPr>
    </w:p>
    <w:p w14:paraId="141887D0" w14:textId="47615752" w:rsidR="00D33F0A" w:rsidRPr="00575B96" w:rsidRDefault="00D33F0A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575B96">
        <w:rPr>
          <w:rFonts w:ascii="Cambria" w:hAnsi="Cambria" w:cs="Times New Roman"/>
        </w:rPr>
        <w:t xml:space="preserve">Wymagania techniczne i organizacyjne, wysyłanie i odbieranie dokumentów elektronicznych, elektronicznych kopii dokumentów i oświadczeń oraz informacji przekazywanych przy ich użyciu opisane zostały w </w:t>
      </w:r>
      <w:r w:rsidRPr="00575B96">
        <w:rPr>
          <w:rFonts w:ascii="Cambria" w:hAnsi="Cambria" w:cs="Times New Roman"/>
          <w:i/>
        </w:rPr>
        <w:t xml:space="preserve">Regulaminie korzystania z miniPortalu </w:t>
      </w:r>
      <w:r w:rsidRPr="00575B96">
        <w:rPr>
          <w:rFonts w:ascii="Cambria" w:hAnsi="Cambria" w:cs="Times New Roman"/>
        </w:rPr>
        <w:t xml:space="preserve">oraz </w:t>
      </w:r>
      <w:r w:rsidRPr="00575B96">
        <w:rPr>
          <w:rFonts w:ascii="Cambria" w:hAnsi="Cambria" w:cs="Times New Roman"/>
          <w:i/>
        </w:rPr>
        <w:t>Regulaminu ePUAP</w:t>
      </w:r>
      <w:r w:rsidR="00824BB3" w:rsidRPr="00575B96">
        <w:rPr>
          <w:rFonts w:ascii="Cambria" w:hAnsi="Cambria" w:cs="Times New Roman"/>
        </w:rPr>
        <w:t>;</w:t>
      </w:r>
    </w:p>
    <w:p w14:paraId="7C5FCC1D" w14:textId="7F77A9B3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</w:rPr>
      </w:pPr>
    </w:p>
    <w:p w14:paraId="0C1EFDBF" w14:textId="06739037" w:rsidR="00D33F0A" w:rsidRPr="00575B96" w:rsidRDefault="00D33F0A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  <w:u w:val="single"/>
        </w:rPr>
      </w:pPr>
      <w:r w:rsidRPr="00575B96">
        <w:rPr>
          <w:rFonts w:ascii="Cambria" w:hAnsi="Cambria" w:cs="Times New Roman"/>
        </w:rPr>
        <w:t>Maksymalny rozmiar plików przesyłanych za pośrednictwem dedykowanych formularzy do złożenia, zmiany, wycofania oferty lub wniosku or</w:t>
      </w:r>
      <w:r w:rsidR="001D78DC" w:rsidRPr="00575B96">
        <w:rPr>
          <w:rFonts w:ascii="Cambria" w:hAnsi="Cambria" w:cs="Times New Roman"/>
        </w:rPr>
        <w:t>az do komunikacji wynosi 150 MB;</w:t>
      </w:r>
    </w:p>
    <w:p w14:paraId="733FC58E" w14:textId="6D87B9A8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  <w:u w:val="single"/>
        </w:rPr>
      </w:pPr>
    </w:p>
    <w:p w14:paraId="1BF9514B" w14:textId="6DD2C6AF" w:rsidR="00824BB3" w:rsidRPr="00575B96" w:rsidRDefault="00824BB3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  <w:b/>
        </w:rPr>
      </w:pPr>
      <w:r w:rsidRPr="00575B96">
        <w:rPr>
          <w:rFonts w:ascii="Cambria" w:eastAsia="TimesNewRomanPSMT" w:hAnsi="Cambria" w:cs="TimesNewRomanPSMT"/>
        </w:rPr>
        <w:lastRenderedPageBreak/>
        <w:t>Za datę przekazania oferty, oświadczenia, o którym mowa w art. 125 ust. 1 PZP, podmiotowych środków dowodowych lub przedmiotowych środków dowodowych oraz innych informacji, oświadczeń lub dokumentów, przekazywanych w toku niniejszego postępowania, przyjmuje się datę ich przekazania na ePUAP;</w:t>
      </w:r>
    </w:p>
    <w:p w14:paraId="4A1D1532" w14:textId="12CDC439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  <w:b/>
        </w:rPr>
      </w:pPr>
    </w:p>
    <w:p w14:paraId="46B079F8" w14:textId="2E39B24D" w:rsidR="00D33F0A" w:rsidRPr="00575B96" w:rsidRDefault="00D33F0A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575B96">
        <w:rPr>
          <w:rFonts w:ascii="Cambria" w:hAnsi="Cambria" w:cs="Times New Roman"/>
        </w:rPr>
        <w:t>Identyfikator postępowania dla danego postępowania o udzielenie zamówienia dostępne są na Liście wszys</w:t>
      </w:r>
      <w:r w:rsidR="00824BB3" w:rsidRPr="00575B96">
        <w:rPr>
          <w:rFonts w:ascii="Cambria" w:hAnsi="Cambria" w:cs="Times New Roman"/>
        </w:rPr>
        <w:t xml:space="preserve">tkich postępowań na miniPortalu;  </w:t>
      </w:r>
    </w:p>
    <w:p w14:paraId="1AE193C0" w14:textId="683A7F2E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</w:rPr>
      </w:pPr>
    </w:p>
    <w:p w14:paraId="7B44031F" w14:textId="77F64000" w:rsidR="00824BB3" w:rsidRPr="00575B96" w:rsidRDefault="00824BB3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  <w:b/>
        </w:rPr>
      </w:pPr>
      <w:r w:rsidRPr="00575B96">
        <w:rPr>
          <w:rFonts w:ascii="Cambria" w:eastAsia="TimesNewRomanPSMT" w:hAnsi="Cambria" w:cs="TimesNewRomanPSMT"/>
        </w:rPr>
        <w:t>Wykonawca przystępując do niniejszego postępowania o udzielenie zamówienia publicznego, akceptuje warunki korzystania z miniPortalu, określone w Regulaminie miniPortalu oraz zobowiązuje się korzystając z miniPortalu przestrzegać postanowień tego regulaminu;</w:t>
      </w:r>
    </w:p>
    <w:p w14:paraId="3D024AFE" w14:textId="2ED582C1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  <w:b/>
        </w:rPr>
      </w:pPr>
    </w:p>
    <w:p w14:paraId="7B38A8E8" w14:textId="30134FD6" w:rsidR="00824BB3" w:rsidRPr="00575B96" w:rsidRDefault="00824BB3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  <w:b/>
        </w:rPr>
      </w:pPr>
      <w:r w:rsidRPr="00575B96">
        <w:rPr>
          <w:rFonts w:ascii="Cambria" w:eastAsia="TimesNewRomanPSMT" w:hAnsi="Cambria" w:cs="TimesNewRomanPSMT"/>
        </w:rPr>
        <w:t xml:space="preserve">W postępowaniu o udzielenie niniejszego zamówienia korespondencja elektroniczna (inna niż oferta Wykonawcy i załączniki do oferty) odbywa się elektronicznie za pośrednictwem </w:t>
      </w:r>
      <w:r w:rsidRPr="00575B96">
        <w:rPr>
          <w:rFonts w:ascii="Cambria" w:eastAsia="TimesNewRomanPSMT" w:hAnsi="Cambria" w:cs="TimesNewRomanPS-ItalicMT"/>
          <w:i/>
          <w:iCs/>
        </w:rPr>
        <w:t>dedykowanego</w:t>
      </w:r>
      <w:r w:rsidR="00916AB3" w:rsidRPr="00575B96">
        <w:rPr>
          <w:rFonts w:ascii="Cambria" w:eastAsia="TimesNewRomanPSMT" w:hAnsi="Cambria" w:cs="TimesNewRomanPS-ItalicMT"/>
          <w:i/>
          <w:iCs/>
        </w:rPr>
        <w:t xml:space="preserve"> </w:t>
      </w:r>
      <w:r w:rsidRPr="00575B96">
        <w:rPr>
          <w:rFonts w:ascii="Cambria" w:eastAsia="TimesNewRomanPSMT" w:hAnsi="Cambria" w:cs="TimesNewRomanPS-ItalicMT"/>
          <w:i/>
          <w:iCs/>
        </w:rPr>
        <w:t>formularza dostępnego na ePUAP oraz udostępnionego przez miniPo</w:t>
      </w:r>
      <w:r w:rsidR="00916AB3" w:rsidRPr="00575B96">
        <w:rPr>
          <w:rFonts w:ascii="Cambria" w:eastAsia="TimesNewRomanPSMT" w:hAnsi="Cambria" w:cs="TimesNewRomanPS-ItalicMT"/>
          <w:i/>
          <w:iCs/>
        </w:rPr>
        <w:t xml:space="preserve">rtal (Formularz do komunikacji). </w:t>
      </w:r>
      <w:r w:rsidRPr="00575B96">
        <w:rPr>
          <w:rFonts w:ascii="Cambria" w:eastAsia="TimesNewRomanPSMT" w:hAnsi="Cambria" w:cs="TimesNewRomanPSMT"/>
        </w:rPr>
        <w:t>Korespondencja przesłana za pomocą tego formularza nie może być szyfrowana. We wszelkiej</w:t>
      </w:r>
      <w:r w:rsidR="00916AB3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korespondencji związanej z niniejszym postępowaniem Zamawiający i Wykonawcy posługują się</w:t>
      </w:r>
      <w:r w:rsidR="00916AB3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numerem ogł</w:t>
      </w:r>
      <w:r w:rsidR="00916AB3" w:rsidRPr="00575B96">
        <w:rPr>
          <w:rFonts w:ascii="Cambria" w:eastAsia="TimesNewRomanPSMT" w:hAnsi="Cambria" w:cs="TimesNewRomanPSMT"/>
        </w:rPr>
        <w:t>oszenia (BZP);</w:t>
      </w:r>
    </w:p>
    <w:p w14:paraId="6FEA9523" w14:textId="24E80E52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  <w:b/>
        </w:rPr>
      </w:pPr>
    </w:p>
    <w:p w14:paraId="47B4B4CE" w14:textId="065026C6" w:rsidR="00916AB3" w:rsidRPr="00575B96" w:rsidRDefault="00824BB3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Zamawiający może również komunikować się z Wykonawcami za pomocą</w:t>
      </w:r>
      <w:r w:rsidR="00916AB3" w:rsidRPr="00575B96">
        <w:rPr>
          <w:rFonts w:ascii="Cambria" w:eastAsia="TimesNewRomanPSMT" w:hAnsi="Cambria" w:cs="TimesNewRomanPSMT"/>
        </w:rPr>
        <w:t xml:space="preserve"> poczty elektronicznej o adresie </w:t>
      </w:r>
      <w:r w:rsidRPr="00575B96">
        <w:rPr>
          <w:rFonts w:ascii="Cambria" w:eastAsia="TimesNewRomanPSMT" w:hAnsi="Cambria" w:cs="TimesNewRomanPSMT"/>
        </w:rPr>
        <w:t>e</w:t>
      </w:r>
      <w:r w:rsidR="00916AB3" w:rsidRPr="00575B96">
        <w:rPr>
          <w:rFonts w:ascii="Cambria" w:eastAsia="TimesNewRomanPSMT" w:hAnsi="Cambria" w:cs="TimesNewRomanPSMT"/>
        </w:rPr>
        <w:t>-</w:t>
      </w:r>
      <w:r w:rsidRPr="00575B96">
        <w:rPr>
          <w:rFonts w:ascii="Cambria" w:eastAsia="TimesNewRomanPSMT" w:hAnsi="Cambria" w:cs="TimesNewRomanPSMT"/>
        </w:rPr>
        <w:t xml:space="preserve">mail: </w:t>
      </w:r>
      <w:r w:rsidR="002203E8" w:rsidRPr="00575B96">
        <w:rPr>
          <w:rFonts w:ascii="Cambria" w:eastAsia="TimesNewRomanPSMT" w:hAnsi="Cambria" w:cs="TimesNewRomanPSMT"/>
        </w:rPr>
        <w:t>m</w:t>
      </w:r>
      <w:r w:rsidR="001C40D6" w:rsidRPr="00575B96">
        <w:rPr>
          <w:rFonts w:ascii="Cambria" w:eastAsia="TimesNewRomanPSMT" w:hAnsi="Cambria" w:cs="TimesNewRomanPSMT"/>
        </w:rPr>
        <w:t>sylwestrzak@zamek-krolewski.pl;</w:t>
      </w:r>
    </w:p>
    <w:p w14:paraId="4592567C" w14:textId="3D68C2B6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246930D8" w14:textId="00C80FF0" w:rsidR="003F4C13" w:rsidRPr="00575B96" w:rsidRDefault="00824BB3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Dokumenty elektroniczne, oświadczenia lub elektroniczne kopie dokumentów lub oświadczeń</w:t>
      </w:r>
      <w:r w:rsidR="00916AB3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 xml:space="preserve">składane są przez Wykonawcę za pośrednictwem </w:t>
      </w:r>
      <w:r w:rsidRPr="00575B96">
        <w:rPr>
          <w:rFonts w:ascii="Cambria" w:eastAsia="TimesNewRomanPSMT" w:hAnsi="Cambria" w:cs="TimesNewRomanPS-ItalicMT"/>
          <w:i/>
          <w:iCs/>
        </w:rPr>
        <w:t xml:space="preserve">Formularza do komunikacji, </w:t>
      </w:r>
      <w:r w:rsidRPr="00575B96">
        <w:rPr>
          <w:rFonts w:ascii="Cambria" w:eastAsia="TimesNewRomanPSMT" w:hAnsi="Cambria" w:cs="TimesNewRomanPSMT"/>
        </w:rPr>
        <w:t>jako załączniki.</w:t>
      </w:r>
      <w:r w:rsidR="00916AB3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Zamawiający dopuszcza również możliwość składania dokumentów elektronicznych, oświadczeń lub</w:t>
      </w:r>
      <w:r w:rsidR="00916AB3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elektronicznych kopii dokumentów lub oświadczeń za pomocą poczty elektronicznej, na adres email</w:t>
      </w:r>
      <w:r w:rsidR="00916AB3" w:rsidRPr="00575B96">
        <w:rPr>
          <w:rFonts w:ascii="Cambria" w:eastAsia="TimesNewRomanPSMT" w:hAnsi="Cambria" w:cs="TimesNewRomanPSMT"/>
        </w:rPr>
        <w:t>:</w:t>
      </w:r>
      <w:r w:rsidR="002203E8" w:rsidRPr="00575B96">
        <w:rPr>
          <w:rFonts w:ascii="Cambria" w:eastAsia="TimesNewRomanPSMT" w:hAnsi="Cambria" w:cs="TimesNewRomanPSMT"/>
        </w:rPr>
        <w:t xml:space="preserve"> msylwestrzak@zamek-krolewski.pl.</w:t>
      </w:r>
      <w:r w:rsidR="00916AB3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Sposób sporządzenia dokumentów elektronicznych, oświadczeń lub</w:t>
      </w:r>
      <w:r w:rsidR="00916AB3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elektronicznych kopii dokumentów lub oświadczeń musi być zgody z wymaganiami określonymi</w:t>
      </w:r>
      <w:r w:rsidR="00916AB3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w rozporządzeniu Prezesa Rady Ministrów z dnia 31 grudnia 2020 roku „</w:t>
      </w:r>
      <w:r w:rsidRPr="00575B96">
        <w:rPr>
          <w:rFonts w:ascii="Cambria" w:eastAsia="TimesNewRomanPSMT" w:hAnsi="Cambria" w:cs="TimesNewRomanPS-ItalicMT"/>
          <w:i/>
          <w:iCs/>
        </w:rPr>
        <w:t>W sprawie sposobu</w:t>
      </w:r>
      <w:r w:rsidR="00916AB3" w:rsidRPr="00575B96">
        <w:rPr>
          <w:rFonts w:ascii="Cambria" w:eastAsia="TimesNewRomanPSMT" w:hAnsi="Cambria" w:cs="TimesNewRomanPS-ItalicMT"/>
          <w:i/>
          <w:iCs/>
        </w:rPr>
        <w:t xml:space="preserve"> </w:t>
      </w:r>
      <w:r w:rsidRPr="00575B96">
        <w:rPr>
          <w:rFonts w:ascii="Cambria" w:eastAsia="TimesNewRomanPSMT" w:hAnsi="Cambria" w:cs="TimesNewRomanPS-ItalicMT"/>
          <w:i/>
          <w:iCs/>
        </w:rPr>
        <w:t>sporządzania i przekazywania informacji oraz wymagań technicznych dla dokumentów elektronicznych</w:t>
      </w:r>
      <w:r w:rsidR="00916AB3" w:rsidRPr="00575B96">
        <w:rPr>
          <w:rFonts w:ascii="Cambria" w:eastAsia="TimesNewRomanPSMT" w:hAnsi="Cambria" w:cs="TimesNewRomanPS-ItalicMT"/>
          <w:i/>
          <w:iCs/>
        </w:rPr>
        <w:t xml:space="preserve"> </w:t>
      </w:r>
      <w:r w:rsidRPr="00575B96">
        <w:rPr>
          <w:rFonts w:ascii="Cambria" w:eastAsia="TimesNewRomanPSMT" w:hAnsi="Cambria" w:cs="TimesNewRomanPS-ItalicMT"/>
          <w:i/>
          <w:iCs/>
        </w:rPr>
        <w:t>oraz środków komunikacji elektronicznej w postępowaniu o udzielenie zamówienia publicznego lub</w:t>
      </w:r>
      <w:r w:rsidR="00916AB3" w:rsidRPr="00575B96">
        <w:rPr>
          <w:rFonts w:ascii="Cambria" w:eastAsia="TimesNewRomanPSMT" w:hAnsi="Cambria" w:cs="TimesNewRomanPS-ItalicMT"/>
          <w:i/>
          <w:iCs/>
        </w:rPr>
        <w:t xml:space="preserve"> </w:t>
      </w:r>
      <w:r w:rsidRPr="00575B96">
        <w:rPr>
          <w:rFonts w:ascii="Cambria" w:eastAsia="TimesNewRomanPSMT" w:hAnsi="Cambria" w:cs="TimesNewRomanPS-ItalicMT"/>
          <w:i/>
          <w:iCs/>
        </w:rPr>
        <w:t>konkursie</w:t>
      </w:r>
      <w:r w:rsidRPr="00575B96">
        <w:rPr>
          <w:rFonts w:ascii="Cambria" w:eastAsia="TimesNewRomanPSMT" w:hAnsi="Cambria" w:cs="TimesNewRomanPSMT"/>
        </w:rPr>
        <w:t>”</w:t>
      </w:r>
      <w:r w:rsidR="00916AB3" w:rsidRPr="00575B96">
        <w:rPr>
          <w:rFonts w:ascii="Cambria" w:eastAsia="TimesNewRomanPSMT" w:hAnsi="Cambria" w:cs="TimesNewRomanPSMT"/>
        </w:rPr>
        <w:t xml:space="preserve"> (</w:t>
      </w:r>
      <w:r w:rsidR="00916AB3" w:rsidRPr="00575B96">
        <w:rPr>
          <w:rFonts w:ascii="Cambria" w:hAnsi="Cambria"/>
        </w:rPr>
        <w:t>Dz.U.2020.2452 z dnia 2020.12.31);</w:t>
      </w:r>
    </w:p>
    <w:p w14:paraId="21A50735" w14:textId="2B371925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4BA9DC65" w14:textId="109533BE" w:rsidR="003F4C13" w:rsidRPr="00575B96" w:rsidRDefault="003F4C13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hAnsi="Cambria" w:cs="Times New Roman"/>
        </w:rPr>
        <w:t>Jeżeli Zamawiający lub Wykonawca przekazują oświadczenia, wnioski, zawiadomienia oraz informacje przy użyciu środków komunikacji elektronicznej w rozumieniu przepisów ustawy z dnia 18 lipca 2002 r. o świadczeniu usług drogą elektroniczną</w:t>
      </w:r>
      <w:r w:rsidR="00BB7430" w:rsidRPr="00575B96">
        <w:rPr>
          <w:rFonts w:ascii="Cambria" w:hAnsi="Cambria" w:cs="Times New Roman"/>
        </w:rPr>
        <w:t xml:space="preserve"> (</w:t>
      </w:r>
      <w:r w:rsidR="00BB7430" w:rsidRPr="00575B96">
        <w:rPr>
          <w:rFonts w:ascii="Cambria" w:eastAsia="Times New Roman" w:hAnsi="Cambria" w:cs="Times New Roman"/>
          <w:lang w:eastAsia="pl-PL"/>
        </w:rPr>
        <w:t xml:space="preserve">Dz.U.2020.344 t.j. z dnia 2020.03.03), </w:t>
      </w:r>
      <w:r w:rsidRPr="00575B96">
        <w:rPr>
          <w:rFonts w:ascii="Cambria" w:hAnsi="Cambria" w:cs="Times New Roman"/>
        </w:rPr>
        <w:t xml:space="preserve">każda ze stron na żądanie drugiej strony niezwłocznie potwierdza fakt ich otrzymania; </w:t>
      </w:r>
    </w:p>
    <w:p w14:paraId="46EEB226" w14:textId="42AE4896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72BC330" w14:textId="7D5BC3B5" w:rsidR="00831D38" w:rsidRPr="00575B96" w:rsidRDefault="003F4C13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hAnsi="Cambria" w:cs="Times New Roman"/>
        </w:rPr>
        <w:t>W przypadku braku potwierdzenia o</w:t>
      </w:r>
      <w:r w:rsidR="00BB7430" w:rsidRPr="00575B96">
        <w:rPr>
          <w:rFonts w:ascii="Cambria" w:hAnsi="Cambria" w:cs="Times New Roman"/>
        </w:rPr>
        <w:t>trzymania korespondencji przez Wykonawcę, Z</w:t>
      </w:r>
      <w:r w:rsidRPr="00575B96">
        <w:rPr>
          <w:rFonts w:ascii="Cambria" w:hAnsi="Cambria" w:cs="Times New Roman"/>
        </w:rPr>
        <w:t>amawiający domniema, że oświadczenia, wnioski, zawiadomienia</w:t>
      </w:r>
      <w:r w:rsidR="00BB7430" w:rsidRPr="00575B96">
        <w:rPr>
          <w:rFonts w:ascii="Cambria" w:hAnsi="Cambria" w:cs="Times New Roman"/>
        </w:rPr>
        <w:t xml:space="preserve"> oraz informacje wysłane przez Z</w:t>
      </w:r>
      <w:r w:rsidRPr="00575B96">
        <w:rPr>
          <w:rFonts w:ascii="Cambria" w:hAnsi="Cambria" w:cs="Times New Roman"/>
        </w:rPr>
        <w:t>amawiającego na adres e</w:t>
      </w:r>
      <w:r w:rsidR="00BB7430" w:rsidRPr="00575B96">
        <w:rPr>
          <w:rFonts w:ascii="Cambria" w:hAnsi="Cambria" w:cs="Times New Roman"/>
        </w:rPr>
        <w:t>PUAP</w:t>
      </w:r>
      <w:r w:rsidRPr="00575B96">
        <w:rPr>
          <w:rFonts w:ascii="Cambria" w:hAnsi="Cambria" w:cs="Times New Roman"/>
        </w:rPr>
        <w:t xml:space="preserve"> lub adres e-mail</w:t>
      </w:r>
      <w:r w:rsidR="00BB7430" w:rsidRPr="00575B96">
        <w:rPr>
          <w:rFonts w:ascii="Cambria" w:hAnsi="Cambria" w:cs="Times New Roman"/>
        </w:rPr>
        <w:t>, podany przez W</w:t>
      </w:r>
      <w:r w:rsidRPr="00575B96">
        <w:rPr>
          <w:rFonts w:ascii="Cambria" w:hAnsi="Cambria" w:cs="Times New Roman"/>
        </w:rPr>
        <w:t>ykonawcę, zostały doręczone w sposób umożliwiający zapoznanie się z ich treścią</w:t>
      </w:r>
      <w:r w:rsidR="00BB7430" w:rsidRPr="00575B96">
        <w:rPr>
          <w:rFonts w:ascii="Cambria" w:hAnsi="Cambria" w:cs="Times New Roman"/>
        </w:rPr>
        <w:t>;</w:t>
      </w:r>
    </w:p>
    <w:p w14:paraId="446FE978" w14:textId="6FE4347F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B5CD0A7" w14:textId="4A64C7FF" w:rsidR="00916AB3" w:rsidRPr="00575B96" w:rsidRDefault="00824BB3" w:rsidP="000372B1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Zamawiający nie przewiduje sposobu komunikowania się z Wykonawcami w inny sposób niż przy</w:t>
      </w:r>
      <w:r w:rsidR="00916AB3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użyciu środków komunikacji e</w:t>
      </w:r>
      <w:r w:rsidR="0008749B" w:rsidRPr="00575B96">
        <w:rPr>
          <w:rFonts w:ascii="Cambria" w:eastAsia="TimesNewRomanPSMT" w:hAnsi="Cambria" w:cs="TimesNewRomanPSMT"/>
        </w:rPr>
        <w:t>lektronicznej, wskazanych w SWZ;</w:t>
      </w:r>
    </w:p>
    <w:p w14:paraId="5B8DCC92" w14:textId="59C1D2FB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2BD83FD" w14:textId="44F0822A" w:rsidR="0008749B" w:rsidRPr="00575B96" w:rsidRDefault="0008749B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 xml:space="preserve">Zamawiający nie ponosi odpowiedzialności z tytułu nieotrzymania przez Wykonawcę informacji związanych z prowadzonym postępowaniem w przypadku wskazania przez Wykonawcę w ofercie, np. błędnego adresu lub adresu poczty </w:t>
      </w:r>
      <w:r w:rsidR="00BB7430" w:rsidRPr="00575B96">
        <w:rPr>
          <w:rFonts w:ascii="Cambria" w:eastAsia="TimesNewRomanPSMT" w:hAnsi="Cambria" w:cs="TimesNewRomanPSMT"/>
        </w:rPr>
        <w:t>elektronicznej;</w:t>
      </w:r>
    </w:p>
    <w:p w14:paraId="59BE4E3D" w14:textId="672F6969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2B7D5B5A" w14:textId="0A8DCBF4" w:rsidR="00824BB3" w:rsidRPr="00575B96" w:rsidRDefault="00824BB3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lastRenderedPageBreak/>
        <w:t>Wykonawca moż</w:t>
      </w:r>
      <w:r w:rsidR="00916AB3" w:rsidRPr="00575B96">
        <w:rPr>
          <w:rFonts w:ascii="Cambria" w:eastAsia="TimesNewRomanPSMT" w:hAnsi="Cambria" w:cs="TimesNewRomanPSMT"/>
        </w:rPr>
        <w:t xml:space="preserve">e </w:t>
      </w:r>
      <w:r w:rsidRPr="00575B96">
        <w:rPr>
          <w:rFonts w:ascii="Cambria" w:eastAsia="TimesNewRomanPSMT" w:hAnsi="Cambria" w:cs="TimesNewRomanPSMT"/>
        </w:rPr>
        <w:t>drogą elektroniczną/za pomocą środków komunikacji elektronicznej zwrócić</w:t>
      </w:r>
      <w:r w:rsidR="00916AB3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się do Zamawiającego z wnioskiem o wyjaśnienie treści SWZ. Zamawiający niezwłocznie udzieli</w:t>
      </w:r>
      <w:r w:rsidR="00916AB3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wyjaśnień</w:t>
      </w:r>
      <w:r w:rsidR="003F4C13" w:rsidRPr="00575B96">
        <w:rPr>
          <w:rFonts w:ascii="Cambria" w:eastAsia="TimesNewRomanPSMT" w:hAnsi="Cambria" w:cs="TimesNewRomanPSMT"/>
        </w:rPr>
        <w:t>,</w:t>
      </w:r>
      <w:r w:rsidRPr="00575B96">
        <w:rPr>
          <w:rFonts w:ascii="Cambria" w:eastAsia="TimesNewRomanPSMT" w:hAnsi="Cambria" w:cs="TimesNewRomanPSMT"/>
        </w:rPr>
        <w:t xml:space="preserve"> jednak nie później niż </w:t>
      </w:r>
      <w:r w:rsidRPr="00575B96">
        <w:rPr>
          <w:rFonts w:ascii="Cambria" w:eastAsia="TimesNewRomanPSMT" w:hAnsi="Cambria" w:cs="TimesNewRomanPS-BoldMT"/>
          <w:bCs/>
        </w:rPr>
        <w:t>2 dni</w:t>
      </w:r>
      <w:r w:rsidRPr="00575B96">
        <w:rPr>
          <w:rFonts w:ascii="Cambria" w:eastAsia="TimesNewRomanPSMT" w:hAnsi="Cambria" w:cs="TimesNewRomanPS-BoldMT"/>
          <w:b/>
          <w:bCs/>
        </w:rPr>
        <w:t xml:space="preserve"> </w:t>
      </w:r>
      <w:r w:rsidRPr="00575B96">
        <w:rPr>
          <w:rFonts w:ascii="Cambria" w:eastAsia="TimesNewRomanPSMT" w:hAnsi="Cambria" w:cs="TimesNewRomanPSMT"/>
        </w:rPr>
        <w:t>przed terminem składania ofert – pod warunkiem, że wniosek o</w:t>
      </w:r>
      <w:r w:rsidR="00916AB3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wyjaśnienie treści SWZ wpłynie do Zamawiającego nie później niż na 4 dni przed upływem</w:t>
      </w:r>
      <w:r w:rsidR="00916AB3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wyznaczonego terminu składania ofert i nie dotyczy udzielonych wyjaśnień</w:t>
      </w:r>
      <w:r w:rsidR="0008749B" w:rsidRPr="00575B96">
        <w:rPr>
          <w:rFonts w:ascii="Cambria" w:eastAsia="TimesNewRomanPSMT" w:hAnsi="Cambria" w:cs="TimesNewRomanPSMT"/>
        </w:rPr>
        <w:t>;</w:t>
      </w:r>
    </w:p>
    <w:p w14:paraId="7CD60283" w14:textId="37C3CF4C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3264864" w14:textId="1CE610D4" w:rsidR="00824BB3" w:rsidRPr="00575B96" w:rsidRDefault="00824BB3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Przedłużenie terminu składania ofert nie wpływa na bieg terminu składania ww. wniosków. Jeżeli</w:t>
      </w:r>
      <w:r w:rsidR="0008749B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wniosek o wyjaśnienie treści SWZ wpłynął po upływie terminu, o którym mowa powyżej lub dotyczy</w:t>
      </w:r>
      <w:r w:rsidR="0008749B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udzielonych wyjaśnień, Zamawiający może udzielić wyjaśnień albo pozostawić wniosek bez</w:t>
      </w:r>
      <w:r w:rsidR="0008749B" w:rsidRPr="00575B96">
        <w:rPr>
          <w:rFonts w:ascii="Cambria" w:eastAsia="TimesNewRomanPSMT" w:hAnsi="Cambria" w:cs="TimesNewRomanPSMT"/>
        </w:rPr>
        <w:t xml:space="preserve"> rozpoznania;</w:t>
      </w:r>
    </w:p>
    <w:p w14:paraId="41204EC9" w14:textId="3619BF49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6EB3DCBF" w14:textId="49A9DD80" w:rsidR="0008749B" w:rsidRPr="00575B96" w:rsidRDefault="00824BB3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  <w:i/>
        </w:rPr>
      </w:pPr>
      <w:r w:rsidRPr="00575B96">
        <w:rPr>
          <w:rFonts w:ascii="Cambria" w:eastAsia="TimesNewRomanPSMT" w:hAnsi="Cambria" w:cs="TimesNewRomanPSMT"/>
        </w:rPr>
        <w:t>Wnioski o wyjaśnienia SWZ należy przesyłać za pomocą poczty elektronicznej na adres:</w:t>
      </w:r>
      <w:r w:rsidR="0008749B" w:rsidRPr="00575B96">
        <w:rPr>
          <w:rFonts w:ascii="Cambria" w:eastAsia="TimesNewRomanPSMT" w:hAnsi="Cambria" w:cs="TimesNewRomanPSMT"/>
        </w:rPr>
        <w:t xml:space="preserve"> </w:t>
      </w:r>
      <w:r w:rsidR="002203E8" w:rsidRPr="00575B96">
        <w:rPr>
          <w:rFonts w:ascii="Cambria" w:eastAsia="TimesNewRomanPSMT" w:hAnsi="Cambria" w:cs="TimesNewRomanPSMT"/>
        </w:rPr>
        <w:t>msylwestrzak@zamek-krolewski.pl.</w:t>
      </w:r>
      <w:r w:rsidR="0008749B" w:rsidRPr="00575B96">
        <w:rPr>
          <w:rFonts w:ascii="Cambria" w:eastAsia="TimesNewRomanPSMT" w:hAnsi="Cambria" w:cs="TimesNewRomanPSMT"/>
        </w:rPr>
        <w:t xml:space="preserve">, wpisując w temacie: </w:t>
      </w:r>
      <w:r w:rsidR="001D78DC" w:rsidRPr="00575B96">
        <w:rPr>
          <w:rFonts w:ascii="Cambria" w:eastAsia="TimesNewRomanPSMT" w:hAnsi="Cambria" w:cs="TimesNewRomanPSMT"/>
          <w:i/>
        </w:rPr>
        <w:t>K</w:t>
      </w:r>
      <w:r w:rsidR="002203E8" w:rsidRPr="00575B96">
        <w:rPr>
          <w:rFonts w:ascii="Cambria" w:eastAsia="TimesNewRomanPSMT" w:hAnsi="Cambria" w:cs="TimesNewRomanPSMT"/>
          <w:i/>
        </w:rPr>
        <w:t>ompleksowa obsługa transportu dzieł sztuki na wystawę: „Arcydzieła z Watykanu. Wystawa w stulecie urodzin Jana Pawła II”, sygn. post. ZN. 26. 1.1.2021</w:t>
      </w:r>
      <w:r w:rsidR="006A10ED" w:rsidRPr="00575B96">
        <w:rPr>
          <w:rFonts w:ascii="Cambria" w:eastAsia="TimesNewRomanPSMT" w:hAnsi="Cambria" w:cs="TimesNewRomanPSMT"/>
        </w:rPr>
        <w:t>;</w:t>
      </w:r>
    </w:p>
    <w:p w14:paraId="5860FC38" w14:textId="0828AAA3" w:rsidR="00831D38" w:rsidRPr="00575B96" w:rsidRDefault="00831D38" w:rsidP="00831D3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52882FB" w14:textId="28F5FA75" w:rsidR="00824BB3" w:rsidRPr="00575B96" w:rsidRDefault="00824BB3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Treść zapytań wraz z wyjaśnieniami Zamawiający przekaże Wykonawcy oraz zamieści na stronie</w:t>
      </w:r>
      <w:r w:rsidR="0008749B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internetowej prowadzonego postępowania bez ujawniania źródł</w:t>
      </w:r>
      <w:r w:rsidR="0008749B" w:rsidRPr="00575B96">
        <w:rPr>
          <w:rFonts w:ascii="Cambria" w:eastAsia="TimesNewRomanPSMT" w:hAnsi="Cambria" w:cs="TimesNewRomanPSMT"/>
        </w:rPr>
        <w:t>a zapytania;</w:t>
      </w:r>
    </w:p>
    <w:p w14:paraId="7F9628F3" w14:textId="5D2DE404" w:rsidR="00BA6AEC" w:rsidRPr="00575B96" w:rsidRDefault="00BA6AEC" w:rsidP="00BA6AEC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E357779" w14:textId="3654FEA2" w:rsidR="00824BB3" w:rsidRPr="00575B96" w:rsidRDefault="00824BB3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W szczególnie uzasadnionych przypadkach Zamawiający może w każdym czasie, przed upływem</w:t>
      </w:r>
      <w:r w:rsidR="0008749B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 xml:space="preserve">terminu składania ofert zmodyfikować treść </w:t>
      </w:r>
      <w:r w:rsidR="0008749B" w:rsidRPr="00575B96">
        <w:rPr>
          <w:rFonts w:ascii="Cambria" w:eastAsia="TimesNewRomanPSMT" w:hAnsi="Cambria" w:cs="TimesNewRomanPSMT"/>
        </w:rPr>
        <w:t>SWZ;</w:t>
      </w:r>
    </w:p>
    <w:p w14:paraId="75B96BA2" w14:textId="4460CDDA" w:rsidR="00BA6AEC" w:rsidRPr="00575B96" w:rsidRDefault="00BA6AEC" w:rsidP="00BA6AEC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6435682C" w14:textId="0FB68C7B" w:rsidR="00824BB3" w:rsidRPr="00575B96" w:rsidRDefault="00824BB3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Każda wprowadzona przez Zamawiają</w:t>
      </w:r>
      <w:r w:rsidR="0008749B" w:rsidRPr="00575B96">
        <w:rPr>
          <w:rFonts w:ascii="Cambria" w:eastAsia="TimesNewRomanPSMT" w:hAnsi="Cambria" w:cs="TimesNewRomanPSMT"/>
        </w:rPr>
        <w:t>cego zmiana S</w:t>
      </w:r>
      <w:r w:rsidRPr="00575B96">
        <w:rPr>
          <w:rFonts w:ascii="Cambria" w:eastAsia="TimesNewRomanPSMT" w:hAnsi="Cambria" w:cs="TimesNewRomanPSMT"/>
        </w:rPr>
        <w:t>WZ stanie się częścią SWZ. Dokonaną</w:t>
      </w:r>
      <w:r w:rsidR="0008749B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zmianę treści SWZ</w:t>
      </w:r>
      <w:r w:rsidR="0008749B" w:rsidRPr="00575B96">
        <w:rPr>
          <w:rFonts w:ascii="Cambria" w:eastAsia="TimesNewRomanPSMT" w:hAnsi="Cambria" w:cs="TimesNewRomanPSMT"/>
        </w:rPr>
        <w:t>,</w:t>
      </w:r>
      <w:r w:rsidRPr="00575B96">
        <w:rPr>
          <w:rFonts w:ascii="Cambria" w:eastAsia="TimesNewRomanPSMT" w:hAnsi="Cambria" w:cs="TimesNewRomanPSMT"/>
        </w:rPr>
        <w:t xml:space="preserve"> Zamawiający udostępni na stronie internetowej Zamawiają</w:t>
      </w:r>
      <w:r w:rsidR="003F4C13" w:rsidRPr="00575B96">
        <w:rPr>
          <w:rFonts w:ascii="Cambria" w:eastAsia="TimesNewRomanPSMT" w:hAnsi="Cambria" w:cs="TimesNewRomanPSMT"/>
        </w:rPr>
        <w:t>cego;</w:t>
      </w:r>
    </w:p>
    <w:p w14:paraId="6937F17F" w14:textId="5B1D85C3" w:rsidR="00BA6AEC" w:rsidRPr="00575B96" w:rsidRDefault="00BA6AEC" w:rsidP="00BA6AEC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6FEA4CB4" w14:textId="19BDDB8C" w:rsidR="00824BB3" w:rsidRPr="00575B96" w:rsidRDefault="00824BB3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Zamawiający przedłuży termin składania ofert, jeżeli w wyniku modyfikacji treści SWZ niezbędny</w:t>
      </w:r>
      <w:r w:rsidR="0008749B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będzie dodatkowy czas n</w:t>
      </w:r>
      <w:r w:rsidR="003F4C13" w:rsidRPr="00575B96">
        <w:rPr>
          <w:rFonts w:ascii="Cambria" w:eastAsia="TimesNewRomanPSMT" w:hAnsi="Cambria" w:cs="TimesNewRomanPSMT"/>
        </w:rPr>
        <w:t>a wprowadzenie zmian w ofertach;</w:t>
      </w:r>
    </w:p>
    <w:p w14:paraId="239C4072" w14:textId="4A501D58" w:rsidR="00BA6AEC" w:rsidRPr="00575B96" w:rsidRDefault="00BA6AEC" w:rsidP="00BA6AEC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6FACEF09" w14:textId="17DD8479" w:rsidR="00BB7430" w:rsidRPr="00575B96" w:rsidRDefault="00D33F0A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hAnsi="Cambria" w:cs="Times New Roman"/>
        </w:rPr>
        <w:t xml:space="preserve">Postępowanie odbywa się w języku polskim, w związku z czym wszelkie pisma, dokumenty, oświadczenia składane w trakcie postępowania między Zamawiającym, a Wykonawcami muszą być sporządzone w języku polskim. Dokumenty sporządzone w języku obcym są składane wraz </w:t>
      </w:r>
      <w:r w:rsidR="003F4C13" w:rsidRPr="00575B96">
        <w:rPr>
          <w:rFonts w:ascii="Cambria" w:hAnsi="Cambria" w:cs="Times New Roman"/>
        </w:rPr>
        <w:t>z tłumaczeniem na język polski;</w:t>
      </w:r>
    </w:p>
    <w:p w14:paraId="282FE575" w14:textId="0E24D1E7" w:rsidR="00BA6AEC" w:rsidRPr="00575B96" w:rsidRDefault="00BA6AEC" w:rsidP="00BA6AEC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68A7ADDD" w14:textId="1F35D805" w:rsidR="00D33F0A" w:rsidRPr="00575B96" w:rsidRDefault="00D33F0A" w:rsidP="000372B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hAnsi="Cambria" w:cs="Times New Roman"/>
        </w:rPr>
        <w:t xml:space="preserve">Zamawiający nie przewiduje przeprowadzenia negocjacji z Wykonawcami. </w:t>
      </w:r>
    </w:p>
    <w:p w14:paraId="5C42F439" w14:textId="314B65B7" w:rsidR="00E04F95" w:rsidRPr="00575B96" w:rsidRDefault="00E04F95" w:rsidP="001D2EA3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0FA01909" w14:textId="4F3C3457" w:rsidR="001E1519" w:rsidRPr="00575B96" w:rsidRDefault="008548AA" w:rsidP="00002BEA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WIZJA LOKALNA</w:t>
      </w:r>
    </w:p>
    <w:p w14:paraId="645AA1A8" w14:textId="77777777" w:rsidR="00BB7430" w:rsidRPr="00575B96" w:rsidRDefault="00BB7430" w:rsidP="00BB7430">
      <w:pPr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7974065B" w14:textId="4F6684BD" w:rsidR="00BB7430" w:rsidRPr="00575B96" w:rsidRDefault="00BB7430" w:rsidP="001D78DC">
      <w:pPr>
        <w:spacing w:after="0" w:line="276" w:lineRule="auto"/>
        <w:contextualSpacing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</w:rPr>
        <w:t xml:space="preserve">Zamawiający nie przewiduje </w:t>
      </w:r>
      <w:r w:rsidR="00976810" w:rsidRPr="00575B96">
        <w:rPr>
          <w:rFonts w:ascii="Cambria" w:eastAsiaTheme="majorEastAsia" w:hAnsi="Cambria" w:cstheme="majorBidi"/>
        </w:rPr>
        <w:t xml:space="preserve">możliwości </w:t>
      </w:r>
      <w:r w:rsidRPr="00575B96">
        <w:rPr>
          <w:rFonts w:ascii="Cambria" w:eastAsiaTheme="majorEastAsia" w:hAnsi="Cambria" w:cstheme="majorBidi"/>
        </w:rPr>
        <w:t>odbycia przez Wykonawcę wizji lokalnej oraz sprawdzenia dokumentów niezbędnych do realizacji zamówienia dostępnych na miejscu u Zamawiającego.</w:t>
      </w:r>
    </w:p>
    <w:p w14:paraId="66CF56EE" w14:textId="5FFF7379" w:rsidR="00EB3ADF" w:rsidRPr="00575B96" w:rsidRDefault="00EB3ADF" w:rsidP="00BB7430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6933F295" w14:textId="50A8A0A4" w:rsidR="008548AA" w:rsidRPr="00575B96" w:rsidRDefault="008548AA" w:rsidP="00002BEA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 w:line="252" w:lineRule="auto"/>
        <w:ind w:left="0" w:firstLine="0"/>
        <w:jc w:val="both"/>
        <w:rPr>
          <w:rFonts w:ascii="Cambria" w:eastAsiaTheme="majorEastAsia" w:hAnsi="Cambria" w:cstheme="majorBidi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 xml:space="preserve">PODZIAŁ ZAMÓWIENIA NA CZĘŚCI </w:t>
      </w:r>
    </w:p>
    <w:p w14:paraId="36E59409" w14:textId="77777777" w:rsidR="008548AA" w:rsidRPr="00575B96" w:rsidRDefault="008548AA" w:rsidP="008548AA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u w:val="single"/>
        </w:rPr>
      </w:pPr>
    </w:p>
    <w:p w14:paraId="237DDE7B" w14:textId="048770CA" w:rsidR="008548AA" w:rsidRPr="00575B96" w:rsidRDefault="008548AA" w:rsidP="001D78DC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Cambria" w:eastAsiaTheme="majorEastAsia" w:hAnsi="Cambria" w:cstheme="majorBidi"/>
          <w:iCs/>
        </w:rPr>
      </w:pPr>
      <w:r w:rsidRPr="00575B96">
        <w:rPr>
          <w:rFonts w:ascii="Cambria" w:eastAsiaTheme="majorEastAsia" w:hAnsi="Cambria" w:cstheme="majorBidi"/>
        </w:rPr>
        <w:t xml:space="preserve">Zamawiający nie dokonuje podziału zamówienia na części, a co za tym idzie nie dopuszcza składania ofert częściowych, o których mowa w art. 7 pkt 15 PZP. </w:t>
      </w:r>
      <w:r w:rsidRPr="00575B96">
        <w:rPr>
          <w:rFonts w:ascii="Cambria" w:eastAsiaTheme="majorEastAsia" w:hAnsi="Cambria" w:cstheme="majorBidi"/>
          <w:iCs/>
        </w:rPr>
        <w:t xml:space="preserve">Powody niedokonania podziału są następujące: </w:t>
      </w:r>
      <w:r w:rsidR="00B22234" w:rsidRPr="00575B96">
        <w:rPr>
          <w:rFonts w:ascii="Cambria" w:eastAsiaTheme="majorEastAsia" w:hAnsi="Cambria" w:cstheme="majorBidi"/>
          <w:iCs/>
        </w:rPr>
        <w:t xml:space="preserve">warunki logistyczne i organizacyjne, związane z realizacją przedmiotu zamówienia. </w:t>
      </w:r>
    </w:p>
    <w:p w14:paraId="5A3AF63E" w14:textId="0854C764" w:rsidR="008548AA" w:rsidRPr="00575B96" w:rsidRDefault="008548AA" w:rsidP="008548AA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21C19EBE" w14:textId="229C8583" w:rsidR="001E1519" w:rsidRPr="00575B96" w:rsidRDefault="00976810" w:rsidP="00002BEA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 xml:space="preserve">OFERTY WARIANTOWE </w:t>
      </w:r>
    </w:p>
    <w:p w14:paraId="2CD85B10" w14:textId="032A3E52" w:rsidR="00976810" w:rsidRPr="00575B96" w:rsidRDefault="00976810" w:rsidP="00976810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435EFB3A" w14:textId="3CC3A253" w:rsidR="00976810" w:rsidRPr="00575B96" w:rsidRDefault="00976810" w:rsidP="001D78DC">
      <w:pPr>
        <w:spacing w:after="0" w:line="276" w:lineRule="auto"/>
        <w:contextualSpacing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</w:rPr>
        <w:t xml:space="preserve">Zamawiający nie dopuszcza możliwości złożenia oferty wariantowej, o której mowa w art. 92 PZP. </w:t>
      </w:r>
    </w:p>
    <w:p w14:paraId="38371EAC" w14:textId="77777777" w:rsidR="00976810" w:rsidRPr="00575B96" w:rsidRDefault="00976810" w:rsidP="00976810">
      <w:pPr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1BF3B2F2" w14:textId="52A0FB98" w:rsidR="001E1519" w:rsidRPr="00575B96" w:rsidRDefault="00976810" w:rsidP="00002BEA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KATALOGI ELEKTRONICZNE</w:t>
      </w:r>
    </w:p>
    <w:p w14:paraId="25B07A6C" w14:textId="04E0E1D2" w:rsidR="00976810" w:rsidRPr="00575B96" w:rsidRDefault="00976810" w:rsidP="00EA6451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0C98F66A" w14:textId="59B4883A" w:rsidR="00976810" w:rsidRPr="00575B96" w:rsidRDefault="00976810" w:rsidP="00575B96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Cambria" w:eastAsiaTheme="majorEastAsia" w:hAnsi="Cambria" w:cs="Arial"/>
          <w:color w:val="FF0000"/>
        </w:rPr>
      </w:pPr>
      <w:r w:rsidRPr="00575B96">
        <w:rPr>
          <w:rFonts w:ascii="Cambria" w:eastAsiaTheme="majorEastAsia" w:hAnsi="Cambria" w:cstheme="majorBidi"/>
        </w:rPr>
        <w:t>Zamawiający nie wymaga złożenia ofert w postaci katalogów elektronicznych ani nie dopuszcza możliwości</w:t>
      </w:r>
      <w:r w:rsidR="00EA6451" w:rsidRPr="00575B96">
        <w:rPr>
          <w:rFonts w:ascii="Cambria" w:eastAsiaTheme="majorEastAsia" w:hAnsi="Cambria" w:cstheme="majorBidi"/>
        </w:rPr>
        <w:t xml:space="preserve"> </w:t>
      </w:r>
      <w:r w:rsidRPr="00575B96">
        <w:rPr>
          <w:rFonts w:ascii="Cambria" w:eastAsiaTheme="majorEastAsia" w:hAnsi="Cambria" w:cstheme="majorBidi"/>
        </w:rPr>
        <w:t>dołączenia katalogów elektronicznych do oferty</w:t>
      </w:r>
      <w:r w:rsidR="00575B96" w:rsidRPr="00575B96">
        <w:rPr>
          <w:rFonts w:ascii="Cambria" w:eastAsiaTheme="majorEastAsia" w:hAnsi="Cambria" w:cs="Arial"/>
        </w:rPr>
        <w:t>.</w:t>
      </w:r>
    </w:p>
    <w:p w14:paraId="6F24B22C" w14:textId="33AFE511" w:rsidR="001E1519" w:rsidRPr="00575B96" w:rsidRDefault="00EA6451" w:rsidP="00002BEA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lastRenderedPageBreak/>
        <w:t xml:space="preserve"> UMOWA RAMOWA</w:t>
      </w:r>
    </w:p>
    <w:p w14:paraId="3AE1A638" w14:textId="77777777" w:rsidR="00EA6451" w:rsidRPr="00575B96" w:rsidRDefault="00EA6451" w:rsidP="00EA6451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024C648A" w14:textId="0A72109D" w:rsidR="00EA6451" w:rsidRPr="00575B96" w:rsidRDefault="00EA6451" w:rsidP="001D78DC">
      <w:pPr>
        <w:spacing w:after="0" w:line="276" w:lineRule="auto"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</w:rPr>
        <w:t>Zamawiający nie przewiduje zawarcia umowy ramowej, o której mowa w art. 311–315 PZP.</w:t>
      </w:r>
    </w:p>
    <w:p w14:paraId="7DF382C8" w14:textId="77777777" w:rsidR="00EA6451" w:rsidRPr="00575B96" w:rsidRDefault="00EA6451" w:rsidP="00EA6451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color w:val="FF0000"/>
          <w:u w:val="single"/>
        </w:rPr>
      </w:pPr>
    </w:p>
    <w:p w14:paraId="6DD42E07" w14:textId="1ABE956D" w:rsidR="001E1519" w:rsidRPr="00575B96" w:rsidRDefault="00EA6451" w:rsidP="00002BEA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AUKCJA ELEKTRONICZNA</w:t>
      </w:r>
    </w:p>
    <w:p w14:paraId="1C773EAE" w14:textId="77777777" w:rsidR="00EA6451" w:rsidRPr="00575B96" w:rsidRDefault="00EA6451" w:rsidP="009572DE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color w:val="FF0000"/>
          <w:u w:val="single"/>
        </w:rPr>
      </w:pPr>
    </w:p>
    <w:p w14:paraId="1A5096E7" w14:textId="371499C8" w:rsidR="009572DE" w:rsidRPr="00575B96" w:rsidRDefault="009572DE" w:rsidP="001D78DC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Cambria" w:hAnsi="Cambria"/>
        </w:rPr>
      </w:pPr>
      <w:r w:rsidRPr="00575B96">
        <w:rPr>
          <w:rFonts w:ascii="Cambria" w:eastAsiaTheme="majorEastAsia" w:hAnsi="Cambria" w:cstheme="majorBidi"/>
        </w:rPr>
        <w:t xml:space="preserve">Zamawiający nie przewiduje </w:t>
      </w:r>
      <w:r w:rsidRPr="00575B96">
        <w:rPr>
          <w:rFonts w:ascii="Cambria" w:eastAsia="Times New Roman" w:hAnsi="Cambria" w:cs="Times New Roman"/>
          <w:lang w:eastAsia="pl-PL"/>
        </w:rPr>
        <w:t xml:space="preserve">wyboru </w:t>
      </w:r>
      <w:r w:rsidR="001D2EA3" w:rsidRPr="00575B96">
        <w:rPr>
          <w:rFonts w:ascii="Cambria" w:eastAsia="Times New Roman" w:hAnsi="Cambria" w:cs="Times New Roman"/>
          <w:lang w:eastAsia="pl-PL"/>
        </w:rPr>
        <w:t>najkorzystniejszej oferty z zastosowaniem aukcji elektronicznej</w:t>
      </w:r>
      <w:r w:rsidRPr="00575B96">
        <w:rPr>
          <w:rFonts w:ascii="Cambria" w:eastAsia="Times New Roman" w:hAnsi="Cambria" w:cs="Times New Roman"/>
          <w:lang w:eastAsia="pl-PL"/>
        </w:rPr>
        <w:t>,</w:t>
      </w:r>
      <w:r w:rsidR="00B22234" w:rsidRPr="00575B96">
        <w:rPr>
          <w:rFonts w:ascii="Cambria" w:eastAsia="Times New Roman" w:hAnsi="Cambria" w:cs="Times New Roman"/>
          <w:lang w:eastAsia="pl-PL"/>
        </w:rPr>
        <w:t xml:space="preserve"> </w:t>
      </w:r>
      <w:r w:rsidRPr="00575B96">
        <w:rPr>
          <w:rFonts w:ascii="Cambria" w:hAnsi="Cambria"/>
        </w:rPr>
        <w:t>o której mowa w art. 227–238 PZP.</w:t>
      </w:r>
    </w:p>
    <w:p w14:paraId="393087AE" w14:textId="77777777" w:rsidR="009572DE" w:rsidRPr="00575B96" w:rsidRDefault="009572DE" w:rsidP="009572DE">
      <w:pPr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7FF6C00B" w14:textId="6DF3157E" w:rsidR="001E1519" w:rsidRPr="00575B96" w:rsidRDefault="009572DE" w:rsidP="00002BEA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ZAMÓWIENIA, O KTÓRYCH MOWA W ART. 214 UST. 1 PKT 7 I 8 PZP</w:t>
      </w:r>
    </w:p>
    <w:p w14:paraId="767E711E" w14:textId="77777777" w:rsidR="009572DE" w:rsidRPr="00575B96" w:rsidRDefault="009572DE" w:rsidP="009572DE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6C367D5D" w14:textId="747C2C48" w:rsidR="009572DE" w:rsidRPr="00575B96" w:rsidRDefault="009572DE" w:rsidP="001D78DC">
      <w:pPr>
        <w:spacing w:after="0" w:line="276" w:lineRule="auto"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</w:rPr>
        <w:t>Zamawiający nie przewiduje udzielania zamówień na podstawie art. 214 ust. 1 pkt 7 i 8 PZP, ani zamówienia polegającego na powtórzeniu podobnych usług lub robót budowlanych, czy zamówienia na dodatkowe dostawy.</w:t>
      </w:r>
    </w:p>
    <w:p w14:paraId="6B260AB9" w14:textId="77777777" w:rsidR="009572DE" w:rsidRPr="00575B96" w:rsidRDefault="009572DE" w:rsidP="009572DE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38326FCA" w14:textId="25DFEA20" w:rsidR="001E1519" w:rsidRPr="00575B96" w:rsidRDefault="009572DE" w:rsidP="00002BEA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ROZLICZENIA W WALUTACH OBCYCH</w:t>
      </w:r>
    </w:p>
    <w:p w14:paraId="4F21AB75" w14:textId="77777777" w:rsidR="009572DE" w:rsidRPr="00575B96" w:rsidRDefault="009572DE" w:rsidP="009572DE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7C724B33" w14:textId="7F4D5437" w:rsidR="009572DE" w:rsidRPr="00575B96" w:rsidRDefault="009572DE" w:rsidP="009572DE">
      <w:pPr>
        <w:spacing w:line="252" w:lineRule="auto"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</w:rPr>
        <w:t>Zamawiający nie przewiduje rozliczenia w walutach obcych.</w:t>
      </w:r>
    </w:p>
    <w:p w14:paraId="01F773B9" w14:textId="16A2B9E3" w:rsidR="001E1519" w:rsidRPr="00575B96" w:rsidRDefault="009572DE" w:rsidP="00002BEA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ZWROT KOSZTÓW UDZIAŁU W POSTĘPOWANIU</w:t>
      </w:r>
    </w:p>
    <w:p w14:paraId="7BC1E931" w14:textId="77777777" w:rsidR="009572DE" w:rsidRPr="00575B96" w:rsidRDefault="009572DE" w:rsidP="009572DE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color w:val="FF0000"/>
          <w:u w:val="single"/>
        </w:rPr>
      </w:pPr>
    </w:p>
    <w:p w14:paraId="55191C6C" w14:textId="18A2404C" w:rsidR="009572DE" w:rsidRPr="00575B96" w:rsidRDefault="009572DE" w:rsidP="001D78DC">
      <w:pPr>
        <w:spacing w:after="0" w:line="276" w:lineRule="auto"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</w:rPr>
        <w:t xml:space="preserve">Zamawiający nie przewiduje zwrotu kosztów udziału w postępowaniu. </w:t>
      </w:r>
    </w:p>
    <w:p w14:paraId="6785F203" w14:textId="77777777" w:rsidR="009572DE" w:rsidRPr="00575B96" w:rsidRDefault="009572DE" w:rsidP="009572DE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0D1F43CC" w14:textId="29D99052" w:rsidR="001E1519" w:rsidRPr="00575B96" w:rsidRDefault="009572DE" w:rsidP="00002BEA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ZALICZKI NA POCZET UDZIELENIA ZAMÓWIENIA</w:t>
      </w:r>
    </w:p>
    <w:p w14:paraId="20C3FCE0" w14:textId="77777777" w:rsidR="009572DE" w:rsidRPr="00575B96" w:rsidRDefault="009572DE" w:rsidP="009572DE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40E711E6" w14:textId="77504146" w:rsidR="009572DE" w:rsidRPr="00575B96" w:rsidRDefault="009572DE" w:rsidP="001D78DC">
      <w:pPr>
        <w:spacing w:after="0" w:line="276" w:lineRule="auto"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</w:rPr>
        <w:t>Zamawiający nie przewiduje udzielania zaliczek na poczet wykonania zamówienia.</w:t>
      </w:r>
    </w:p>
    <w:p w14:paraId="013EF055" w14:textId="77777777" w:rsidR="009572DE" w:rsidRPr="00575B96" w:rsidRDefault="009572DE" w:rsidP="001D78DC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03789673" w14:textId="2E2F87CD" w:rsidR="001E1519" w:rsidRPr="00575B96" w:rsidRDefault="009572DE" w:rsidP="00002BEA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POUCZENIE O ŚRODKACH OCHRONY PRAWNEJ, PRZYSŁUGUJĄCYCH WYKONAWCY</w:t>
      </w:r>
    </w:p>
    <w:p w14:paraId="707991D8" w14:textId="02DD0B86" w:rsidR="00260F10" w:rsidRPr="00575B96" w:rsidRDefault="00260F10" w:rsidP="00260F10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12AC16BB" w14:textId="294B1FD6" w:rsidR="001D78DC" w:rsidRPr="00575B96" w:rsidRDefault="00260F10" w:rsidP="00575B96">
      <w:pPr>
        <w:spacing w:after="0" w:line="276" w:lineRule="auto"/>
        <w:contextualSpacing/>
        <w:jc w:val="both"/>
        <w:rPr>
          <w:rFonts w:ascii="Cambria" w:eastAsiaTheme="majorEastAsia" w:hAnsi="Cambria" w:cstheme="majorBidi"/>
        </w:rPr>
      </w:pPr>
      <w:r w:rsidRPr="00575B96">
        <w:rPr>
          <w:rFonts w:ascii="Cambria" w:eastAsiaTheme="majorEastAsia" w:hAnsi="Cambria" w:cstheme="majorBidi"/>
        </w:rPr>
        <w:t>Wykonawcom, a także innemu podmiotowi, jeżeli ma lub miał interes w uzyskaniu zamówienia oraz poniósł lub może ponieść szkodę w wyniku naruszenia przez Zamawiającego przepisów PZP, przysługują środki ochrony prawnej na zasadach, przewidzianych w Dziale IX</w:t>
      </w:r>
      <w:r w:rsidRPr="00575B96">
        <w:rPr>
          <w:rFonts w:ascii="Cambria" w:eastAsiaTheme="majorEastAsia" w:hAnsi="Cambria" w:cs="Arial"/>
        </w:rPr>
        <w:t xml:space="preserve"> </w:t>
      </w:r>
      <w:r w:rsidRPr="00575B96">
        <w:rPr>
          <w:rFonts w:ascii="Cambria" w:eastAsiaTheme="majorEastAsia" w:hAnsi="Cambria" w:cstheme="majorBidi"/>
        </w:rPr>
        <w:t>PZP</w:t>
      </w:r>
      <w:r w:rsidRPr="00575B96">
        <w:rPr>
          <w:rFonts w:ascii="Cambria" w:eastAsiaTheme="majorEastAsia" w:hAnsi="Cambria" w:cs="Arial"/>
        </w:rPr>
        <w:t xml:space="preserve"> – Środki ochrony prawnej</w:t>
      </w:r>
      <w:r w:rsidRPr="00575B96">
        <w:rPr>
          <w:rFonts w:ascii="Cambria" w:eastAsiaTheme="majorEastAsia" w:hAnsi="Cambria" w:cstheme="majorBidi"/>
        </w:rPr>
        <w:t>.</w:t>
      </w:r>
    </w:p>
    <w:p w14:paraId="10710AAE" w14:textId="214684C2" w:rsidR="00260F10" w:rsidRPr="00575B96" w:rsidRDefault="00260F10" w:rsidP="005179FF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color w:val="FF0000"/>
          <w:u w:val="single"/>
        </w:rPr>
      </w:pPr>
    </w:p>
    <w:p w14:paraId="7FF2E867" w14:textId="77777777" w:rsidR="00EE75B8" w:rsidRPr="00575B96" w:rsidRDefault="00EE75B8" w:rsidP="00EE75B8">
      <w:pPr>
        <w:spacing w:after="0" w:line="360" w:lineRule="auto"/>
        <w:jc w:val="center"/>
        <w:rPr>
          <w:rFonts w:ascii="Cambria" w:eastAsiaTheme="majorEastAsia" w:hAnsi="Cambria" w:cs="Arial"/>
          <w:b/>
        </w:rPr>
      </w:pPr>
      <w:r w:rsidRPr="00575B96">
        <w:rPr>
          <w:rFonts w:ascii="Cambria" w:eastAsiaTheme="majorEastAsia" w:hAnsi="Cambria" w:cs="Arial"/>
          <w:b/>
        </w:rPr>
        <w:t>ROZDZIAŁ II – WYMAGANIA STAWIANE WYKONAWCY</w:t>
      </w:r>
    </w:p>
    <w:p w14:paraId="24CAC137" w14:textId="77777777" w:rsidR="00EE75B8" w:rsidRPr="00575B96" w:rsidRDefault="00EE75B8" w:rsidP="00575B96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  <w:r w:rsidRPr="00575B96">
        <w:rPr>
          <w:rFonts w:ascii="Cambria" w:eastAsiaTheme="majorEastAsia" w:hAnsi="Cambria" w:cs="Arial"/>
          <w:b/>
        </w:rPr>
        <w:t xml:space="preserve"> </w:t>
      </w:r>
    </w:p>
    <w:p w14:paraId="11630FF5" w14:textId="5545DC56" w:rsidR="00EE75B8" w:rsidRPr="00575B96" w:rsidRDefault="002F7E90" w:rsidP="000372B1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OPIS PRZEDMIOTU ZAMÓWIENIA</w:t>
      </w:r>
    </w:p>
    <w:p w14:paraId="3E31C48F" w14:textId="5CCF89E3" w:rsidR="00EE75B8" w:rsidRPr="00575B96" w:rsidRDefault="00EE75B8" w:rsidP="000372B1">
      <w:pPr>
        <w:pStyle w:val="Defaul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Przedmiotem zamówienia jest kompleksowa obsługa transportu dzieł sztuki (zwanych dalej łącznie </w:t>
      </w:r>
      <w:r w:rsidRPr="00575B96">
        <w:rPr>
          <w:rFonts w:ascii="Cambria" w:hAnsi="Cambria" w:cs="Calibri Light"/>
          <w:b/>
          <w:i/>
          <w:color w:val="auto"/>
          <w:sz w:val="22"/>
          <w:szCs w:val="22"/>
        </w:rPr>
        <w:t>„Obiektami”</w:t>
      </w:r>
      <w:r w:rsidRPr="00575B96">
        <w:rPr>
          <w:rFonts w:ascii="Cambria" w:hAnsi="Cambria" w:cs="Calibri Light"/>
          <w:color w:val="auto"/>
          <w:sz w:val="22"/>
          <w:szCs w:val="22"/>
        </w:rPr>
        <w:t>,</w:t>
      </w:r>
      <w:r w:rsidRPr="00575B96">
        <w:rPr>
          <w:rFonts w:ascii="Cambria" w:hAnsi="Cambria" w:cs="Calibri Light"/>
          <w:b/>
          <w:color w:val="auto"/>
          <w:sz w:val="22"/>
          <w:szCs w:val="22"/>
        </w:rPr>
        <w:t xml:space="preserve"> </w:t>
      </w:r>
      <w:r w:rsidRPr="00575B96">
        <w:rPr>
          <w:rFonts w:ascii="Cambria" w:hAnsi="Cambria" w:cs="Calibri Light"/>
          <w:color w:val="auto"/>
          <w:sz w:val="22"/>
          <w:szCs w:val="22"/>
        </w:rPr>
        <w:t>każdy z osobna zaś</w:t>
      </w:r>
      <w:r w:rsidRPr="00575B96">
        <w:rPr>
          <w:rFonts w:ascii="Cambria" w:hAnsi="Cambria" w:cs="Calibri Light"/>
          <w:b/>
          <w:color w:val="auto"/>
          <w:sz w:val="22"/>
          <w:szCs w:val="22"/>
        </w:rPr>
        <w:t xml:space="preserve"> </w:t>
      </w:r>
      <w:r w:rsidRPr="00575B96">
        <w:rPr>
          <w:rFonts w:ascii="Cambria" w:hAnsi="Cambria" w:cs="Calibri Light"/>
          <w:b/>
          <w:i/>
          <w:color w:val="auto"/>
          <w:sz w:val="22"/>
          <w:szCs w:val="22"/>
        </w:rPr>
        <w:t>„Obiektem”</w:t>
      </w:r>
      <w:r w:rsidRPr="00575B96">
        <w:rPr>
          <w:rFonts w:ascii="Cambria" w:hAnsi="Cambria" w:cs="Calibri Light"/>
          <w:color w:val="auto"/>
          <w:sz w:val="22"/>
          <w:szCs w:val="22"/>
        </w:rPr>
        <w:t xml:space="preserve">) na wystawę pod tytułem: </w:t>
      </w:r>
      <w:r w:rsidRPr="00575B96">
        <w:rPr>
          <w:rFonts w:ascii="Cambria" w:hAnsi="Cambria" w:cs="Calibri Light"/>
          <w:i/>
          <w:color w:val="auto"/>
          <w:sz w:val="22"/>
          <w:szCs w:val="22"/>
        </w:rPr>
        <w:t>„Arcydzieła z Watykanu. Wystawa w stulecie urodzin Jana Pawła II”</w:t>
      </w:r>
      <w:r w:rsidRPr="00575B96">
        <w:rPr>
          <w:rFonts w:ascii="Cambria" w:hAnsi="Cambria" w:cs="Calibri Light"/>
          <w:color w:val="auto"/>
          <w:sz w:val="22"/>
          <w:szCs w:val="22"/>
        </w:rPr>
        <w:t xml:space="preserve">, która będzie prezentowana w siedzibie Zamku Królewskiego w Warszawie – Muzeum w okresie od dnia 16 lutego 2021 r. do dnia 23 maja 2021 r. (zwaną dalej </w:t>
      </w:r>
      <w:r w:rsidRPr="00575B96">
        <w:rPr>
          <w:rFonts w:ascii="Cambria" w:hAnsi="Cambria" w:cs="Calibri Light"/>
          <w:b/>
          <w:i/>
          <w:color w:val="auto"/>
          <w:sz w:val="22"/>
          <w:szCs w:val="22"/>
        </w:rPr>
        <w:t>„Wystawą”</w:t>
      </w:r>
      <w:r w:rsidRPr="00575B96">
        <w:rPr>
          <w:rFonts w:ascii="Cambria" w:hAnsi="Cambria" w:cs="Calibri Light"/>
          <w:color w:val="auto"/>
          <w:sz w:val="22"/>
          <w:szCs w:val="22"/>
        </w:rPr>
        <w:t>). Lista dzieł sztuki, przeznaczonych na Wystawę stanowi załącznik nr 1 do SWZ.</w:t>
      </w:r>
    </w:p>
    <w:p w14:paraId="164E683C" w14:textId="77777777" w:rsidR="00EE75B8" w:rsidRPr="00575B96" w:rsidRDefault="00EE75B8" w:rsidP="000372B1">
      <w:pPr>
        <w:pStyle w:val="Defaul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  <w:tab w:val="left" w:pos="709"/>
          <w:tab w:val="left" w:pos="851"/>
        </w:tabs>
        <w:spacing w:before="120" w:after="18" w:line="276" w:lineRule="auto"/>
        <w:ind w:left="0" w:firstLine="0"/>
        <w:jc w:val="both"/>
        <w:rPr>
          <w:rFonts w:ascii="Cambria" w:hAnsi="Cambria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>Przedmiot zamówienia obejmuje następujące czynności:</w:t>
      </w:r>
    </w:p>
    <w:p w14:paraId="590187CF" w14:textId="013E66BB" w:rsidR="00EE75B8" w:rsidRPr="00575B96" w:rsidRDefault="00EE75B8" w:rsidP="000372B1">
      <w:pPr>
        <w:pStyle w:val="Akapitzlist"/>
        <w:numPr>
          <w:ilvl w:val="0"/>
          <w:numId w:val="13"/>
        </w:numPr>
        <w:tabs>
          <w:tab w:val="clear" w:pos="1428"/>
          <w:tab w:val="num" w:pos="0"/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/>
        <w:ind w:left="0" w:firstLine="0"/>
        <w:contextualSpacing w:val="0"/>
        <w:jc w:val="both"/>
        <w:rPr>
          <w:rFonts w:ascii="Cambria" w:hAnsi="Cambria"/>
        </w:rPr>
      </w:pPr>
      <w:r w:rsidRPr="00575B96">
        <w:rPr>
          <w:rFonts w:ascii="Cambria" w:hAnsi="Cambria"/>
        </w:rPr>
        <w:t>wykonanie specjalistycznych opakowań do transportu Obiektów,</w:t>
      </w:r>
    </w:p>
    <w:p w14:paraId="51F7B9B2" w14:textId="77777777" w:rsidR="00E507FA" w:rsidRPr="00575B96" w:rsidRDefault="00E507FA" w:rsidP="00E507FA">
      <w:pPr>
        <w:pStyle w:val="Akapitzlist"/>
        <w:tabs>
          <w:tab w:val="left" w:pos="284"/>
          <w:tab w:val="left" w:pos="709"/>
          <w:tab w:val="left" w:pos="851"/>
          <w:tab w:val="left" w:pos="993"/>
        </w:tabs>
        <w:suppressAutoHyphens/>
        <w:spacing w:after="0" w:line="120" w:lineRule="auto"/>
        <w:ind w:left="0"/>
        <w:contextualSpacing w:val="0"/>
        <w:jc w:val="both"/>
        <w:rPr>
          <w:rFonts w:ascii="Cambria" w:hAnsi="Cambria"/>
        </w:rPr>
      </w:pPr>
    </w:p>
    <w:p w14:paraId="2AC3EB04" w14:textId="3D9AC25B" w:rsidR="00EE75B8" w:rsidRPr="00575B96" w:rsidRDefault="00EE75B8" w:rsidP="000372B1">
      <w:pPr>
        <w:pStyle w:val="Akapitzlist"/>
        <w:numPr>
          <w:ilvl w:val="0"/>
          <w:numId w:val="13"/>
        </w:numPr>
        <w:tabs>
          <w:tab w:val="clear" w:pos="1428"/>
          <w:tab w:val="num" w:pos="0"/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/>
        <w:ind w:left="0" w:firstLine="0"/>
        <w:contextualSpacing w:val="0"/>
        <w:jc w:val="both"/>
        <w:rPr>
          <w:rFonts w:ascii="Cambria" w:hAnsi="Cambria"/>
        </w:rPr>
      </w:pPr>
      <w:r w:rsidRPr="00575B96">
        <w:rPr>
          <w:rFonts w:ascii="Cambria" w:hAnsi="Cambria"/>
        </w:rPr>
        <w:t xml:space="preserve">pakowanie i rozpakowywanie Obiektów przez wykwalifikowanych pracowników, </w:t>
      </w:r>
    </w:p>
    <w:p w14:paraId="751EDFAB" w14:textId="3B138CC0" w:rsidR="00E507FA" w:rsidRPr="00575B96" w:rsidRDefault="00E507FA" w:rsidP="00E507FA">
      <w:pPr>
        <w:pStyle w:val="Akapitzlist"/>
        <w:tabs>
          <w:tab w:val="left" w:pos="284"/>
          <w:tab w:val="left" w:pos="709"/>
          <w:tab w:val="left" w:pos="851"/>
          <w:tab w:val="left" w:pos="993"/>
        </w:tabs>
        <w:suppressAutoHyphens/>
        <w:spacing w:after="0" w:line="120" w:lineRule="auto"/>
        <w:ind w:left="0"/>
        <w:contextualSpacing w:val="0"/>
        <w:jc w:val="both"/>
        <w:rPr>
          <w:rFonts w:ascii="Cambria" w:hAnsi="Cambria"/>
        </w:rPr>
      </w:pPr>
    </w:p>
    <w:p w14:paraId="391BB1A0" w14:textId="03DB037C" w:rsidR="00EE75B8" w:rsidRPr="00575B96" w:rsidRDefault="00EE75B8" w:rsidP="000372B1">
      <w:pPr>
        <w:pStyle w:val="Akapitzlist"/>
        <w:numPr>
          <w:ilvl w:val="0"/>
          <w:numId w:val="13"/>
        </w:numPr>
        <w:tabs>
          <w:tab w:val="clear" w:pos="1428"/>
          <w:tab w:val="num" w:pos="0"/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/>
        <w:ind w:left="0" w:firstLine="0"/>
        <w:contextualSpacing w:val="0"/>
        <w:jc w:val="both"/>
        <w:rPr>
          <w:rFonts w:ascii="Cambria" w:hAnsi="Cambria"/>
        </w:rPr>
      </w:pPr>
      <w:r w:rsidRPr="00575B96">
        <w:rPr>
          <w:rFonts w:ascii="Cambria" w:hAnsi="Cambria" w:cs="Calibri Light"/>
        </w:rPr>
        <w:t>specjalistyczne przygotowanie trudnych Obiektów</w:t>
      </w:r>
      <w:r w:rsidR="00A62065" w:rsidRPr="00575B96">
        <w:rPr>
          <w:rFonts w:ascii="Cambria" w:hAnsi="Cambria" w:cs="Calibri Light"/>
        </w:rPr>
        <w:t xml:space="preserve"> do transportu, przemieszczanie</w:t>
      </w:r>
      <w:r w:rsidRPr="00575B96">
        <w:rPr>
          <w:rFonts w:ascii="Cambria" w:hAnsi="Cambria" w:cs="Calibri Light"/>
        </w:rPr>
        <w:t xml:space="preserve"> Obiektów na terenie wypożyczającego i Zamawiającego, demontaż z zabezpieczonych gablot lub szaf ekspozycyjnych przedmiotów rzemiosła artystycznego przez doświadczonych pracowników,</w:t>
      </w:r>
    </w:p>
    <w:p w14:paraId="0421643F" w14:textId="09404943" w:rsidR="00E507FA" w:rsidRPr="00575B96" w:rsidRDefault="00E507FA" w:rsidP="00E507FA">
      <w:pPr>
        <w:pStyle w:val="Akapitzlist"/>
        <w:tabs>
          <w:tab w:val="left" w:pos="284"/>
          <w:tab w:val="left" w:pos="709"/>
          <w:tab w:val="left" w:pos="851"/>
          <w:tab w:val="left" w:pos="993"/>
        </w:tabs>
        <w:suppressAutoHyphens/>
        <w:spacing w:after="0" w:line="120" w:lineRule="auto"/>
        <w:ind w:left="0"/>
        <w:contextualSpacing w:val="0"/>
        <w:jc w:val="both"/>
        <w:rPr>
          <w:rFonts w:ascii="Cambria" w:hAnsi="Cambria"/>
        </w:rPr>
      </w:pPr>
    </w:p>
    <w:p w14:paraId="767A114D" w14:textId="7FB21C37" w:rsidR="00EE75B8" w:rsidRPr="00575B96" w:rsidRDefault="00EE75B8" w:rsidP="000372B1">
      <w:pPr>
        <w:pStyle w:val="Akapitzlist"/>
        <w:numPr>
          <w:ilvl w:val="0"/>
          <w:numId w:val="13"/>
        </w:numPr>
        <w:tabs>
          <w:tab w:val="clear" w:pos="1428"/>
          <w:tab w:val="num" w:pos="0"/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/>
        <w:ind w:left="0" w:firstLine="0"/>
        <w:contextualSpacing w:val="0"/>
        <w:jc w:val="both"/>
        <w:rPr>
          <w:rFonts w:ascii="Cambria" w:hAnsi="Cambria"/>
        </w:rPr>
      </w:pPr>
      <w:r w:rsidRPr="00575B96">
        <w:rPr>
          <w:rFonts w:ascii="Cambria" w:hAnsi="Cambria"/>
        </w:rPr>
        <w:t>realizacja transportu specjalistycznymi środkami lokomocji, spełniającymi wymagania Zamaw</w:t>
      </w:r>
      <w:r w:rsidR="00A62065" w:rsidRPr="00575B96">
        <w:rPr>
          <w:rFonts w:ascii="Cambria" w:hAnsi="Cambria"/>
        </w:rPr>
        <w:t>iającego i właścicieli O</w:t>
      </w:r>
      <w:r w:rsidRPr="00575B96">
        <w:rPr>
          <w:rFonts w:ascii="Cambria" w:hAnsi="Cambria"/>
        </w:rPr>
        <w:t>biektów.</w:t>
      </w:r>
    </w:p>
    <w:p w14:paraId="43F6B06E" w14:textId="77777777" w:rsidR="00EE75B8" w:rsidRPr="00575B96" w:rsidRDefault="00EE75B8" w:rsidP="00EE75B8">
      <w:pPr>
        <w:pStyle w:val="Akapitzlist"/>
        <w:tabs>
          <w:tab w:val="num" w:pos="0"/>
          <w:tab w:val="left" w:pos="284"/>
          <w:tab w:val="left" w:pos="709"/>
          <w:tab w:val="left" w:pos="851"/>
          <w:tab w:val="left" w:pos="993"/>
        </w:tabs>
        <w:suppressAutoHyphens/>
        <w:spacing w:after="0" w:line="120" w:lineRule="auto"/>
        <w:ind w:left="0"/>
        <w:contextualSpacing w:val="0"/>
        <w:jc w:val="both"/>
        <w:rPr>
          <w:rFonts w:ascii="Cambria" w:hAnsi="Cambria" w:cs="Calibri Light"/>
          <w:color w:val="FF0000"/>
        </w:rPr>
      </w:pPr>
    </w:p>
    <w:p w14:paraId="69DB56BB" w14:textId="77777777" w:rsidR="00EE75B8" w:rsidRPr="00575B96" w:rsidRDefault="00EE75B8" w:rsidP="000372B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426"/>
          <w:tab w:val="left" w:pos="567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Skrzynie do pakowania Obiektów winny spełniać następujące warunki: </w:t>
      </w:r>
    </w:p>
    <w:p w14:paraId="1E9B3DEB" w14:textId="77777777" w:rsidR="00EE75B8" w:rsidRPr="00575B96" w:rsidRDefault="00EE75B8" w:rsidP="000372B1">
      <w:pPr>
        <w:pStyle w:val="Akapitzlist"/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/>
        <w:ind w:left="0" w:firstLine="0"/>
        <w:contextualSpacing w:val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lastRenderedPageBreak/>
        <w:t>wykonanie z materiału odpornego na działanie wody i wilgoci oraz odpornych na drgania,</w:t>
      </w:r>
    </w:p>
    <w:p w14:paraId="07F0ECCE" w14:textId="30622340" w:rsidR="00E507FA" w:rsidRPr="00575B96" w:rsidRDefault="00EE75B8" w:rsidP="000372B1">
      <w:pPr>
        <w:pStyle w:val="Akapitzlist"/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/>
        <w:ind w:left="0" w:firstLine="0"/>
        <w:contextualSpacing w:val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posiadanie właściwości termoizolacyjności,</w:t>
      </w:r>
    </w:p>
    <w:p w14:paraId="3FEF1FB3" w14:textId="77777777" w:rsidR="00E507FA" w:rsidRPr="00575B96" w:rsidRDefault="00E507FA" w:rsidP="00E507FA">
      <w:pPr>
        <w:pStyle w:val="Akapitzlist"/>
        <w:tabs>
          <w:tab w:val="left" w:pos="284"/>
          <w:tab w:val="left" w:pos="851"/>
        </w:tabs>
        <w:suppressAutoHyphens/>
        <w:spacing w:after="0" w:line="120" w:lineRule="auto"/>
        <w:ind w:left="0"/>
        <w:contextualSpacing w:val="0"/>
        <w:jc w:val="both"/>
        <w:rPr>
          <w:rFonts w:ascii="Cambria" w:hAnsi="Cambria" w:cs="Calibri Light"/>
        </w:rPr>
      </w:pPr>
    </w:p>
    <w:p w14:paraId="43538E6E" w14:textId="0E456774" w:rsidR="00EE75B8" w:rsidRPr="00575B96" w:rsidRDefault="00EE75B8" w:rsidP="000372B1">
      <w:pPr>
        <w:pStyle w:val="Akapitzlist"/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/>
        <w:ind w:left="0" w:firstLine="0"/>
        <w:contextualSpacing w:val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dla Obiektów szczególnie wrażliwych i cennych konieczne podwójne opakowanie termoizolacyjne,</w:t>
      </w:r>
    </w:p>
    <w:p w14:paraId="179E91DA" w14:textId="309BF978" w:rsidR="00E507FA" w:rsidRPr="00575B96" w:rsidRDefault="00E507FA" w:rsidP="00E507FA">
      <w:pPr>
        <w:pStyle w:val="Akapitzlist"/>
        <w:tabs>
          <w:tab w:val="left" w:pos="284"/>
          <w:tab w:val="left" w:pos="851"/>
        </w:tabs>
        <w:suppressAutoHyphens/>
        <w:spacing w:after="0" w:line="120" w:lineRule="auto"/>
        <w:ind w:left="0"/>
        <w:contextualSpacing w:val="0"/>
        <w:jc w:val="both"/>
        <w:rPr>
          <w:rFonts w:ascii="Cambria" w:hAnsi="Cambria" w:cs="Calibri Light"/>
        </w:rPr>
      </w:pPr>
    </w:p>
    <w:p w14:paraId="778BE773" w14:textId="39154F48" w:rsidR="00EE75B8" w:rsidRPr="00575B96" w:rsidRDefault="00EE75B8" w:rsidP="000372B1">
      <w:pPr>
        <w:pStyle w:val="Akapitzlist"/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/>
        <w:ind w:left="0" w:firstLine="0"/>
        <w:contextualSpacing w:val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wyściełanie od wewnątrz z materiału bezpiecznego dla Obiektów,</w:t>
      </w:r>
    </w:p>
    <w:p w14:paraId="018F57E6" w14:textId="32961B84" w:rsidR="00E507FA" w:rsidRPr="00575B96" w:rsidRDefault="00E507FA" w:rsidP="00E507FA">
      <w:pPr>
        <w:pStyle w:val="Akapitzlist"/>
        <w:tabs>
          <w:tab w:val="left" w:pos="284"/>
          <w:tab w:val="left" w:pos="851"/>
        </w:tabs>
        <w:suppressAutoHyphens/>
        <w:spacing w:after="0" w:line="120" w:lineRule="auto"/>
        <w:ind w:left="0"/>
        <w:contextualSpacing w:val="0"/>
        <w:jc w:val="both"/>
        <w:rPr>
          <w:rFonts w:ascii="Cambria" w:hAnsi="Cambria" w:cs="Calibri Light"/>
        </w:rPr>
      </w:pPr>
    </w:p>
    <w:p w14:paraId="4D3B30A5" w14:textId="77777777" w:rsidR="00EE75B8" w:rsidRPr="00575B96" w:rsidRDefault="00EE75B8" w:rsidP="000372B1">
      <w:pPr>
        <w:pStyle w:val="Akapitzlist"/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/>
        <w:ind w:left="0" w:firstLine="0"/>
        <w:contextualSpacing w:val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skrzynie skręcane na śruby lub wkręty.</w:t>
      </w:r>
    </w:p>
    <w:p w14:paraId="72C60C2B" w14:textId="77777777" w:rsidR="00EE75B8" w:rsidRPr="00575B96" w:rsidRDefault="00EE75B8" w:rsidP="00EE75B8">
      <w:pPr>
        <w:pStyle w:val="Akapitzlist"/>
        <w:tabs>
          <w:tab w:val="num" w:pos="0"/>
          <w:tab w:val="left" w:pos="284"/>
          <w:tab w:val="left" w:pos="426"/>
          <w:tab w:val="left" w:pos="567"/>
        </w:tabs>
        <w:spacing w:after="0" w:line="120" w:lineRule="auto"/>
        <w:ind w:left="0"/>
        <w:jc w:val="both"/>
        <w:rPr>
          <w:rFonts w:ascii="Cambria" w:hAnsi="Cambria" w:cs="Calibri Light"/>
          <w:color w:val="FF0000"/>
        </w:rPr>
      </w:pPr>
    </w:p>
    <w:p w14:paraId="32CDD2D8" w14:textId="77777777" w:rsidR="00EE75B8" w:rsidRPr="00575B96" w:rsidRDefault="00EE75B8" w:rsidP="000372B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426"/>
          <w:tab w:val="left" w:pos="567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Przed wykonaniem opakowań Wykonawca ma obowiązek osobiście dokonać oględzin i pomiarów każdego z Obiektów, uwzględniając wymagania właściciela dotyczące sposobu pakowania (o ile jest to możliwe ze względu na pandemię).</w:t>
      </w:r>
    </w:p>
    <w:p w14:paraId="1D1E80D0" w14:textId="77777777" w:rsidR="00EE75B8" w:rsidRPr="00575B96" w:rsidRDefault="00EE75B8" w:rsidP="00EE75B8">
      <w:pPr>
        <w:pStyle w:val="Akapitzlist"/>
        <w:tabs>
          <w:tab w:val="num" w:pos="0"/>
          <w:tab w:val="left" w:pos="284"/>
          <w:tab w:val="left" w:pos="426"/>
          <w:tab w:val="left" w:pos="567"/>
        </w:tabs>
        <w:spacing w:after="0" w:line="120" w:lineRule="auto"/>
        <w:ind w:left="0"/>
        <w:jc w:val="both"/>
        <w:rPr>
          <w:rFonts w:ascii="Cambria" w:hAnsi="Cambria" w:cs="Calibri Light"/>
          <w:color w:val="FF0000"/>
        </w:rPr>
      </w:pPr>
    </w:p>
    <w:p w14:paraId="364064F5" w14:textId="77777777" w:rsidR="00EE75B8" w:rsidRPr="00575B96" w:rsidRDefault="00EE75B8" w:rsidP="000372B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Wszystkie prace związane bezpośrednio z Obiektami będą wykonywane pod nadzorem konserwatora Zamawiającego. </w:t>
      </w:r>
    </w:p>
    <w:p w14:paraId="5F6DEA16" w14:textId="77777777" w:rsidR="00EE75B8" w:rsidRPr="00575B96" w:rsidRDefault="00EE75B8" w:rsidP="00EE75B8">
      <w:pPr>
        <w:pStyle w:val="Akapitzlist"/>
        <w:tabs>
          <w:tab w:val="num" w:pos="0"/>
          <w:tab w:val="left" w:pos="284"/>
        </w:tabs>
        <w:spacing w:after="0" w:line="120" w:lineRule="auto"/>
        <w:ind w:left="0"/>
        <w:jc w:val="both"/>
        <w:rPr>
          <w:rFonts w:ascii="Cambria" w:hAnsi="Cambria" w:cs="Calibri Light"/>
          <w:color w:val="FF0000"/>
        </w:rPr>
      </w:pPr>
    </w:p>
    <w:p w14:paraId="2FF93174" w14:textId="77777777" w:rsidR="00911A9C" w:rsidRPr="00575B96" w:rsidRDefault="00EE75B8" w:rsidP="000372B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  <w:tab w:val="left" w:pos="851"/>
        </w:tabs>
        <w:spacing w:after="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Przygotowanie Obiektów do transportu będzie odbywało się równolegle w kilku miejscach – siedzibach instytucji wypożyczających Obiekty. Z tych miejsc będą zwożone równocześnie Obiekty do miejsca Wystawy – Zamku Królewskiego w Warszawie – Muzeum.</w:t>
      </w:r>
    </w:p>
    <w:p w14:paraId="0179A6D1" w14:textId="083B23BB" w:rsidR="00EE75B8" w:rsidRPr="00575B96" w:rsidRDefault="00EE75B8" w:rsidP="00911A9C">
      <w:pPr>
        <w:pStyle w:val="Akapitzlist"/>
        <w:tabs>
          <w:tab w:val="num" w:pos="0"/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  <w:color w:val="FF0000"/>
        </w:rPr>
      </w:pPr>
      <w:r w:rsidRPr="00575B96">
        <w:rPr>
          <w:rFonts w:ascii="Cambria" w:hAnsi="Cambria" w:cs="Calibri Light"/>
          <w:color w:val="FF0000"/>
        </w:rPr>
        <w:tab/>
      </w:r>
    </w:p>
    <w:p w14:paraId="33016203" w14:textId="54F9328C" w:rsidR="00EE75B8" w:rsidRPr="00575B96" w:rsidRDefault="00EE75B8" w:rsidP="000372B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Opis sposobu pakowania różnych rodzajów Obiektów: </w:t>
      </w:r>
    </w:p>
    <w:p w14:paraId="771515D9" w14:textId="0A0172E3" w:rsidR="00BA6AEC" w:rsidRPr="00575B96" w:rsidRDefault="00BA6AEC" w:rsidP="00BA6AEC">
      <w:pPr>
        <w:pStyle w:val="Akapitzlist"/>
        <w:tabs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5719EEDF" w14:textId="4D3AFAEA" w:rsidR="00EE75B8" w:rsidRPr="00575B96" w:rsidRDefault="00EE75B8" w:rsidP="000372B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grafiki oprawione w ramy z szybą muszą posiadać zabezpieczenie poprzez przeklejenie specjalną taśmą zabezpieczeniową;</w:t>
      </w:r>
    </w:p>
    <w:p w14:paraId="6AB8B3DA" w14:textId="77777777" w:rsidR="00BA6AEC" w:rsidRPr="00575B96" w:rsidRDefault="00BA6AEC" w:rsidP="00BA6AEC">
      <w:pPr>
        <w:pStyle w:val="Akapitzlist"/>
        <w:tabs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18EDC7EE" w14:textId="7CBBEF2F" w:rsidR="00EE75B8" w:rsidRPr="00575B96" w:rsidRDefault="00EE75B8" w:rsidP="000372B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starodruki i pergaminy  muszą być pakowane w tzw. szuflady konserwatorskie, zgodnie z wytycznymi właścicieli Obiektów (5 szuflad w skrzyni, jeden Obiekt w szufladzie) z uwzględnieniem wymagań właścicieli;</w:t>
      </w:r>
    </w:p>
    <w:p w14:paraId="50D3E971" w14:textId="1CCAA683" w:rsidR="00BA6AEC" w:rsidRPr="00575B96" w:rsidRDefault="00BA6AEC" w:rsidP="00BA6AEC">
      <w:pPr>
        <w:pStyle w:val="Akapitzlist"/>
        <w:tabs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751BA842" w14:textId="4358925C" w:rsidR="00EE75B8" w:rsidRPr="00575B96" w:rsidRDefault="00EE75B8" w:rsidP="000372B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dokumenty drukowane muszą być pakowane przy pomocy materiałów bezpiecznych, tj. pudła lub teczki archiwalne i bezkwasowy papier dla Obiektów, z uwzględnieniem wymagań właścicieli;</w:t>
      </w:r>
    </w:p>
    <w:p w14:paraId="37F39BBA" w14:textId="6A29A14D" w:rsidR="00BA6AEC" w:rsidRPr="00575B96" w:rsidRDefault="00BA6AEC" w:rsidP="00BA6AEC">
      <w:pPr>
        <w:pStyle w:val="Akapitzlist"/>
        <w:tabs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4112F206" w14:textId="27969BCE" w:rsidR="00EE75B8" w:rsidRPr="00575B96" w:rsidRDefault="00EE75B8" w:rsidP="000372B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obrazy na płótnie i na desce oprawione w ramy zabezpieczone materiałem izolacyjnym muszą być pakowane do indywidualnych skrzyń;</w:t>
      </w:r>
    </w:p>
    <w:p w14:paraId="57E3FA90" w14:textId="29CBFC0E" w:rsidR="00BA6AEC" w:rsidRPr="00575B96" w:rsidRDefault="00BA6AEC" w:rsidP="00BA6AEC">
      <w:pPr>
        <w:pStyle w:val="Akapitzlist"/>
        <w:tabs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0EDBA860" w14:textId="5FDC1747" w:rsidR="00EE75B8" w:rsidRPr="00575B96" w:rsidRDefault="00EE75B8" w:rsidP="000372B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tkaniny i szaty liturgiczne pakowanie na sztywnym podłożu przy użyciu bezpiecznych materiałów oraz poduszek z papieru bezkwasowego, pakowane i unieruchomione w skrzyniach;</w:t>
      </w:r>
    </w:p>
    <w:p w14:paraId="1975E0E0" w14:textId="16D35B71" w:rsidR="00BA6AEC" w:rsidRPr="00575B96" w:rsidRDefault="00BA6AEC" w:rsidP="00BA6AEC">
      <w:pPr>
        <w:pStyle w:val="Akapitzlist"/>
        <w:tabs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1BD71656" w14:textId="10A5B386" w:rsidR="00EE75B8" w:rsidRPr="00575B96" w:rsidRDefault="00EE75B8" w:rsidP="000372B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rzeźby polichromowane, przedstawienia figuralne i malarstwo na desce muszą być pakowane w skrzynie podwójne, odpowiednio wzmocnione, z systemem antywstrząsowym;</w:t>
      </w:r>
    </w:p>
    <w:p w14:paraId="3FE4CB56" w14:textId="3B83109C" w:rsidR="00BA6AEC" w:rsidRPr="00575B96" w:rsidRDefault="00BA6AEC" w:rsidP="00BA6AEC">
      <w:pPr>
        <w:pStyle w:val="Akapitzlist"/>
        <w:tabs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2580A235" w14:textId="077587A7" w:rsidR="00EE75B8" w:rsidRPr="00575B96" w:rsidRDefault="00EE75B8" w:rsidP="000372B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duże i ciężkie Obiekty uprzednio zabezpieczone materiałem izolacyjnym muszą być umieszczane w wydzielonych przestrzeniach skrzyń klimatycznych, małe i drobne Obiekty, zabezpieczone bibułką japońską, w przygotowanych wcześniej przegrodach szuflad konserwatorskich;</w:t>
      </w:r>
    </w:p>
    <w:p w14:paraId="42E1D900" w14:textId="4593C401" w:rsidR="00BA6AEC" w:rsidRPr="00575B96" w:rsidRDefault="00BA6AEC" w:rsidP="00BA6AEC">
      <w:pPr>
        <w:pStyle w:val="Akapitzlist"/>
        <w:tabs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52DB913C" w14:textId="5A57B68B" w:rsidR="00EE75B8" w:rsidRPr="00575B96" w:rsidRDefault="00EE75B8" w:rsidP="000372B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szczególnie wrażliwe Obiekty (szkło, delikatna ceramika, rzeźby gipsowe) wymagane są skrzynie podwójne z systemem antywstrząsowym;</w:t>
      </w:r>
    </w:p>
    <w:p w14:paraId="7202DBEB" w14:textId="166357A7" w:rsidR="00BA6AEC" w:rsidRPr="00575B96" w:rsidRDefault="00BA6AEC" w:rsidP="00BA6AEC">
      <w:pPr>
        <w:pStyle w:val="Akapitzlist"/>
        <w:tabs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4C5F9DA9" w14:textId="2E6E41E3" w:rsidR="00EE75B8" w:rsidRPr="00575B96" w:rsidRDefault="00EE75B8" w:rsidP="000372B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elementy i detale architektoniczne należy pakować w skrzynie specjalnie wzmocnione;</w:t>
      </w:r>
    </w:p>
    <w:p w14:paraId="56E26E1E" w14:textId="5710EFC4" w:rsidR="00BA6AEC" w:rsidRPr="00575B96" w:rsidRDefault="00BA6AEC" w:rsidP="00BA6AEC">
      <w:pPr>
        <w:pStyle w:val="Akapitzlist"/>
        <w:tabs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0B3047B2" w14:textId="1623B50C" w:rsidR="00EE75B8" w:rsidRPr="00575B96" w:rsidRDefault="00EE75B8" w:rsidP="000372B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meble zabezpieczone materiałem izolacyjnym muszą być pakowane do skrzyń termoizolacyjnych wzmocnionych, dopasowanych do wielkości Obiektu;</w:t>
      </w:r>
    </w:p>
    <w:p w14:paraId="72E53E23" w14:textId="3958BD8B" w:rsidR="00BA6AEC" w:rsidRPr="00575B96" w:rsidRDefault="00BA6AEC" w:rsidP="00BA6AEC">
      <w:pPr>
        <w:pStyle w:val="Akapitzlist"/>
        <w:tabs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563B2F56" w14:textId="77777777" w:rsidR="00EE75B8" w:rsidRPr="00575B96" w:rsidRDefault="00EE75B8" w:rsidP="000372B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lastRenderedPageBreak/>
        <w:t>nie przewiduje się dopakowywania skrzyń, w innych miejscach wypożyczeń. Skrzynia zapakowana pozostaje zamknięta aż do miejsca przeznaczenia.</w:t>
      </w:r>
    </w:p>
    <w:p w14:paraId="3793CE82" w14:textId="77777777" w:rsidR="00EE75B8" w:rsidRPr="00575B96" w:rsidRDefault="00EE75B8" w:rsidP="00EE75B8">
      <w:pPr>
        <w:pStyle w:val="Akapitzlist"/>
        <w:tabs>
          <w:tab w:val="num" w:pos="0"/>
          <w:tab w:val="left" w:pos="284"/>
          <w:tab w:val="left" w:pos="567"/>
          <w:tab w:val="left" w:pos="851"/>
        </w:tabs>
        <w:spacing w:before="120" w:line="120" w:lineRule="auto"/>
        <w:ind w:left="0"/>
        <w:jc w:val="both"/>
        <w:rPr>
          <w:rFonts w:ascii="Cambria" w:hAnsi="Cambria" w:cs="Calibri Light"/>
          <w:color w:val="FF0000"/>
        </w:rPr>
      </w:pPr>
    </w:p>
    <w:p w14:paraId="3C662A04" w14:textId="7675780F" w:rsidR="00EE75B8" w:rsidRPr="00575B96" w:rsidRDefault="00EE75B8" w:rsidP="000372B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  <w:tab w:val="left" w:pos="851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Organizacja transportów:</w:t>
      </w:r>
    </w:p>
    <w:p w14:paraId="138BBD6E" w14:textId="77777777" w:rsidR="00BA6AEC" w:rsidRPr="00575B96" w:rsidRDefault="00BA6AEC" w:rsidP="00BA6AEC">
      <w:pPr>
        <w:pStyle w:val="Akapitzlist"/>
        <w:tabs>
          <w:tab w:val="left" w:pos="284"/>
          <w:tab w:val="left" w:pos="567"/>
          <w:tab w:val="left" w:pos="851"/>
        </w:tabs>
        <w:suppressAutoHyphens/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3666BEA9" w14:textId="59F4844C" w:rsidR="00EE75B8" w:rsidRPr="00575B96" w:rsidRDefault="00EE75B8" w:rsidP="000372B1">
      <w:pPr>
        <w:pStyle w:val="Akapitzlist"/>
        <w:numPr>
          <w:ilvl w:val="0"/>
          <w:numId w:val="15"/>
        </w:numPr>
        <w:tabs>
          <w:tab w:val="num" w:pos="0"/>
          <w:tab w:val="left" w:pos="284"/>
          <w:tab w:val="left" w:pos="709"/>
          <w:tab w:val="left" w:pos="851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transporty należy wykonywać według zaleceń i pod nadzorem, i w porozumieniu ze stroną wypożyczającą. Lista miejsc, skąd będą użyczane Obiekty znajduje się w załączniku nr 1 do SWZ – Lista Obiektów;</w:t>
      </w:r>
    </w:p>
    <w:p w14:paraId="14843A4B" w14:textId="77777777" w:rsidR="00BA6AEC" w:rsidRPr="00575B96" w:rsidRDefault="00BA6AEC" w:rsidP="00BA6AEC">
      <w:pPr>
        <w:pStyle w:val="Akapitzlist"/>
        <w:tabs>
          <w:tab w:val="left" w:pos="284"/>
          <w:tab w:val="left" w:pos="709"/>
          <w:tab w:val="left" w:pos="851"/>
        </w:tabs>
        <w:suppressAutoHyphens/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1EAD1FC1" w14:textId="7B6A4834" w:rsidR="00EE75B8" w:rsidRPr="00575B96" w:rsidRDefault="00EE75B8" w:rsidP="000372B1">
      <w:pPr>
        <w:pStyle w:val="Akapitzlist"/>
        <w:numPr>
          <w:ilvl w:val="0"/>
          <w:numId w:val="15"/>
        </w:numPr>
        <w:tabs>
          <w:tab w:val="num" w:pos="0"/>
          <w:tab w:val="left" w:pos="284"/>
          <w:tab w:val="left" w:pos="709"/>
          <w:tab w:val="left" w:pos="851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Wykonawca jest zobowiązany do przygotowania harmonogramów transportów najpóźniej na 1 tydzień przed planowanym transportem;</w:t>
      </w:r>
    </w:p>
    <w:p w14:paraId="3760FF02" w14:textId="48CE6D75" w:rsidR="00BA6AEC" w:rsidRPr="00575B96" w:rsidRDefault="00BA6AEC" w:rsidP="00BA6AEC">
      <w:pPr>
        <w:pStyle w:val="Akapitzlist"/>
        <w:tabs>
          <w:tab w:val="left" w:pos="284"/>
          <w:tab w:val="left" w:pos="709"/>
          <w:tab w:val="left" w:pos="851"/>
        </w:tabs>
        <w:suppressAutoHyphens/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72A7F817" w14:textId="0ECDB2D7" w:rsidR="00EE75B8" w:rsidRPr="00575B96" w:rsidRDefault="00EE75B8" w:rsidP="000372B1">
      <w:pPr>
        <w:pStyle w:val="Akapitzlist"/>
        <w:numPr>
          <w:ilvl w:val="0"/>
          <w:numId w:val="15"/>
        </w:numPr>
        <w:tabs>
          <w:tab w:val="num" w:pos="0"/>
          <w:tab w:val="left" w:pos="284"/>
          <w:tab w:val="left" w:pos="709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Każdemu transportowi będzie towarzyszył kurier – przedstawiciel Zamawiającego;</w:t>
      </w:r>
    </w:p>
    <w:p w14:paraId="7088A720" w14:textId="77777777" w:rsidR="00EE75B8" w:rsidRPr="00575B96" w:rsidRDefault="00EE75B8" w:rsidP="00B22234">
      <w:pPr>
        <w:pStyle w:val="Akapitzlist"/>
        <w:tabs>
          <w:tab w:val="num" w:pos="0"/>
          <w:tab w:val="left" w:pos="284"/>
          <w:tab w:val="left" w:pos="709"/>
          <w:tab w:val="left" w:pos="851"/>
        </w:tabs>
        <w:suppressAutoHyphens/>
        <w:spacing w:after="0" w:line="120" w:lineRule="auto"/>
        <w:ind w:left="0"/>
        <w:jc w:val="both"/>
        <w:rPr>
          <w:rFonts w:ascii="Cambria" w:hAnsi="Cambria" w:cs="Calibri Light"/>
          <w:color w:val="FF0000"/>
        </w:rPr>
      </w:pPr>
    </w:p>
    <w:p w14:paraId="45806A9D" w14:textId="77777777" w:rsidR="00EE75B8" w:rsidRPr="00575B96" w:rsidRDefault="00EE75B8" w:rsidP="000372B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  <w:bCs/>
        </w:rPr>
        <w:t>Kategoria zamówienia: usługi.</w:t>
      </w:r>
    </w:p>
    <w:p w14:paraId="6A86E9C4" w14:textId="77777777" w:rsidR="00EE75B8" w:rsidRPr="00575B96" w:rsidRDefault="00EE75B8" w:rsidP="00EE75B8">
      <w:pPr>
        <w:tabs>
          <w:tab w:val="num" w:pos="0"/>
          <w:tab w:val="left" w:pos="284"/>
          <w:tab w:val="left" w:pos="567"/>
          <w:tab w:val="left" w:pos="851"/>
        </w:tabs>
        <w:suppressAutoHyphens/>
        <w:spacing w:after="0" w:line="120" w:lineRule="auto"/>
        <w:jc w:val="both"/>
        <w:rPr>
          <w:rFonts w:ascii="Cambria" w:hAnsi="Cambria" w:cs="Calibri Light"/>
          <w:color w:val="FF0000"/>
        </w:rPr>
      </w:pPr>
    </w:p>
    <w:p w14:paraId="54C2F126" w14:textId="77777777" w:rsidR="00EE75B8" w:rsidRPr="00575B96" w:rsidRDefault="00EE75B8" w:rsidP="000372B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  <w:tab w:val="left" w:pos="709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Oznaczenie przedmiotu zamówienia wg Wspólnego Słownika Zamówień CPV: </w:t>
      </w:r>
      <w:r w:rsidRPr="00575B96">
        <w:rPr>
          <w:rFonts w:ascii="Cambria" w:hAnsi="Cambria" w:cs="CIDFont+F3"/>
        </w:rPr>
        <w:t>60000000-8 Usługi transportowe (z wyłączeniem transportu odpadów).</w:t>
      </w:r>
    </w:p>
    <w:p w14:paraId="55AA1CB0" w14:textId="77777777" w:rsidR="00EE75B8" w:rsidRPr="00575B96" w:rsidRDefault="00EE75B8" w:rsidP="00EE75B8">
      <w:pPr>
        <w:pStyle w:val="Akapitzlist"/>
        <w:tabs>
          <w:tab w:val="num" w:pos="0"/>
          <w:tab w:val="left" w:pos="284"/>
        </w:tabs>
        <w:spacing w:after="0" w:line="120" w:lineRule="auto"/>
        <w:ind w:left="0"/>
        <w:jc w:val="both"/>
        <w:rPr>
          <w:rFonts w:ascii="Cambria" w:hAnsi="Cambria" w:cs="Calibri Light"/>
          <w:color w:val="FF0000"/>
        </w:rPr>
      </w:pPr>
    </w:p>
    <w:p w14:paraId="2729B028" w14:textId="77777777" w:rsidR="0068407C" w:rsidRPr="00575B96" w:rsidRDefault="00EE75B8" w:rsidP="000372B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Przedmiot zamówienia należy wykonać zgodnie z postanowieniami załącznika nr 3 do rozporządzenia </w:t>
      </w:r>
      <w:r w:rsidRPr="00575B96">
        <w:rPr>
          <w:rFonts w:ascii="Cambria" w:hAnsi="Cambria" w:cs="Calibri Light"/>
          <w:bCs/>
        </w:rPr>
        <w:t xml:space="preserve">Ministra Kultury i Dziedzictwa Narodowego </w:t>
      </w:r>
      <w:r w:rsidRPr="00575B96">
        <w:rPr>
          <w:rFonts w:ascii="Cambria" w:hAnsi="Cambria" w:cs="Calibri Light"/>
        </w:rPr>
        <w:t xml:space="preserve">z dnia 2 września 2014 r. </w:t>
      </w:r>
      <w:r w:rsidRPr="00575B96">
        <w:rPr>
          <w:rFonts w:ascii="Cambria" w:hAnsi="Cambria" w:cs="Calibri Light"/>
          <w:bCs/>
        </w:rPr>
        <w:t>w sprawie zabezpieczania zbiorów muzeum przed pożarem, kradzieżą i innym niebezpieczeństwem grożącym ich zniszczeniem lub utratą (Dz.U.2014.1240)</w:t>
      </w:r>
      <w:r w:rsidRPr="00575B96">
        <w:rPr>
          <w:rFonts w:ascii="Cambria" w:hAnsi="Cambria" w:cs="Calibri Light"/>
        </w:rPr>
        <w:t>.</w:t>
      </w:r>
    </w:p>
    <w:p w14:paraId="0557BD82" w14:textId="77777777" w:rsidR="0068407C" w:rsidRPr="00575B96" w:rsidRDefault="0068407C" w:rsidP="0068407C">
      <w:pPr>
        <w:pStyle w:val="Akapitzlist"/>
        <w:spacing w:after="0" w:line="120" w:lineRule="auto"/>
        <w:jc w:val="both"/>
        <w:rPr>
          <w:rFonts w:ascii="Cambria" w:hAnsi="Cambria" w:cs="Calibri Light"/>
        </w:rPr>
      </w:pPr>
    </w:p>
    <w:p w14:paraId="21875525" w14:textId="139DBE42" w:rsidR="0068407C" w:rsidRPr="00575B96" w:rsidRDefault="0068407C" w:rsidP="000372B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Z uwagi na charakter wykonywania prac stanowiących przedmiot umowy (tj. w sposób określony w art. 22 § 1 ustawy z dnia 26 czerwca 1974 r. – Kodeks pracy</w:t>
      </w:r>
      <w:r w:rsidR="0038053A" w:rsidRPr="00575B96">
        <w:rPr>
          <w:rFonts w:ascii="Cambria" w:hAnsi="Cambria" w:cs="Calibri Light"/>
        </w:rPr>
        <w:t xml:space="preserve"> (</w:t>
      </w:r>
      <w:r w:rsidR="0038053A" w:rsidRPr="00575B96">
        <w:rPr>
          <w:rFonts w:ascii="Cambria" w:eastAsia="Times New Roman" w:hAnsi="Cambria" w:cs="Times New Roman"/>
          <w:lang w:eastAsia="pl-PL"/>
        </w:rPr>
        <w:t>Dz.U.2020.1320 t.j. z dnia 2020.07.30)</w:t>
      </w:r>
      <w:r w:rsidRPr="00575B96">
        <w:rPr>
          <w:rFonts w:ascii="Cambria" w:hAnsi="Cambria" w:cs="Calibri Light"/>
        </w:rPr>
        <w:t xml:space="preserve">), Zamawiający wymaga, aby pracownicy zatrudnieni byli przez Wykonawcę i </w:t>
      </w:r>
      <w:r w:rsidR="0038053A" w:rsidRPr="00575B96">
        <w:rPr>
          <w:rFonts w:ascii="Cambria" w:hAnsi="Cambria" w:cs="Calibri Light"/>
        </w:rPr>
        <w:t>P</w:t>
      </w:r>
      <w:r w:rsidRPr="00575B96">
        <w:rPr>
          <w:rFonts w:ascii="Cambria" w:hAnsi="Cambria" w:cs="Calibri Light"/>
        </w:rPr>
        <w:t>odwykonawcę/ów na podstawie stosunku pr</w:t>
      </w:r>
      <w:r w:rsidR="0038053A" w:rsidRPr="00575B96">
        <w:rPr>
          <w:rFonts w:ascii="Cambria" w:hAnsi="Cambria" w:cs="Calibri Light"/>
        </w:rPr>
        <w:t>acy w całym okresie realizacji u</w:t>
      </w:r>
      <w:r w:rsidRPr="00575B96">
        <w:rPr>
          <w:rFonts w:ascii="Cambria" w:hAnsi="Cambria" w:cs="Calibri Light"/>
        </w:rPr>
        <w:t xml:space="preserve">mowy. </w:t>
      </w:r>
    </w:p>
    <w:p w14:paraId="23250497" w14:textId="77777777" w:rsidR="0068407C" w:rsidRPr="00575B96" w:rsidRDefault="0068407C" w:rsidP="0068407C">
      <w:pPr>
        <w:pStyle w:val="Akapitzlist"/>
        <w:spacing w:after="0" w:line="120" w:lineRule="auto"/>
        <w:jc w:val="both"/>
        <w:rPr>
          <w:rFonts w:ascii="Cambria" w:hAnsi="Cambria" w:cs="Calibri Light"/>
        </w:rPr>
      </w:pPr>
    </w:p>
    <w:p w14:paraId="4FB0B8E7" w14:textId="310EF066" w:rsidR="0068407C" w:rsidRPr="00575B96" w:rsidRDefault="0068407C" w:rsidP="000372B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Zatrudnienie na podstawie stosunku pracy powinno trwać nieprzerwan</w:t>
      </w:r>
      <w:r w:rsidR="0038053A" w:rsidRPr="00575B96">
        <w:rPr>
          <w:rFonts w:ascii="Cambria" w:hAnsi="Cambria" w:cs="Calibri Light"/>
        </w:rPr>
        <w:t>ie przez cały okres realizacji u</w:t>
      </w:r>
      <w:r w:rsidRPr="00575B96">
        <w:rPr>
          <w:rFonts w:ascii="Cambria" w:hAnsi="Cambria" w:cs="Calibri Light"/>
        </w:rPr>
        <w:t>mowy z co najmniej minimalnym miesięcznym wynagrodzeniem za pracę zgodnie z ustawą z dnia 10 października 2002 r. o minimalnym wynagrodzeniu za pracę (</w:t>
      </w:r>
      <w:r w:rsidRPr="00575B96">
        <w:rPr>
          <w:rStyle w:val="ng-binding"/>
          <w:rFonts w:ascii="Cambria" w:hAnsi="Cambria"/>
        </w:rPr>
        <w:t>Dz.U.2020.2207 t.j.</w:t>
      </w:r>
      <w:r w:rsidRPr="00575B96">
        <w:rPr>
          <w:rFonts w:ascii="Cambria" w:hAnsi="Cambria"/>
        </w:rPr>
        <w:t> </w:t>
      </w:r>
      <w:r w:rsidRPr="00575B96">
        <w:rPr>
          <w:rStyle w:val="ng-scope"/>
          <w:rFonts w:ascii="Cambria" w:hAnsi="Cambria"/>
        </w:rPr>
        <w:t>z dnia</w:t>
      </w:r>
      <w:r w:rsidRPr="00575B96">
        <w:rPr>
          <w:rFonts w:ascii="Cambria" w:hAnsi="Cambria"/>
        </w:rPr>
        <w:t xml:space="preserve"> 2020.12.10) </w:t>
      </w:r>
      <w:r w:rsidRPr="00575B96">
        <w:rPr>
          <w:rFonts w:ascii="Cambria" w:hAnsi="Cambria" w:cs="Calibri Light"/>
        </w:rPr>
        <w:t xml:space="preserve">oraz zgodnie z rozporządzeniem Rady Ministrów z dnia </w:t>
      </w:r>
      <w:r w:rsidRPr="00575B96">
        <w:rPr>
          <w:rFonts w:ascii="Cambria" w:hAnsi="Cambria" w:cs="Calibri Light"/>
          <w:shd w:val="clear" w:color="auto" w:fill="FFFFFF"/>
        </w:rPr>
        <w:t>15 września 2020 r.</w:t>
      </w:r>
      <w:r w:rsidRPr="00575B96">
        <w:rPr>
          <w:rFonts w:ascii="Cambria" w:hAnsi="Cambria" w:cs="Calibri Light"/>
        </w:rPr>
        <w:t xml:space="preserve"> w sprawie wysokości minimalnego wynagrodzenia za pracę </w:t>
      </w:r>
      <w:r w:rsidRPr="00575B96">
        <w:rPr>
          <w:rFonts w:ascii="Cambria" w:hAnsi="Cambria" w:cs="Calibri Light"/>
          <w:bCs/>
          <w:shd w:val="clear" w:color="auto" w:fill="FFFFFF"/>
        </w:rPr>
        <w:t>oraz wysokości minimalnej stawki godzinowej w 2021 r.</w:t>
      </w:r>
      <w:r w:rsidRPr="00575B96">
        <w:rPr>
          <w:rFonts w:ascii="Cambria" w:hAnsi="Cambria" w:cs="Calibri Light"/>
        </w:rPr>
        <w:t xml:space="preserve"> (</w:t>
      </w:r>
      <w:r w:rsidRPr="00575B96">
        <w:rPr>
          <w:rStyle w:val="ng-binding"/>
          <w:rFonts w:ascii="Cambria" w:hAnsi="Cambria"/>
        </w:rPr>
        <w:t>Dz.U.2020.1596</w:t>
      </w:r>
      <w:r w:rsidRPr="00575B96">
        <w:rPr>
          <w:rFonts w:ascii="Cambria" w:hAnsi="Cambria"/>
        </w:rPr>
        <w:t> </w:t>
      </w:r>
      <w:r w:rsidRPr="00575B96">
        <w:rPr>
          <w:rStyle w:val="ng-scope"/>
          <w:rFonts w:ascii="Cambria" w:hAnsi="Cambria"/>
        </w:rPr>
        <w:t>z dnia</w:t>
      </w:r>
      <w:r w:rsidRPr="00575B96">
        <w:rPr>
          <w:rFonts w:ascii="Cambria" w:hAnsi="Cambria"/>
        </w:rPr>
        <w:t xml:space="preserve"> 2020.09.16) </w:t>
      </w:r>
      <w:r w:rsidRPr="00575B96">
        <w:rPr>
          <w:rFonts w:ascii="Cambria" w:hAnsi="Cambria" w:cs="Calibri Light"/>
        </w:rPr>
        <w:t xml:space="preserve">i odpowiednimi regulacjami prawnymi wprowadzonymi w życie po dacie zawarcia umowy. </w:t>
      </w:r>
    </w:p>
    <w:p w14:paraId="1715C792" w14:textId="77777777" w:rsidR="0068407C" w:rsidRPr="00575B96" w:rsidRDefault="0068407C" w:rsidP="00BA6AEC">
      <w:pPr>
        <w:pStyle w:val="Akapitzlist"/>
        <w:spacing w:after="0" w:line="120" w:lineRule="auto"/>
        <w:jc w:val="both"/>
        <w:rPr>
          <w:rFonts w:ascii="Cambria" w:hAnsi="Cambria" w:cs="Calibri Light"/>
        </w:rPr>
      </w:pPr>
    </w:p>
    <w:p w14:paraId="592ED133" w14:textId="3AD697E4" w:rsidR="0068407C" w:rsidRPr="00575B96" w:rsidRDefault="0068407C" w:rsidP="000372B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wyżej czynności. </w:t>
      </w:r>
    </w:p>
    <w:p w14:paraId="3C4971A2" w14:textId="77777777" w:rsidR="0068407C" w:rsidRPr="00575B96" w:rsidRDefault="0068407C" w:rsidP="0068407C">
      <w:pPr>
        <w:pStyle w:val="Akapitzlist"/>
        <w:spacing w:after="0" w:line="120" w:lineRule="auto"/>
        <w:jc w:val="both"/>
        <w:rPr>
          <w:rFonts w:ascii="Cambria" w:hAnsi="Cambria" w:cs="Calibri Light"/>
        </w:rPr>
      </w:pPr>
    </w:p>
    <w:p w14:paraId="0194C3B8" w14:textId="7EC404B6" w:rsidR="0068407C" w:rsidRPr="00575B96" w:rsidRDefault="0068407C" w:rsidP="000372B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Zamawiający uprawniony jest w szczególności do: </w:t>
      </w:r>
    </w:p>
    <w:p w14:paraId="025F8C95" w14:textId="77777777" w:rsidR="0038053A" w:rsidRPr="00575B96" w:rsidRDefault="0068407C" w:rsidP="000372B1">
      <w:pPr>
        <w:pStyle w:val="Default"/>
        <w:numPr>
          <w:ilvl w:val="0"/>
          <w:numId w:val="20"/>
        </w:numPr>
        <w:tabs>
          <w:tab w:val="left" w:pos="0"/>
          <w:tab w:val="left" w:pos="284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>żądania oświadczeń i dokumentów w zakresie potwierdzenia spełniania ww. wymogów i dokonywania ich oceny;</w:t>
      </w:r>
    </w:p>
    <w:p w14:paraId="0444090D" w14:textId="3D8DB173" w:rsidR="0068407C" w:rsidRPr="00575B96" w:rsidRDefault="0068407C" w:rsidP="000372B1">
      <w:pPr>
        <w:pStyle w:val="Default"/>
        <w:numPr>
          <w:ilvl w:val="0"/>
          <w:numId w:val="20"/>
        </w:numPr>
        <w:tabs>
          <w:tab w:val="left" w:pos="0"/>
          <w:tab w:val="left" w:pos="284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żądania wyjaśnień w przypadku wątpliwości w zakresie potwierdzenia spełniania ww. wymogów; </w:t>
      </w:r>
    </w:p>
    <w:p w14:paraId="411BD88B" w14:textId="629C6C11" w:rsidR="0068407C" w:rsidRPr="00575B96" w:rsidRDefault="0068407C" w:rsidP="000372B1">
      <w:pPr>
        <w:pStyle w:val="Default"/>
        <w:numPr>
          <w:ilvl w:val="0"/>
          <w:numId w:val="20"/>
        </w:numPr>
        <w:tabs>
          <w:tab w:val="left" w:pos="0"/>
          <w:tab w:val="left" w:pos="284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przeprowadzania kontroli na miejscu wykonywania świadczenia. </w:t>
      </w:r>
    </w:p>
    <w:p w14:paraId="1FF43883" w14:textId="45CB1BFC" w:rsidR="00BA6AEC" w:rsidRPr="00575B96" w:rsidRDefault="0068407C" w:rsidP="000372B1">
      <w:pPr>
        <w:pStyle w:val="Defaul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426"/>
          <w:tab w:val="left" w:pos="567"/>
        </w:tabs>
        <w:spacing w:before="120"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wyżej czynności w trakcie realizacji zamówienia: </w:t>
      </w:r>
    </w:p>
    <w:p w14:paraId="1BFD64D2" w14:textId="77777777" w:rsidR="00BA6AEC" w:rsidRPr="00575B96" w:rsidRDefault="00BA6AEC" w:rsidP="00BA6AEC">
      <w:pPr>
        <w:pStyle w:val="Default"/>
        <w:tabs>
          <w:tab w:val="left" w:pos="0"/>
          <w:tab w:val="left" w:pos="284"/>
          <w:tab w:val="left" w:pos="426"/>
          <w:tab w:val="left" w:pos="567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48F4E024" w14:textId="1B510827" w:rsidR="0068407C" w:rsidRPr="00575B96" w:rsidRDefault="0068407C" w:rsidP="000372B1">
      <w:pPr>
        <w:pStyle w:val="Default"/>
        <w:numPr>
          <w:ilvl w:val="0"/>
          <w:numId w:val="18"/>
        </w:numPr>
        <w:tabs>
          <w:tab w:val="num" w:pos="0"/>
          <w:tab w:val="left" w:pos="284"/>
          <w:tab w:val="left" w:pos="709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lastRenderedPageBreak/>
        <w:t xml:space="preserve">oświadczenie Wykonawcy o zatrudnieniu na podstawie umowy o pracę osób wykonujących czynności, których dotyczy wezwanie Zamawiającego;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Wykonawcy; </w:t>
      </w:r>
    </w:p>
    <w:p w14:paraId="0EB29105" w14:textId="77777777" w:rsidR="00BA6AEC" w:rsidRPr="00575B96" w:rsidRDefault="00BA6AEC" w:rsidP="00BA6AEC">
      <w:pPr>
        <w:pStyle w:val="Default"/>
        <w:tabs>
          <w:tab w:val="left" w:pos="284"/>
          <w:tab w:val="left" w:pos="709"/>
          <w:tab w:val="left" w:pos="851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7547A91B" w14:textId="740D905C" w:rsidR="0068407C" w:rsidRPr="00575B96" w:rsidRDefault="0068407C" w:rsidP="000372B1">
      <w:pPr>
        <w:pStyle w:val="Default"/>
        <w:numPr>
          <w:ilvl w:val="0"/>
          <w:numId w:val="18"/>
        </w:numPr>
        <w:tabs>
          <w:tab w:val="num" w:pos="0"/>
          <w:tab w:val="left" w:pos="284"/>
          <w:tab w:val="left" w:pos="709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poświadczoną za zgodność z oryginałem odpowiednio przez Wykonawcę kopię umowy/umów o pracę osób wykonujących w trakcie realizacji zamówienia czynności, których dotyczy ww. oświadczenie wykonawcy lub podwykonawcy (wraz z dokumentem regulującym zakres obowiązków, jeżeli został sporządzony); kopia umowy/umów powinna zostać zanonimizowana w sposób zapewniający ochronę danych osobowych pracowników (tj. w szczególności bez adresów, nr PESEL pracowników); imię i nazwisko pracownika nie podlega anonimizacji; informacje takie jak: data zawarcia umowy, rodzaj umowy o pracę i wymiar etatu powinny być możliwe do zidentyfikowania; </w:t>
      </w:r>
    </w:p>
    <w:p w14:paraId="47681ABF" w14:textId="7601BF99" w:rsidR="00BA6AEC" w:rsidRPr="00575B96" w:rsidRDefault="00BA6AEC" w:rsidP="00BA6AEC">
      <w:pPr>
        <w:pStyle w:val="Default"/>
        <w:tabs>
          <w:tab w:val="left" w:pos="284"/>
          <w:tab w:val="left" w:pos="709"/>
          <w:tab w:val="left" w:pos="851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592F5D74" w14:textId="5D52BC60" w:rsidR="0068407C" w:rsidRPr="00575B96" w:rsidRDefault="0068407C" w:rsidP="000372B1">
      <w:pPr>
        <w:pStyle w:val="Default"/>
        <w:numPr>
          <w:ilvl w:val="0"/>
          <w:numId w:val="18"/>
        </w:numPr>
        <w:tabs>
          <w:tab w:val="num" w:pos="0"/>
          <w:tab w:val="left" w:pos="284"/>
          <w:tab w:val="left" w:pos="709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zaświadczenie właściwego oddziału ZUS, potwierdzające opłacanie przez Wykonawcę składek na ubezpieczenia społeczne i zdrowotne z tytułu zatrudnienia na podstawie umów o pracę za ostatni okres rozliczeniowy; </w:t>
      </w:r>
    </w:p>
    <w:p w14:paraId="4A11868A" w14:textId="051700BB" w:rsidR="00BA6AEC" w:rsidRPr="00575B96" w:rsidRDefault="00BA6AEC" w:rsidP="00BA6AEC">
      <w:pPr>
        <w:pStyle w:val="Default"/>
        <w:tabs>
          <w:tab w:val="left" w:pos="284"/>
          <w:tab w:val="left" w:pos="709"/>
          <w:tab w:val="left" w:pos="851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092113AB" w14:textId="4F4FAB85" w:rsidR="0068407C" w:rsidRPr="00575B96" w:rsidRDefault="0068407C" w:rsidP="000372B1">
      <w:pPr>
        <w:pStyle w:val="Default"/>
        <w:numPr>
          <w:ilvl w:val="0"/>
          <w:numId w:val="18"/>
        </w:numPr>
        <w:tabs>
          <w:tab w:val="num" w:pos="0"/>
          <w:tab w:val="left" w:pos="284"/>
          <w:tab w:val="left" w:pos="709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poświadczoną za zgodność z oryginałem odpowiednio przez Wykonawcę kopię dowodu potwierdzającego zgłoszenie pracownika przez pracodawcę do ubezpieczeń, zanonimizowaną w sposób zapewniający ochronę danych osobowych pracowników; imię i nazwisko pracownika nie podlega anonimizacji. </w:t>
      </w:r>
    </w:p>
    <w:p w14:paraId="54FC4982" w14:textId="77777777" w:rsidR="0068407C" w:rsidRPr="00575B96" w:rsidRDefault="0068407C" w:rsidP="000372B1">
      <w:pPr>
        <w:pStyle w:val="Default"/>
        <w:numPr>
          <w:ilvl w:val="0"/>
          <w:numId w:val="19"/>
        </w:numPr>
        <w:tabs>
          <w:tab w:val="clear" w:pos="717"/>
          <w:tab w:val="num" w:pos="0"/>
          <w:tab w:val="left" w:pos="284"/>
          <w:tab w:val="left" w:pos="567"/>
          <w:tab w:val="left" w:pos="709"/>
          <w:tab w:val="left" w:pos="851"/>
        </w:tabs>
        <w:spacing w:before="120"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  <w:u w:val="single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Zamawiający uprawniony jest do wystąpienia do Państwowej Inspekcji Pracy z wnioskiem o przeprowadzenie kontroli. </w:t>
      </w:r>
    </w:p>
    <w:p w14:paraId="71C2D697" w14:textId="6E737B87" w:rsidR="00EE75B8" w:rsidRPr="00575B96" w:rsidRDefault="0068407C" w:rsidP="000372B1">
      <w:pPr>
        <w:pStyle w:val="Default"/>
        <w:numPr>
          <w:ilvl w:val="0"/>
          <w:numId w:val="19"/>
        </w:numPr>
        <w:tabs>
          <w:tab w:val="clear" w:pos="717"/>
          <w:tab w:val="num" w:pos="0"/>
          <w:tab w:val="left" w:pos="284"/>
          <w:tab w:val="left" w:pos="567"/>
          <w:tab w:val="left" w:pos="709"/>
          <w:tab w:val="left" w:pos="851"/>
        </w:tabs>
        <w:spacing w:before="120"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  <w:u w:val="single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>Podwykonawstwo w wykonaniu przedmiotu zamówienia: Zamawiający nie dopuszcza wykonywania przez podwykonawców głównych zadań, tj.: przygotowania specjalistycznych opakowań do transportu, przemieszczania, pakowania i transportu dzieł sztuki.</w:t>
      </w:r>
    </w:p>
    <w:p w14:paraId="0A62BD62" w14:textId="77777777" w:rsidR="00911A9C" w:rsidRPr="00575B96" w:rsidRDefault="00911A9C" w:rsidP="00911A9C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3C3AFE4A" w14:textId="664F21C4" w:rsidR="00EE75B8" w:rsidRPr="00575B96" w:rsidRDefault="002F7E90" w:rsidP="000372B1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TERMIN WYKONANIA ZAMÓWIENIA</w:t>
      </w:r>
    </w:p>
    <w:p w14:paraId="013F98E3" w14:textId="4D2A2E09" w:rsidR="0068407C" w:rsidRPr="00575B96" w:rsidRDefault="0068407C" w:rsidP="000372B1">
      <w:pPr>
        <w:pStyle w:val="Akapitzlist"/>
        <w:numPr>
          <w:ilvl w:val="0"/>
          <w:numId w:val="17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Etap 1 (obsługa przed otwarciem Wystawy): od dnia podpisania umowy do dnia 15 lutego 2021 r.</w:t>
      </w:r>
    </w:p>
    <w:p w14:paraId="6634FE63" w14:textId="77777777" w:rsidR="0068407C" w:rsidRPr="00575B96" w:rsidRDefault="0068407C" w:rsidP="0068407C">
      <w:pPr>
        <w:pStyle w:val="Akapitzlist"/>
        <w:tabs>
          <w:tab w:val="left" w:pos="284"/>
        </w:tabs>
        <w:suppressAutoHyphens/>
        <w:autoSpaceDE w:val="0"/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7E9A0E61" w14:textId="07E9B256" w:rsidR="0068407C" w:rsidRPr="00575B96" w:rsidRDefault="0068407C" w:rsidP="000372B1">
      <w:pPr>
        <w:pStyle w:val="Akapitzlist"/>
        <w:numPr>
          <w:ilvl w:val="0"/>
          <w:numId w:val="17"/>
        </w:numPr>
        <w:tabs>
          <w:tab w:val="left" w:pos="284"/>
        </w:tabs>
        <w:suppressAutoHyphens/>
        <w:autoSpaceDE w:val="0"/>
        <w:spacing w:after="120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Etap 2 (obsługa po zamknięciu Wystawy): od dnia 24 maja 2021 r. do dnia 30 czerwca 2021 r.</w:t>
      </w:r>
    </w:p>
    <w:p w14:paraId="38081E69" w14:textId="77777777" w:rsidR="00911A9C" w:rsidRPr="00575B96" w:rsidRDefault="00911A9C" w:rsidP="0038053A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36A684C3" w14:textId="4CD5B9A2" w:rsidR="00EE75B8" w:rsidRPr="00575B96" w:rsidRDefault="002F7E90" w:rsidP="000372B1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INFORMACJA O WARUNKACH UDZIAŁU W POSTĘPOWANIU O UDZIELENIE ZAMÓWIENIA</w:t>
      </w:r>
    </w:p>
    <w:p w14:paraId="0446BF26" w14:textId="77777777" w:rsidR="00D00EDE" w:rsidRPr="00575B96" w:rsidRDefault="00D00EDE" w:rsidP="00D00EDE">
      <w:pPr>
        <w:suppressAutoHyphens/>
        <w:autoSpaceDE w:val="0"/>
        <w:spacing w:after="18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Zamawiający określa w niniejszym postępowaniu warunki udziału w zakresie zdolności zawodowej, technicznej i ekonomicznej  – Zamawiający uzna je za spełnione, jeżeli Wykonawca wykaże, iż:</w:t>
      </w:r>
    </w:p>
    <w:p w14:paraId="291FBA6C" w14:textId="77777777" w:rsidR="00D00EDE" w:rsidRPr="00575B96" w:rsidRDefault="00D00EDE" w:rsidP="000372B1">
      <w:pPr>
        <w:numPr>
          <w:ilvl w:val="0"/>
          <w:numId w:val="32"/>
        </w:numPr>
        <w:tabs>
          <w:tab w:val="num" w:pos="348"/>
        </w:tabs>
        <w:suppressAutoHyphens/>
        <w:spacing w:after="0" w:line="276" w:lineRule="auto"/>
        <w:ind w:left="709" w:hanging="425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dysponuje 8 pracownikami (etaty), w tym 2 pracownikami z doświadczeniem co najmniej 5-letnim w przygotowaniu obiektów do transportu i pakowaniu dzieł sztuki,</w:t>
      </w:r>
    </w:p>
    <w:p w14:paraId="413F7BC1" w14:textId="77777777" w:rsidR="00D00EDE" w:rsidRPr="00575B96" w:rsidRDefault="00D00EDE" w:rsidP="000372B1">
      <w:pPr>
        <w:numPr>
          <w:ilvl w:val="0"/>
          <w:numId w:val="32"/>
        </w:numPr>
        <w:suppressAutoHyphens/>
        <w:spacing w:after="120" w:line="276" w:lineRule="auto"/>
        <w:ind w:left="709" w:hanging="425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dysponuje co najmniej jednym samochodem, który winien posiadać co najmniej następujące parametry:</w:t>
      </w:r>
    </w:p>
    <w:p w14:paraId="3B7B6FA2" w14:textId="77777777" w:rsidR="00D00EDE" w:rsidRPr="00575B96" w:rsidRDefault="00D00EDE" w:rsidP="000372B1">
      <w:pPr>
        <w:numPr>
          <w:ilvl w:val="0"/>
          <w:numId w:val="33"/>
        </w:numPr>
        <w:tabs>
          <w:tab w:val="left" w:pos="1133"/>
        </w:tabs>
        <w:suppressAutoHyphens/>
        <w:spacing w:after="0" w:line="276" w:lineRule="auto"/>
        <w:ind w:right="68" w:hanging="925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wnętrze termoizolacyjne z uchwytami na zapakowane obiekty,</w:t>
      </w:r>
    </w:p>
    <w:p w14:paraId="09766F80" w14:textId="77777777" w:rsidR="00D00EDE" w:rsidRPr="00575B96" w:rsidRDefault="00D00EDE" w:rsidP="000372B1">
      <w:pPr>
        <w:numPr>
          <w:ilvl w:val="0"/>
          <w:numId w:val="33"/>
        </w:numPr>
        <w:tabs>
          <w:tab w:val="left" w:pos="1133"/>
        </w:tabs>
        <w:suppressAutoHyphens/>
        <w:spacing w:after="0" w:line="276" w:lineRule="auto"/>
        <w:ind w:right="68" w:hanging="925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urządzenie do regulacji temperatury wewnątrz ,</w:t>
      </w:r>
    </w:p>
    <w:p w14:paraId="1FA02638" w14:textId="77777777" w:rsidR="00D00EDE" w:rsidRPr="00575B96" w:rsidRDefault="00D00EDE" w:rsidP="000372B1">
      <w:pPr>
        <w:numPr>
          <w:ilvl w:val="0"/>
          <w:numId w:val="33"/>
        </w:numPr>
        <w:tabs>
          <w:tab w:val="left" w:pos="1133"/>
        </w:tabs>
        <w:suppressAutoHyphens/>
        <w:spacing w:after="0" w:line="276" w:lineRule="auto"/>
        <w:ind w:right="68" w:hanging="925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przestrzeń załadunkowa o min. długości 4,5 m i wysokości 2,4 m,</w:t>
      </w:r>
    </w:p>
    <w:p w14:paraId="5DE6E5F8" w14:textId="77777777" w:rsidR="00D00EDE" w:rsidRPr="00575B96" w:rsidRDefault="00D00EDE" w:rsidP="000372B1">
      <w:pPr>
        <w:numPr>
          <w:ilvl w:val="0"/>
          <w:numId w:val="33"/>
        </w:numPr>
        <w:tabs>
          <w:tab w:val="left" w:pos="1133"/>
        </w:tabs>
        <w:suppressAutoHyphens/>
        <w:spacing w:after="0" w:line="276" w:lineRule="auto"/>
        <w:ind w:right="68" w:hanging="925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lastRenderedPageBreak/>
        <w:t>fabryczne zawieszenie pneumatyczne na oś  tylną,</w:t>
      </w:r>
    </w:p>
    <w:p w14:paraId="7E113AB3" w14:textId="77777777" w:rsidR="00D00EDE" w:rsidRPr="00575B96" w:rsidRDefault="00D00EDE" w:rsidP="000372B1">
      <w:pPr>
        <w:numPr>
          <w:ilvl w:val="0"/>
          <w:numId w:val="33"/>
        </w:numPr>
        <w:tabs>
          <w:tab w:val="left" w:pos="1133"/>
        </w:tabs>
        <w:suppressAutoHyphens/>
        <w:spacing w:after="0" w:line="276" w:lineRule="auto"/>
        <w:ind w:right="68" w:hanging="925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winda załadowcza o udźwigu do 1 tony,</w:t>
      </w:r>
    </w:p>
    <w:p w14:paraId="7605DC89" w14:textId="77777777" w:rsidR="00D00EDE" w:rsidRPr="00575B96" w:rsidRDefault="00D00EDE" w:rsidP="000372B1">
      <w:pPr>
        <w:numPr>
          <w:ilvl w:val="0"/>
          <w:numId w:val="33"/>
        </w:numPr>
        <w:tabs>
          <w:tab w:val="left" w:pos="1133"/>
        </w:tabs>
        <w:suppressAutoHyphens/>
        <w:spacing w:after="0" w:line="276" w:lineRule="auto"/>
        <w:ind w:right="68" w:hanging="925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kabina 5-osobowa z miejscem dla kuriera i ochrony oraz dwóch kierowców,</w:t>
      </w:r>
    </w:p>
    <w:p w14:paraId="59EA692E" w14:textId="77777777" w:rsidR="00D00EDE" w:rsidRPr="00575B96" w:rsidRDefault="00D00EDE" w:rsidP="000372B1">
      <w:pPr>
        <w:numPr>
          <w:ilvl w:val="0"/>
          <w:numId w:val="32"/>
        </w:numPr>
        <w:tabs>
          <w:tab w:val="left" w:pos="1133"/>
        </w:tabs>
        <w:suppressAutoHyphens/>
        <w:spacing w:after="0" w:line="276" w:lineRule="auto"/>
        <w:ind w:right="68" w:hanging="436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 xml:space="preserve">dysponuje co najmniej jednym samochodem, który posiada następujące parametry:   </w:t>
      </w:r>
    </w:p>
    <w:p w14:paraId="10D1FBD4" w14:textId="77777777" w:rsidR="00D00EDE" w:rsidRPr="00575B96" w:rsidRDefault="00D00EDE" w:rsidP="000372B1">
      <w:pPr>
        <w:numPr>
          <w:ilvl w:val="0"/>
          <w:numId w:val="34"/>
        </w:numPr>
        <w:tabs>
          <w:tab w:val="left" w:pos="1133"/>
        </w:tabs>
        <w:suppressAutoHyphens/>
        <w:spacing w:after="0" w:line="276" w:lineRule="auto"/>
        <w:ind w:right="68" w:hanging="1084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Pojazd o masie dopuszczalnej do 3,5 tony,</w:t>
      </w:r>
    </w:p>
    <w:p w14:paraId="62B6BFFE" w14:textId="77777777" w:rsidR="00D00EDE" w:rsidRPr="00575B96" w:rsidRDefault="00D00EDE" w:rsidP="000372B1">
      <w:pPr>
        <w:numPr>
          <w:ilvl w:val="0"/>
          <w:numId w:val="34"/>
        </w:numPr>
        <w:tabs>
          <w:tab w:val="left" w:pos="1133"/>
        </w:tabs>
        <w:suppressAutoHyphens/>
        <w:spacing w:after="0" w:line="276" w:lineRule="auto"/>
        <w:ind w:right="68" w:hanging="1084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Przestrzeń załadunkowa o min. długości 2,5 m i wys. 2m,</w:t>
      </w:r>
    </w:p>
    <w:p w14:paraId="17F05429" w14:textId="77777777" w:rsidR="00D00EDE" w:rsidRPr="00575B96" w:rsidRDefault="00D00EDE" w:rsidP="000372B1">
      <w:pPr>
        <w:numPr>
          <w:ilvl w:val="0"/>
          <w:numId w:val="34"/>
        </w:numPr>
        <w:tabs>
          <w:tab w:val="left" w:pos="1133"/>
        </w:tabs>
        <w:suppressAutoHyphens/>
        <w:spacing w:after="0" w:line="276" w:lineRule="auto"/>
        <w:ind w:right="68" w:hanging="1084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Wnętrze termoizolacyjne  z uchwytami na zapakowane obiekty,</w:t>
      </w:r>
    </w:p>
    <w:p w14:paraId="79D9570C" w14:textId="77777777" w:rsidR="00D00EDE" w:rsidRPr="00575B96" w:rsidRDefault="00D00EDE" w:rsidP="000372B1">
      <w:pPr>
        <w:numPr>
          <w:ilvl w:val="0"/>
          <w:numId w:val="34"/>
        </w:numPr>
        <w:tabs>
          <w:tab w:val="left" w:pos="1133"/>
        </w:tabs>
        <w:suppressAutoHyphens/>
        <w:spacing w:after="0" w:line="276" w:lineRule="auto"/>
        <w:ind w:right="68" w:hanging="1084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Urządzenie do regulacji temperatury wewnątrz przestrzeni załadunkowej,</w:t>
      </w:r>
    </w:p>
    <w:p w14:paraId="21ED635E" w14:textId="77777777" w:rsidR="00D00EDE" w:rsidRPr="00575B96" w:rsidRDefault="00D00EDE" w:rsidP="000372B1">
      <w:pPr>
        <w:numPr>
          <w:ilvl w:val="0"/>
          <w:numId w:val="34"/>
        </w:numPr>
        <w:tabs>
          <w:tab w:val="left" w:pos="1133"/>
        </w:tabs>
        <w:suppressAutoHyphens/>
        <w:spacing w:after="0" w:line="276" w:lineRule="auto"/>
        <w:ind w:right="68" w:hanging="1084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Fabryczne zawieszenie pneumatyczne na oś tylną,</w:t>
      </w:r>
    </w:p>
    <w:p w14:paraId="2B09D84E" w14:textId="77777777" w:rsidR="00D00EDE" w:rsidRPr="00575B96" w:rsidRDefault="00D00EDE" w:rsidP="000372B1">
      <w:pPr>
        <w:numPr>
          <w:ilvl w:val="0"/>
          <w:numId w:val="34"/>
        </w:numPr>
        <w:tabs>
          <w:tab w:val="left" w:pos="1133"/>
        </w:tabs>
        <w:suppressAutoHyphens/>
        <w:spacing w:after="0" w:line="276" w:lineRule="auto"/>
        <w:ind w:right="68" w:hanging="1084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Kabina osobowa z miejscami dla dwóch kierowców, ochrony i kuriera,</w:t>
      </w:r>
    </w:p>
    <w:p w14:paraId="33BB1C02" w14:textId="6863D6EA" w:rsidR="00031218" w:rsidRPr="00575B96" w:rsidRDefault="00D00EDE" w:rsidP="000372B1">
      <w:pPr>
        <w:numPr>
          <w:ilvl w:val="0"/>
          <w:numId w:val="32"/>
        </w:numPr>
        <w:suppressAutoHyphens/>
        <w:spacing w:after="120" w:line="276" w:lineRule="auto"/>
        <w:ind w:left="709" w:hanging="425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posiada polisę ubezpieczeniową od pakowania, transportu i spedycji dzieł sztuki wystawioną przez firmę ubezpieczeniową w związku z prowadzeniem działalności gospodarczej na kwotę co najmniej 3 mln zł.</w:t>
      </w:r>
    </w:p>
    <w:p w14:paraId="2D3FFA78" w14:textId="2D5EE91A" w:rsidR="00EE75B8" w:rsidRPr="00575B96" w:rsidRDefault="002F7E90" w:rsidP="000372B1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PODSTAWY WYKLUCZENIA</w:t>
      </w:r>
    </w:p>
    <w:p w14:paraId="399210AD" w14:textId="77777777" w:rsidR="00D00EDE" w:rsidRPr="00575B96" w:rsidRDefault="00D00EDE" w:rsidP="00D00EDE">
      <w:pPr>
        <w:pStyle w:val="Default"/>
        <w:spacing w:after="18" w:line="276" w:lineRule="auto"/>
        <w:ind w:left="284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>Z postępowania o udzielenie zamówienia wyklucza się wykonawcę:</w:t>
      </w:r>
    </w:p>
    <w:p w14:paraId="33968A66" w14:textId="77777777" w:rsidR="00D00EDE" w:rsidRPr="00575B96" w:rsidRDefault="00D00EDE" w:rsidP="00D00EDE">
      <w:pPr>
        <w:pStyle w:val="Default"/>
        <w:spacing w:after="18" w:line="276" w:lineRule="auto"/>
        <w:ind w:left="284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>1)będącego osobą fizyczną, którego prawomocnie skazano za przestępstwo:</w:t>
      </w:r>
    </w:p>
    <w:p w14:paraId="314844D2" w14:textId="77777777" w:rsidR="00D00EDE" w:rsidRPr="00575B96" w:rsidRDefault="00D00EDE" w:rsidP="00D00EDE">
      <w:pPr>
        <w:pStyle w:val="Default"/>
        <w:spacing w:after="18" w:line="276" w:lineRule="auto"/>
        <w:ind w:left="708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a)udziału w zorganizowanej grupie przestępczej albo związku mającym na celu popełnienie przestępstwa lub przestępstwa skarbowego, o którym mowa w </w:t>
      </w:r>
      <w:hyperlink r:id="rId11" w:anchor="/document/16798683?unitId=art(258)&amp;cm=DOCUMENT" w:tgtFrame="_blank" w:history="1">
        <w:r w:rsidRPr="00575B96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258</w:t>
        </w:r>
      </w:hyperlink>
      <w:r w:rsidRPr="00575B96">
        <w:rPr>
          <w:rFonts w:ascii="Cambria" w:hAnsi="Cambria" w:cs="Calibri Light"/>
          <w:color w:val="auto"/>
          <w:sz w:val="22"/>
          <w:szCs w:val="22"/>
        </w:rPr>
        <w:t xml:space="preserve"> Kodeksu karnego,</w:t>
      </w:r>
    </w:p>
    <w:p w14:paraId="3C84F6FE" w14:textId="77777777" w:rsidR="00D00EDE" w:rsidRPr="00575B96" w:rsidRDefault="00D00EDE" w:rsidP="00D00EDE">
      <w:pPr>
        <w:pStyle w:val="Default"/>
        <w:spacing w:after="18" w:line="276" w:lineRule="auto"/>
        <w:ind w:left="708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b)handlu ludźmi, o którym mowa w </w:t>
      </w:r>
      <w:hyperlink r:id="rId12" w:anchor="/document/16798683?unitId=art(189(a))&amp;cm=DOCUMENT" w:tgtFrame="_blank" w:history="1">
        <w:r w:rsidRPr="00575B96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189a</w:t>
        </w:r>
      </w:hyperlink>
      <w:r w:rsidRPr="00575B96">
        <w:rPr>
          <w:rFonts w:ascii="Cambria" w:hAnsi="Cambria" w:cs="Calibri Light"/>
          <w:color w:val="auto"/>
          <w:sz w:val="22"/>
          <w:szCs w:val="22"/>
        </w:rPr>
        <w:t xml:space="preserve"> Kodeksu karnego,</w:t>
      </w:r>
    </w:p>
    <w:p w14:paraId="54044BC8" w14:textId="77777777" w:rsidR="00D00EDE" w:rsidRPr="00575B96" w:rsidRDefault="00D00EDE" w:rsidP="00D00EDE">
      <w:pPr>
        <w:pStyle w:val="Default"/>
        <w:spacing w:after="18" w:line="276" w:lineRule="auto"/>
        <w:ind w:left="708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c)o którym mowa w </w:t>
      </w:r>
      <w:hyperlink r:id="rId13" w:anchor="/document/16798683?unitId=art(228)&amp;cm=DOCUMENT" w:tgtFrame="_blank" w:history="1">
        <w:r w:rsidRPr="00575B96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228-230a</w:t>
        </w:r>
      </w:hyperlink>
      <w:r w:rsidRPr="00575B96">
        <w:rPr>
          <w:rFonts w:ascii="Cambria" w:hAnsi="Cambria" w:cs="Calibri Light"/>
          <w:color w:val="auto"/>
          <w:sz w:val="22"/>
          <w:szCs w:val="22"/>
        </w:rPr>
        <w:t xml:space="preserve">, </w:t>
      </w:r>
      <w:hyperlink r:id="rId14" w:anchor="/document/16798683?unitId=art(250(a))&amp;cm=DOCUMENT" w:tgtFrame="_blank" w:history="1">
        <w:r w:rsidRPr="00575B96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250a</w:t>
        </w:r>
      </w:hyperlink>
      <w:r w:rsidRPr="00575B96">
        <w:rPr>
          <w:rFonts w:ascii="Cambria" w:hAnsi="Cambria" w:cs="Calibri Light"/>
          <w:color w:val="auto"/>
          <w:sz w:val="22"/>
          <w:szCs w:val="22"/>
        </w:rPr>
        <w:t xml:space="preserve"> Kodeksu karnego lub w art. 46 lub art. 48 ustawy z dnia 25 czerwca 2010 r. o sporcie,</w:t>
      </w:r>
    </w:p>
    <w:p w14:paraId="43DC2BDF" w14:textId="77777777" w:rsidR="00D00EDE" w:rsidRPr="00575B96" w:rsidRDefault="00D00EDE" w:rsidP="00D00EDE">
      <w:pPr>
        <w:pStyle w:val="Default"/>
        <w:spacing w:after="18" w:line="276" w:lineRule="auto"/>
        <w:ind w:left="708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d)finansowania przestępstwa o charakterze terrorystycznym, o którym mowa w </w:t>
      </w:r>
      <w:hyperlink r:id="rId15" w:anchor="/document/16798683?unitId=art(165(a))&amp;cm=DOCUMENT" w:tgtFrame="_blank" w:history="1">
        <w:r w:rsidRPr="00575B96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165a</w:t>
        </w:r>
      </w:hyperlink>
      <w:r w:rsidRPr="00575B96">
        <w:rPr>
          <w:rFonts w:ascii="Cambria" w:hAnsi="Cambria" w:cs="Calibri Light"/>
          <w:color w:val="auto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tgtFrame="_blank" w:history="1">
        <w:r w:rsidRPr="00575B96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299</w:t>
        </w:r>
      </w:hyperlink>
      <w:r w:rsidRPr="00575B96">
        <w:rPr>
          <w:rFonts w:ascii="Cambria" w:hAnsi="Cambria" w:cs="Calibri Light"/>
          <w:color w:val="auto"/>
          <w:sz w:val="22"/>
          <w:szCs w:val="22"/>
        </w:rPr>
        <w:t xml:space="preserve"> Kodeksu karnego,</w:t>
      </w:r>
    </w:p>
    <w:p w14:paraId="708BD949" w14:textId="77777777" w:rsidR="00D00EDE" w:rsidRPr="00575B96" w:rsidRDefault="00D00EDE" w:rsidP="00D00EDE">
      <w:pPr>
        <w:pStyle w:val="Default"/>
        <w:spacing w:after="18" w:line="276" w:lineRule="auto"/>
        <w:ind w:left="708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e)o charakterze terrorystycznym, o którym mowa w </w:t>
      </w:r>
      <w:hyperlink r:id="rId17" w:anchor="/document/16798683?unitId=art(115)par(20)&amp;cm=DOCUMENT" w:tgtFrame="_blank" w:history="1">
        <w:r w:rsidRPr="00575B96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115 § 20</w:t>
        </w:r>
      </w:hyperlink>
      <w:r w:rsidRPr="00575B96">
        <w:rPr>
          <w:rFonts w:ascii="Cambria" w:hAnsi="Cambria" w:cs="Calibri Light"/>
          <w:color w:val="auto"/>
          <w:sz w:val="22"/>
          <w:szCs w:val="22"/>
        </w:rPr>
        <w:t xml:space="preserve"> Kodeksu karnego, lub mające na celu popełnienie tego przestępstwa,</w:t>
      </w:r>
    </w:p>
    <w:p w14:paraId="401BA61A" w14:textId="77777777" w:rsidR="00D00EDE" w:rsidRPr="00575B96" w:rsidRDefault="00D00EDE" w:rsidP="00D00EDE">
      <w:pPr>
        <w:pStyle w:val="Default"/>
        <w:spacing w:after="18" w:line="276" w:lineRule="auto"/>
        <w:ind w:left="708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f)powierzenia wykonywania pracy małoletniemu cudzoziemcowi, o którym mowa w </w:t>
      </w:r>
      <w:hyperlink r:id="rId18" w:anchor="/document/17896506?unitId=art(9)ust(2)&amp;cm=DOCUMENT" w:tgtFrame="_blank" w:history="1">
        <w:r w:rsidRPr="00575B96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9 ust. 2</w:t>
        </w:r>
      </w:hyperlink>
      <w:r w:rsidRPr="00575B96">
        <w:rPr>
          <w:rFonts w:ascii="Cambria" w:hAnsi="Cambria" w:cs="Calibri Light"/>
          <w:color w:val="auto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7FC01287" w14:textId="77777777" w:rsidR="00D00EDE" w:rsidRPr="00575B96" w:rsidRDefault="00D00EDE" w:rsidP="00D00EDE">
      <w:pPr>
        <w:pStyle w:val="Default"/>
        <w:spacing w:after="18" w:line="276" w:lineRule="auto"/>
        <w:ind w:left="708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g)przeciwko obrotowi gospodarczemu, o których mowa w </w:t>
      </w:r>
      <w:hyperlink r:id="rId19" w:anchor="/document/16798683?unitId=art(296)&amp;cm=DOCUMENT" w:tgtFrame="_blank" w:history="1">
        <w:r w:rsidRPr="00575B96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296-307</w:t>
        </w:r>
      </w:hyperlink>
      <w:r w:rsidRPr="00575B96">
        <w:rPr>
          <w:rFonts w:ascii="Cambria" w:hAnsi="Cambria" w:cs="Calibri Light"/>
          <w:color w:val="auto"/>
          <w:sz w:val="22"/>
          <w:szCs w:val="22"/>
        </w:rPr>
        <w:t xml:space="preserve"> Kodeksu karnego, przestępstwo oszustwa, o którym mowa w </w:t>
      </w:r>
      <w:hyperlink r:id="rId20" w:anchor="/document/16798683?unitId=art(286)&amp;cm=DOCUMENT" w:tgtFrame="_blank" w:history="1">
        <w:r w:rsidRPr="00575B96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286</w:t>
        </w:r>
      </w:hyperlink>
      <w:r w:rsidRPr="00575B96">
        <w:rPr>
          <w:rFonts w:ascii="Cambria" w:hAnsi="Cambria" w:cs="Calibri Light"/>
          <w:color w:val="auto"/>
          <w:sz w:val="22"/>
          <w:szCs w:val="22"/>
        </w:rPr>
        <w:t xml:space="preserve"> Kodeksu karnego, przestępstwo przeciwko wiarygodności dokumentów, o których mowa w </w:t>
      </w:r>
      <w:hyperlink r:id="rId21" w:anchor="/document/16798683?unitId=art(270)&amp;cm=DOCUMENT" w:tgtFrame="_blank" w:history="1">
        <w:r w:rsidRPr="00575B96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270-277d</w:t>
        </w:r>
      </w:hyperlink>
      <w:r w:rsidRPr="00575B96">
        <w:rPr>
          <w:rFonts w:ascii="Cambria" w:hAnsi="Cambria" w:cs="Calibri Light"/>
          <w:color w:val="auto"/>
          <w:sz w:val="22"/>
          <w:szCs w:val="22"/>
        </w:rPr>
        <w:t xml:space="preserve"> Kodeksu karnego, lub przestępstwo skarbowe,</w:t>
      </w:r>
    </w:p>
    <w:p w14:paraId="0693B224" w14:textId="77777777" w:rsidR="00D00EDE" w:rsidRPr="00575B96" w:rsidRDefault="00D00EDE" w:rsidP="00D00EDE">
      <w:pPr>
        <w:pStyle w:val="Default"/>
        <w:spacing w:after="18" w:line="276" w:lineRule="auto"/>
        <w:ind w:left="708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>h)o którym mowa w art. 9 ust. 1 i 3 lub art. 10 ustawy z dnia 15 czerwca 2012 r. o skutkach powierzania wykonywania pracy cudzoziemcom przebywającym wbrew przepisom na terytorium Rzeczypospolitej Polskiej</w:t>
      </w:r>
    </w:p>
    <w:p w14:paraId="6B25D489" w14:textId="77777777" w:rsidR="00D00EDE" w:rsidRPr="00575B96" w:rsidRDefault="00D00EDE" w:rsidP="00D00EDE">
      <w:pPr>
        <w:pStyle w:val="Default"/>
        <w:spacing w:after="18" w:line="276" w:lineRule="auto"/>
        <w:ind w:left="284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>- lub za odpowiedni czyn zabroniony określony w przepisach prawa obcego;</w:t>
      </w:r>
    </w:p>
    <w:p w14:paraId="25577439" w14:textId="77777777" w:rsidR="00D00EDE" w:rsidRPr="00575B96" w:rsidRDefault="00D00EDE" w:rsidP="00D00EDE">
      <w:pPr>
        <w:pStyle w:val="Default"/>
        <w:spacing w:after="18" w:line="276" w:lineRule="auto"/>
        <w:ind w:left="284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>2)jeżeli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7126A47" w14:textId="77777777" w:rsidR="00D00EDE" w:rsidRPr="00575B96" w:rsidRDefault="00D00EDE" w:rsidP="00D00EDE">
      <w:pPr>
        <w:pStyle w:val="Default"/>
        <w:spacing w:after="18" w:line="276" w:lineRule="auto"/>
        <w:ind w:left="284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lastRenderedPageBreak/>
        <w:t>3)wobec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883E8C8" w14:textId="77777777" w:rsidR="00D00EDE" w:rsidRPr="00575B96" w:rsidRDefault="00D00EDE" w:rsidP="00D00EDE">
      <w:pPr>
        <w:pStyle w:val="Default"/>
        <w:spacing w:after="18" w:line="276" w:lineRule="auto"/>
        <w:ind w:left="284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>4)wobec którego prawomocnie orzeczono zakaz ubiegania się o zamówienia publiczne;</w:t>
      </w:r>
    </w:p>
    <w:p w14:paraId="478602F8" w14:textId="77777777" w:rsidR="00D00EDE" w:rsidRPr="00575B96" w:rsidRDefault="00D00EDE" w:rsidP="00D00EDE">
      <w:pPr>
        <w:pStyle w:val="Default"/>
        <w:spacing w:after="18" w:line="276" w:lineRule="auto"/>
        <w:ind w:left="284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5)jeżeli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2" w:anchor="/document/17337528?cm=DOCUMENT" w:tgtFrame="_blank" w:history="1">
        <w:r w:rsidRPr="00575B96">
          <w:rPr>
            <w:rStyle w:val="Hipercze"/>
            <w:rFonts w:ascii="Cambria" w:hAnsi="Cambria" w:cs="Calibri Light"/>
            <w:color w:val="auto"/>
            <w:sz w:val="22"/>
            <w:szCs w:val="22"/>
          </w:rPr>
          <w:t>ustawy</w:t>
        </w:r>
      </w:hyperlink>
      <w:r w:rsidRPr="00575B96">
        <w:rPr>
          <w:rFonts w:ascii="Cambria" w:hAnsi="Cambria" w:cs="Calibri Light"/>
          <w:color w:val="auto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D214D82" w14:textId="3BE9B9A4" w:rsidR="00D00EDE" w:rsidRPr="00575B96" w:rsidRDefault="00D00EDE" w:rsidP="00C017CF">
      <w:pPr>
        <w:pStyle w:val="Default"/>
        <w:spacing w:after="18" w:line="276" w:lineRule="auto"/>
        <w:ind w:left="284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6)jeżeli,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3" w:anchor="/document/17337528?cm=DOCUMENT" w:tgtFrame="_blank" w:history="1">
        <w:r w:rsidRPr="00575B96">
          <w:rPr>
            <w:rStyle w:val="Hipercze"/>
            <w:rFonts w:ascii="Cambria" w:hAnsi="Cambria" w:cs="Calibri Light"/>
            <w:color w:val="auto"/>
            <w:sz w:val="22"/>
            <w:szCs w:val="22"/>
          </w:rPr>
          <w:t>ustawy</w:t>
        </w:r>
      </w:hyperlink>
      <w:r w:rsidRPr="00575B96">
        <w:rPr>
          <w:rFonts w:ascii="Cambria" w:hAnsi="Cambria" w:cs="Calibri Light"/>
          <w:color w:val="auto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</w:t>
      </w:r>
      <w:r w:rsidR="00C017CF" w:rsidRPr="00575B96">
        <w:rPr>
          <w:rFonts w:ascii="Cambria" w:hAnsi="Cambria" w:cs="Calibri Light"/>
          <w:color w:val="auto"/>
          <w:sz w:val="22"/>
          <w:szCs w:val="22"/>
        </w:rPr>
        <w:t>owaniu o udzielenie zamówienia.</w:t>
      </w:r>
    </w:p>
    <w:p w14:paraId="1083AE1C" w14:textId="77777777" w:rsidR="00031218" w:rsidRPr="00575B96" w:rsidRDefault="00031218" w:rsidP="00575B96">
      <w:pPr>
        <w:pStyle w:val="Default"/>
        <w:spacing w:line="120" w:lineRule="auto"/>
        <w:ind w:left="284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0A7887F7" w14:textId="644823D9" w:rsidR="00EE75B8" w:rsidRPr="00575B96" w:rsidRDefault="002F7E90" w:rsidP="000372B1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INFORMACJA O PODMIOTOWYCH ŚRODKACH DOWODOWYCH</w:t>
      </w:r>
    </w:p>
    <w:p w14:paraId="3E942EEC" w14:textId="77777777" w:rsidR="00031218" w:rsidRPr="00575B96" w:rsidRDefault="00031218" w:rsidP="00575B96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3FB812FC" w14:textId="1F7E80AD" w:rsidR="00D00EDE" w:rsidRPr="00575B96" w:rsidRDefault="00D00EDE" w:rsidP="001C40D6">
      <w:pPr>
        <w:shd w:val="clear" w:color="auto" w:fill="FFFFFF"/>
        <w:tabs>
          <w:tab w:val="left" w:pos="284"/>
          <w:tab w:val="left" w:pos="426"/>
        </w:tabs>
        <w:spacing w:after="20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575B96">
        <w:rPr>
          <w:rFonts w:ascii="Cambria" w:eastAsia="Times New Roman" w:hAnsi="Cambria" w:cs="Times New Roman"/>
          <w:lang w:eastAsia="pl-PL"/>
        </w:rPr>
        <w:t>Wykonawca, którego oferta zostanie najwyżej oceniona, będzie wezwany przez Zamawiającego do złożenia w wyz</w:t>
      </w:r>
      <w:r w:rsidR="001C40D6" w:rsidRPr="00575B96">
        <w:rPr>
          <w:rFonts w:ascii="Cambria" w:eastAsia="Times New Roman" w:hAnsi="Cambria" w:cs="Times New Roman"/>
          <w:lang w:eastAsia="pl-PL"/>
        </w:rPr>
        <w:t>naczonym, nie krótszym niż 5 dni,</w:t>
      </w:r>
      <w:r w:rsidRPr="00575B96">
        <w:rPr>
          <w:rFonts w:ascii="Cambria" w:eastAsia="Times New Roman" w:hAnsi="Cambria" w:cs="Times New Roman"/>
          <w:lang w:eastAsia="pl-PL"/>
        </w:rPr>
        <w:t xml:space="preserve"> terminie następujących dokumentów, aktualnych na dzień ich złożenia: </w:t>
      </w:r>
    </w:p>
    <w:p w14:paraId="13BD2BCF" w14:textId="166A1E5D" w:rsidR="00D00EDE" w:rsidRPr="00575B96" w:rsidRDefault="00D00EDE" w:rsidP="000372B1">
      <w:pPr>
        <w:numPr>
          <w:ilvl w:val="0"/>
          <w:numId w:val="35"/>
        </w:numPr>
        <w:shd w:val="clear" w:color="auto" w:fill="FFFFFF"/>
        <w:tabs>
          <w:tab w:val="clear" w:pos="1068"/>
          <w:tab w:val="num" w:pos="284"/>
          <w:tab w:val="left" w:pos="567"/>
        </w:tabs>
        <w:spacing w:after="0" w:line="276" w:lineRule="auto"/>
        <w:ind w:left="284" w:firstLine="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575B96">
        <w:rPr>
          <w:rFonts w:ascii="Cambria" w:eastAsia="Times New Roman" w:hAnsi="Cambria" w:cs="Times New Roman"/>
          <w:bCs/>
          <w:lang w:eastAsia="pl-PL"/>
        </w:rPr>
        <w:t>wykaz osób</w:t>
      </w:r>
      <w:r w:rsidRPr="00575B96">
        <w:rPr>
          <w:rFonts w:ascii="Cambria" w:eastAsia="Times New Roman" w:hAnsi="Cambria" w:cs="Times New Roman"/>
          <w:lang w:eastAsia="pl-PL"/>
        </w:rPr>
        <w:t>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 (</w:t>
      </w:r>
      <w:r w:rsidR="001C40D6" w:rsidRPr="00575B96">
        <w:rPr>
          <w:rFonts w:ascii="Cambria" w:eastAsia="Times New Roman" w:hAnsi="Cambria" w:cs="Times New Roman"/>
          <w:lang w:eastAsia="pl-PL"/>
        </w:rPr>
        <w:t>wzór – zał. nr 4 do S</w:t>
      </w:r>
      <w:r w:rsidRPr="00575B96">
        <w:rPr>
          <w:rFonts w:ascii="Cambria" w:eastAsia="Times New Roman" w:hAnsi="Cambria" w:cs="Times New Roman"/>
          <w:lang w:eastAsia="pl-PL"/>
        </w:rPr>
        <w:t>WZ);</w:t>
      </w:r>
    </w:p>
    <w:p w14:paraId="5B466B01" w14:textId="12F5F194" w:rsidR="00D00EDE" w:rsidRPr="00575B96" w:rsidRDefault="00D00EDE" w:rsidP="000372B1">
      <w:pPr>
        <w:numPr>
          <w:ilvl w:val="0"/>
          <w:numId w:val="35"/>
        </w:numPr>
        <w:shd w:val="clear" w:color="auto" w:fill="FFFFFF"/>
        <w:tabs>
          <w:tab w:val="clear" w:pos="1068"/>
          <w:tab w:val="num" w:pos="284"/>
          <w:tab w:val="left" w:pos="567"/>
        </w:tabs>
        <w:spacing w:after="0" w:line="276" w:lineRule="auto"/>
        <w:ind w:left="284" w:firstLine="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575B96">
        <w:rPr>
          <w:rFonts w:ascii="Cambria" w:eastAsia="Times New Roman" w:hAnsi="Cambria" w:cs="Times New Roman"/>
          <w:lang w:eastAsia="pl-PL"/>
        </w:rPr>
        <w:t>wykaz narzędzi, wyposażenia zakładu lub urządzeń technicznych dostępnych wykonawcy w celu wykonania zamówienia publicznego wraz z informacją o podstawie do dysponowania tymi zasobami</w:t>
      </w:r>
      <w:r w:rsidR="001C40D6" w:rsidRPr="00575B96">
        <w:rPr>
          <w:rFonts w:ascii="Cambria" w:eastAsia="Times New Roman" w:hAnsi="Cambria" w:cs="Times New Roman"/>
          <w:lang w:eastAsia="pl-PL"/>
        </w:rPr>
        <w:t xml:space="preserve"> </w:t>
      </w:r>
      <w:r w:rsidRPr="00575B96">
        <w:rPr>
          <w:rFonts w:ascii="Cambria" w:eastAsia="Times New Roman" w:hAnsi="Cambria" w:cs="Times New Roman"/>
          <w:lang w:eastAsia="pl-PL"/>
        </w:rPr>
        <w:t>(</w:t>
      </w:r>
      <w:r w:rsidR="001C40D6" w:rsidRPr="00575B96">
        <w:rPr>
          <w:rFonts w:ascii="Cambria" w:eastAsia="Times New Roman" w:hAnsi="Cambria" w:cs="Times New Roman"/>
          <w:lang w:eastAsia="pl-PL"/>
        </w:rPr>
        <w:t>wzór –zał. nr 5 do S</w:t>
      </w:r>
      <w:r w:rsidRPr="00575B96">
        <w:rPr>
          <w:rFonts w:ascii="Cambria" w:eastAsia="Times New Roman" w:hAnsi="Cambria" w:cs="Times New Roman"/>
          <w:lang w:eastAsia="pl-PL"/>
        </w:rPr>
        <w:t>WZ);</w:t>
      </w:r>
    </w:p>
    <w:p w14:paraId="1F7401DF" w14:textId="10D831C5" w:rsidR="001C40D6" w:rsidRPr="00575B96" w:rsidRDefault="00D00EDE" w:rsidP="000372B1">
      <w:pPr>
        <w:numPr>
          <w:ilvl w:val="0"/>
          <w:numId w:val="35"/>
        </w:numPr>
        <w:shd w:val="clear" w:color="auto" w:fill="FFFFFF"/>
        <w:tabs>
          <w:tab w:val="clear" w:pos="1068"/>
          <w:tab w:val="num" w:pos="284"/>
          <w:tab w:val="left" w:pos="567"/>
        </w:tabs>
        <w:spacing w:after="0" w:line="276" w:lineRule="auto"/>
        <w:ind w:left="284" w:firstLine="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575B96">
        <w:rPr>
          <w:rFonts w:ascii="Cambria" w:eastAsia="Times New Roman" w:hAnsi="Cambria" w:cs="Times New Roman"/>
          <w:lang w:eastAsia="pl-PL"/>
        </w:rPr>
        <w:t>zobowiązanie innego podmiotu do oddania do dyspozycji Wykonawcy niezbędnych zasobów na potrzeby realizacji zamówienia – jeżeli Wykonawca w celu potwierdzenia spełniania warunków udziału w postępowaniu polega na zdolnościach technicznych lub zawodowych lub sytuacji finansowej lub ekonomicznej innego podmiotu na zasadach określo</w:t>
      </w:r>
      <w:r w:rsidR="00575B96">
        <w:rPr>
          <w:rFonts w:ascii="Cambria" w:eastAsia="Times New Roman" w:hAnsi="Cambria" w:cs="Times New Roman"/>
          <w:lang w:eastAsia="pl-PL"/>
        </w:rPr>
        <w:t xml:space="preserve">nych w art. 118 ustawy PZP </w:t>
      </w:r>
      <w:r w:rsidRPr="00575B96">
        <w:rPr>
          <w:rFonts w:ascii="Cambria" w:eastAsia="Times New Roman" w:hAnsi="Cambria" w:cs="Times New Roman"/>
          <w:lang w:eastAsia="pl-PL"/>
        </w:rPr>
        <w:t>(</w:t>
      </w:r>
      <w:r w:rsidR="001C40D6" w:rsidRPr="00575B96">
        <w:rPr>
          <w:rFonts w:ascii="Cambria" w:eastAsia="Times New Roman" w:hAnsi="Cambria" w:cs="Times New Roman"/>
          <w:lang w:eastAsia="pl-PL"/>
        </w:rPr>
        <w:t>wzór – zał. nr 6 do S</w:t>
      </w:r>
      <w:r w:rsidRPr="00575B96">
        <w:rPr>
          <w:rFonts w:ascii="Cambria" w:eastAsia="Times New Roman" w:hAnsi="Cambria" w:cs="Times New Roman"/>
          <w:lang w:eastAsia="pl-PL"/>
        </w:rPr>
        <w:t>WZ</w:t>
      </w:r>
      <w:r w:rsidR="001C40D6" w:rsidRPr="00575B96">
        <w:rPr>
          <w:rFonts w:ascii="Cambria" w:eastAsia="Times New Roman" w:hAnsi="Cambria" w:cs="Times New Roman"/>
          <w:lang w:eastAsia="pl-PL"/>
        </w:rPr>
        <w:t>);</w:t>
      </w:r>
    </w:p>
    <w:p w14:paraId="530A0005" w14:textId="504919EA" w:rsidR="001C40D6" w:rsidRPr="00575B96" w:rsidRDefault="001C40D6" w:rsidP="000372B1">
      <w:pPr>
        <w:numPr>
          <w:ilvl w:val="0"/>
          <w:numId w:val="35"/>
        </w:numPr>
        <w:shd w:val="clear" w:color="auto" w:fill="FFFFFF"/>
        <w:tabs>
          <w:tab w:val="clear" w:pos="1068"/>
          <w:tab w:val="num" w:pos="284"/>
          <w:tab w:val="left" w:pos="567"/>
        </w:tabs>
        <w:spacing w:after="0" w:line="276" w:lineRule="auto"/>
        <w:ind w:left="284" w:firstLine="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575B96">
        <w:rPr>
          <w:rFonts w:ascii="Cambria" w:eastAsia="Times New Roman" w:hAnsi="Cambria" w:cs="Times New Roman"/>
          <w:lang w:eastAsia="pl-PL"/>
        </w:rPr>
        <w:t>aktualny dokument potwierdzający, że Wykonawca jest ubezpieczony od odpowiedzialności cywilnej</w:t>
      </w:r>
      <w:r w:rsidRPr="00575B96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575B96">
        <w:rPr>
          <w:rFonts w:ascii="Cambria" w:eastAsia="Times New Roman" w:hAnsi="Cambria" w:cs="Times New Roman"/>
          <w:lang w:eastAsia="pl-PL"/>
        </w:rPr>
        <w:t>w zakresie prowadzonej działalności związanej z przedmiotem zamówienia na sumę gwarancyjną co najmniej 3.000.000,00 złotych.</w:t>
      </w:r>
    </w:p>
    <w:p w14:paraId="29040FC1" w14:textId="77777777" w:rsidR="00C017CF" w:rsidRPr="00575B96" w:rsidRDefault="00C017CF" w:rsidP="001C40D6">
      <w:pPr>
        <w:shd w:val="clear" w:color="auto" w:fill="FFFFFF"/>
        <w:tabs>
          <w:tab w:val="left" w:pos="284"/>
          <w:tab w:val="left" w:pos="426"/>
        </w:tabs>
        <w:spacing w:after="0" w:line="120" w:lineRule="auto"/>
        <w:ind w:left="1066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060F98C3" w14:textId="196D6E6C" w:rsidR="002F7E90" w:rsidRPr="00575B96" w:rsidRDefault="002F7E90" w:rsidP="000372B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WYMAGANIA DOTYCZĄCE WADIUM</w:t>
      </w:r>
    </w:p>
    <w:p w14:paraId="5FB26A85" w14:textId="77777777" w:rsidR="002F7E90" w:rsidRPr="00575B96" w:rsidRDefault="002F7E90" w:rsidP="002F7E90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3E2DC791" w14:textId="174F4915" w:rsidR="002F7E90" w:rsidRPr="00575B96" w:rsidRDefault="001C40D6" w:rsidP="002F7E90">
      <w:pPr>
        <w:pStyle w:val="Akapitzlist"/>
        <w:tabs>
          <w:tab w:val="left" w:pos="284"/>
          <w:tab w:val="left" w:pos="426"/>
        </w:tabs>
        <w:spacing w:after="0"/>
        <w:ind w:left="0"/>
        <w:rPr>
          <w:rFonts w:ascii="Cambria" w:hAnsi="Cambria"/>
          <w:shd w:val="clear" w:color="auto" w:fill="FFFFFF"/>
        </w:rPr>
      </w:pPr>
      <w:r w:rsidRPr="00575B96">
        <w:rPr>
          <w:rFonts w:ascii="Cambria" w:hAnsi="Cambria"/>
          <w:shd w:val="clear" w:color="auto" w:fill="FFFFFF"/>
        </w:rPr>
        <w:t xml:space="preserve">Zamawiający </w:t>
      </w:r>
      <w:r w:rsidR="002F7E90" w:rsidRPr="00575B96">
        <w:rPr>
          <w:rFonts w:ascii="Cambria" w:hAnsi="Cambria"/>
          <w:shd w:val="clear" w:color="auto" w:fill="FFFFFF"/>
        </w:rPr>
        <w:t xml:space="preserve">nie żąda </w:t>
      </w:r>
      <w:r w:rsidRPr="00575B96">
        <w:rPr>
          <w:rFonts w:ascii="Cambria" w:hAnsi="Cambria"/>
          <w:shd w:val="clear" w:color="auto" w:fill="FFFFFF"/>
        </w:rPr>
        <w:t xml:space="preserve">od </w:t>
      </w:r>
      <w:r w:rsidR="002F7E90" w:rsidRPr="00575B96">
        <w:rPr>
          <w:rFonts w:ascii="Cambria" w:hAnsi="Cambria"/>
          <w:shd w:val="clear" w:color="auto" w:fill="FFFFFF"/>
        </w:rPr>
        <w:t>Wykonawców wniesienia wadium.</w:t>
      </w:r>
    </w:p>
    <w:p w14:paraId="50E40CF0" w14:textId="77777777" w:rsidR="002F7E90" w:rsidRPr="00575B96" w:rsidRDefault="002F7E90" w:rsidP="002F7E90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hAnsi="Cambria"/>
          <w:shd w:val="clear" w:color="auto" w:fill="FFFFFF"/>
        </w:rPr>
      </w:pPr>
    </w:p>
    <w:p w14:paraId="469AA5D2" w14:textId="57B84206" w:rsidR="002F7E90" w:rsidRPr="00575B96" w:rsidRDefault="002F7E90" w:rsidP="000372B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SPOSÓB PRZYGOTOWANIA OFERT</w:t>
      </w:r>
    </w:p>
    <w:p w14:paraId="17609D5D" w14:textId="78558397" w:rsidR="002F7E90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lastRenderedPageBreak/>
        <w:t>Oferta musi być sporządzona w języku polskim, w postaci elektronicznej w formacie danych: .pdf, .doc, .docx, .rtf,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.xps, .odt i opatrzona kwalifikowanym podpisem elektronicznym lub podpisem zaufanym lub podpisem osobistym.</w:t>
      </w:r>
    </w:p>
    <w:p w14:paraId="03A62FF8" w14:textId="77777777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081BF97" w14:textId="5CFA84CF" w:rsidR="002F7E90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Sposób zaszyfrowania oferty opisany został w Instrukcji użytkownika dostępnej na miniPortalu.</w:t>
      </w:r>
    </w:p>
    <w:p w14:paraId="11C5E1F4" w14:textId="5379FEEC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496BC539" w14:textId="65E6E0D2" w:rsidR="002F7E90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Do przygotowania oferty konieczne jest posiadanie przez osobę upoważnioną do reprezentowania Wykonawcy kwalifikowanego podpisu elektronicznego lub podpisu zaufanego lub podpisu osobistego.</w:t>
      </w:r>
    </w:p>
    <w:p w14:paraId="654BB4C0" w14:textId="21C29D6C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1B084211" w14:textId="75E8C77E" w:rsidR="002F7E90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Jeżeli na ofertę składa się kilka dokumentów, Wykonawca powinien stworzyć folder, do którego przeniesie wszystkie dokumenty oferty, podpisane kwalifikowanym podpisem elektronicznym lub podpisem zaufanym lub podpisem osobistym. Następnie z tego folderu Wykonawca zrobi folder .zip (bez nadawania mu haseł i bez szyfrowania).</w:t>
      </w:r>
    </w:p>
    <w:p w14:paraId="7E3A3224" w14:textId="217D4C68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D8D9057" w14:textId="4391B4F2" w:rsidR="002F7E90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Wszelkie informacje stanowiące tajemnicę przedsiębiorstwa w rozumieniu ustawy z dnia 16 kwietnia 1993 r. o zwalczaniu nieuczciwej konkurencji (</w:t>
      </w:r>
      <w:r w:rsidRPr="00575B96">
        <w:rPr>
          <w:rFonts w:ascii="Cambria" w:eastAsia="Times New Roman" w:hAnsi="Cambria" w:cs="Times New Roman"/>
          <w:lang w:eastAsia="pl-PL"/>
        </w:rPr>
        <w:t>Dz.U.2020.1913 t.j. z dnia 2020.10.30)</w:t>
      </w:r>
      <w:r w:rsidRPr="00575B96">
        <w:rPr>
          <w:rFonts w:ascii="Cambria" w:eastAsia="TimesNewRomanPSMT" w:hAnsi="Cambria" w:cs="TimesNewRomanPSMT"/>
        </w:rPr>
        <w:t xml:space="preserve">, które Wykonawca zastrzeże, jako tajemnicę przedsiębiorstwa, powinny zostać złożone w osobnym pliku wraz z jednoczesnym zaznaczeniem polecenia </w:t>
      </w:r>
      <w:r w:rsidRPr="00575B96">
        <w:rPr>
          <w:rFonts w:ascii="Cambria" w:eastAsia="TimesNewRomanPSMT" w:hAnsi="Cambria" w:cs="TimesNewRomanPSMT"/>
          <w:b/>
          <w:i/>
        </w:rPr>
        <w:t>„Załącznik stanowiący tajemnicę przedsiębiorstwa"</w:t>
      </w:r>
      <w:r w:rsidRPr="00575B96">
        <w:rPr>
          <w:rFonts w:ascii="Cambria" w:eastAsia="TimesNewRomanPSMT" w:hAnsi="Cambria" w:cs="TimesNewRomanPSMT"/>
        </w:rPr>
        <w:t>,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ustawy PZP.</w:t>
      </w:r>
      <w:r w:rsidR="00BA6AEC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Zamawiający nie ujawni informacji stanowiących tajemnicę przedsiębiorstwa w rozumieniu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przepisów o zwalczaniu nieuczciwej konkurencji, jeżeli Wykonawca, nie później niż w terminie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składania ofert, zastrzegł, że nie mogą być one udostępniane oraz wykazał, iż zastrzeżone informacje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stanowią tajemnicę przedsiębiorstwa. Zaleca się, aby uzasadnienie, o którym mowa powyżej było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sformułowane w sposób umożliwiający jego udostępnienie inny uczestnikom postępowania.</w:t>
      </w:r>
    </w:p>
    <w:p w14:paraId="3A45B128" w14:textId="77777777" w:rsidR="002B1205" w:rsidRPr="00575B96" w:rsidRDefault="002B1205" w:rsidP="002B1205">
      <w:pPr>
        <w:pStyle w:val="Akapitzlist"/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MT"/>
        </w:rPr>
      </w:pPr>
    </w:p>
    <w:p w14:paraId="3AE74A60" w14:textId="2A3C1699" w:rsidR="002F7E90" w:rsidRPr="00575B96" w:rsidRDefault="002F7E90" w:rsidP="002F7E9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575B96">
        <w:rPr>
          <w:rFonts w:ascii="Cambria" w:eastAsia="TimesNewRomanPSMT" w:hAnsi="Cambria" w:cs="TimesNewRomanPS-BoldItalicMT"/>
          <w:b/>
          <w:bCs/>
          <w:i/>
          <w:iCs/>
        </w:rPr>
        <w:t>Uwaga:</w:t>
      </w:r>
    </w:p>
    <w:p w14:paraId="5E3BAB0B" w14:textId="77777777" w:rsidR="002B1205" w:rsidRPr="00575B96" w:rsidRDefault="002B1205" w:rsidP="002B1205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-BoldItalicMT"/>
          <w:bCs/>
          <w:iCs/>
        </w:rPr>
      </w:pPr>
    </w:p>
    <w:p w14:paraId="561D0696" w14:textId="77777777" w:rsidR="002F7E90" w:rsidRPr="00575B96" w:rsidRDefault="002F7E90" w:rsidP="002F7E9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575B96">
        <w:rPr>
          <w:rFonts w:ascii="Cambria" w:eastAsia="TimesNewRomanPSMT" w:hAnsi="Cambria" w:cs="TimesNewRomanPS-BoldItalicMT"/>
          <w:b/>
          <w:bCs/>
          <w:i/>
          <w:iCs/>
        </w:rPr>
        <w:t>Zastrzegając informacje w ofercie Wykonawca winien mieć na względzie, że zastrzeżona</w:t>
      </w:r>
    </w:p>
    <w:p w14:paraId="32928DCC" w14:textId="77777777" w:rsidR="002F7E90" w:rsidRPr="00575B96" w:rsidRDefault="002F7E90" w:rsidP="002F7E9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575B96">
        <w:rPr>
          <w:rFonts w:ascii="Cambria" w:eastAsia="TimesNewRomanPSMT" w:hAnsi="Cambria" w:cs="TimesNewRomanPS-BoldItalicMT"/>
          <w:b/>
          <w:bCs/>
          <w:i/>
          <w:iCs/>
        </w:rPr>
        <w:t>informacja ma charakter tajemnicy przedsiębiorstwa, jeśli spełnia poniższe warunki, określone</w:t>
      </w:r>
    </w:p>
    <w:p w14:paraId="3B5694C4" w14:textId="24275DA1" w:rsidR="002F7E90" w:rsidRPr="00575B96" w:rsidRDefault="002F7E90" w:rsidP="002F7E9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575B96">
        <w:rPr>
          <w:rFonts w:ascii="Cambria" w:eastAsia="TimesNewRomanPSMT" w:hAnsi="Cambria" w:cs="TimesNewRomanPS-BoldItalicMT"/>
          <w:b/>
          <w:bCs/>
          <w:i/>
          <w:iCs/>
        </w:rPr>
        <w:t>w art. 11 ust. 2 ustawy o zwalczaniu nieuczciwej konkurencji tj.:</w:t>
      </w:r>
    </w:p>
    <w:p w14:paraId="153FB76B" w14:textId="77777777" w:rsidR="002B1205" w:rsidRPr="00575B96" w:rsidRDefault="002B1205" w:rsidP="002B1205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-BoldItalicMT"/>
          <w:bCs/>
          <w:iCs/>
        </w:rPr>
      </w:pPr>
    </w:p>
    <w:p w14:paraId="29871E49" w14:textId="3EDC4C99" w:rsidR="002F7E90" w:rsidRPr="00575B96" w:rsidRDefault="002F7E90" w:rsidP="000372B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575B96">
        <w:rPr>
          <w:rFonts w:ascii="Cambria" w:eastAsia="TimesNewRomanPSMT" w:hAnsi="Cambria" w:cs="TimesNewRomanPS-BoldItalicMT"/>
          <w:b/>
          <w:bCs/>
          <w:i/>
          <w:iCs/>
        </w:rPr>
        <w:t>ma charakter techniczny, technologiczny, organizacyjny przedsiębiorstwa lub posiada wartość</w:t>
      </w:r>
      <w:r w:rsidR="00D3516A" w:rsidRPr="00575B96">
        <w:rPr>
          <w:rFonts w:ascii="Cambria" w:eastAsia="TimesNewRomanPSMT" w:hAnsi="Cambria" w:cs="TimesNewRomanPS-BoldItalicMT"/>
          <w:b/>
          <w:bCs/>
          <w:i/>
          <w:iCs/>
        </w:rPr>
        <w:t xml:space="preserve"> </w:t>
      </w:r>
      <w:r w:rsidRPr="00575B96">
        <w:rPr>
          <w:rFonts w:ascii="Cambria" w:eastAsia="TimesNewRomanPSMT" w:hAnsi="Cambria" w:cs="TimesNewRomanPS-BoldItalicMT"/>
          <w:b/>
          <w:bCs/>
          <w:i/>
          <w:iCs/>
        </w:rPr>
        <w:t>gospodarczą,</w:t>
      </w:r>
    </w:p>
    <w:p w14:paraId="3FA1A08D" w14:textId="77777777" w:rsidR="002F7E90" w:rsidRPr="00575B96" w:rsidRDefault="002F7E90" w:rsidP="002F7E9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575B96">
        <w:rPr>
          <w:rFonts w:ascii="Cambria" w:eastAsia="TimesNewRomanPSMT" w:hAnsi="Cambria" w:cs="TimesNewRomanPS-BoldItalicMT"/>
          <w:b/>
          <w:bCs/>
          <w:i/>
          <w:iCs/>
        </w:rPr>
        <w:t>oraz</w:t>
      </w:r>
    </w:p>
    <w:p w14:paraId="2796AA2E" w14:textId="3DAD9A0C" w:rsidR="002F7E90" w:rsidRPr="00575B96" w:rsidRDefault="002F7E90" w:rsidP="000372B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575B96">
        <w:rPr>
          <w:rFonts w:ascii="Cambria" w:eastAsia="TimesNewRomanPSMT" w:hAnsi="Cambria" w:cs="TimesNewRomanPS-BoldItalicMT"/>
          <w:b/>
          <w:bCs/>
          <w:i/>
          <w:iCs/>
        </w:rPr>
        <w:t>jako całość lub w szczególnym zestawieniu i zbiorze elementów nie są powszechnie znane osobom</w:t>
      </w:r>
      <w:r w:rsidR="00D3516A" w:rsidRPr="00575B96">
        <w:rPr>
          <w:rFonts w:ascii="Cambria" w:eastAsia="TimesNewRomanPSMT" w:hAnsi="Cambria" w:cs="TimesNewRomanPS-BoldItalicMT"/>
          <w:b/>
          <w:bCs/>
          <w:i/>
          <w:iCs/>
        </w:rPr>
        <w:t xml:space="preserve"> </w:t>
      </w:r>
      <w:r w:rsidRPr="00575B96">
        <w:rPr>
          <w:rFonts w:ascii="Cambria" w:eastAsia="TimesNewRomanPSMT" w:hAnsi="Cambria" w:cs="TimesNewRomanPS-BoldItalicMT"/>
          <w:b/>
          <w:bCs/>
          <w:i/>
          <w:iCs/>
        </w:rPr>
        <w:t>zwykle zajmującym się tym rodzajem informacji,</w:t>
      </w:r>
    </w:p>
    <w:p w14:paraId="5A0B729D" w14:textId="77777777" w:rsidR="002F7E90" w:rsidRPr="00575B96" w:rsidRDefault="002F7E90" w:rsidP="002F7E9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575B96">
        <w:rPr>
          <w:rFonts w:ascii="Cambria" w:eastAsia="TimesNewRomanPSMT" w:hAnsi="Cambria" w:cs="TimesNewRomanPS-BoldItalicMT"/>
          <w:b/>
          <w:bCs/>
          <w:i/>
          <w:iCs/>
        </w:rPr>
        <w:t>albo</w:t>
      </w:r>
    </w:p>
    <w:p w14:paraId="3F99A0A4" w14:textId="746C8EEC" w:rsidR="002F7E90" w:rsidRPr="00575B96" w:rsidRDefault="002F7E90" w:rsidP="000372B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575B96">
        <w:rPr>
          <w:rFonts w:ascii="Cambria" w:eastAsia="TimesNewRomanPSMT" w:hAnsi="Cambria" w:cs="TimesNewRomanPS-BoldItalicMT"/>
          <w:b/>
          <w:bCs/>
          <w:i/>
          <w:iCs/>
        </w:rPr>
        <w:t>nie są łatwo dostępne dla takich osób,</w:t>
      </w:r>
      <w:r w:rsidR="00D3516A" w:rsidRPr="00575B96">
        <w:rPr>
          <w:rFonts w:ascii="Cambria" w:eastAsia="TimesNewRomanPSMT" w:hAnsi="Cambria" w:cs="TimesNewRomanPS-BoldItalicMT"/>
          <w:b/>
          <w:bCs/>
          <w:i/>
          <w:iCs/>
        </w:rPr>
        <w:t xml:space="preserve"> </w:t>
      </w:r>
      <w:r w:rsidRPr="00575B96">
        <w:rPr>
          <w:rFonts w:ascii="Cambria" w:eastAsia="TimesNewRomanPSMT" w:hAnsi="Cambria" w:cs="TimesNewRomanPS-BoldItalicMT"/>
          <w:b/>
          <w:bCs/>
          <w:i/>
          <w:iCs/>
        </w:rPr>
        <w:t>o ile uprawniony do korzystania z informacji lub rozporządzenia nimi podjął, przy zachowaniu</w:t>
      </w:r>
      <w:r w:rsidR="00D3516A" w:rsidRPr="00575B96">
        <w:rPr>
          <w:rFonts w:ascii="Cambria" w:eastAsia="TimesNewRomanPSMT" w:hAnsi="Cambria" w:cs="TimesNewRomanPS-BoldItalicMT"/>
          <w:b/>
          <w:bCs/>
          <w:i/>
          <w:iCs/>
        </w:rPr>
        <w:t xml:space="preserve"> </w:t>
      </w:r>
      <w:r w:rsidRPr="00575B96">
        <w:rPr>
          <w:rFonts w:ascii="Cambria" w:eastAsia="TimesNewRomanPSMT" w:hAnsi="Cambria" w:cs="TimesNewRomanPS-BoldItalicMT"/>
          <w:b/>
          <w:bCs/>
          <w:i/>
          <w:iCs/>
        </w:rPr>
        <w:t>należytej staranności, działania w celu utrzymania ich w poufności.</w:t>
      </w:r>
    </w:p>
    <w:p w14:paraId="29268C80" w14:textId="77777777" w:rsidR="00D3516A" w:rsidRPr="00575B96" w:rsidRDefault="00D3516A" w:rsidP="002B1205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</w:p>
    <w:p w14:paraId="03B4822F" w14:textId="03B3F0B9" w:rsidR="002F7E90" w:rsidRPr="00575B96" w:rsidRDefault="002F7E90" w:rsidP="002F7E9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575B96">
        <w:rPr>
          <w:rFonts w:ascii="Cambria" w:eastAsia="TimesNewRomanPSMT" w:hAnsi="Cambria" w:cs="TimesNewRomanPS-BoldItalicMT"/>
          <w:b/>
          <w:bCs/>
          <w:i/>
          <w:iCs/>
        </w:rPr>
        <w:t>W nawiązaniu do orzecznictwa arbitrażowego i sądowego</w:t>
      </w:r>
      <w:r w:rsidRPr="00575B96">
        <w:rPr>
          <w:rFonts w:ascii="Cambria" w:eastAsia="TimesNewRomanPSMT" w:hAnsi="Cambria" w:cs="TimesNewRomanPS-BoldMT"/>
          <w:b/>
          <w:bCs/>
        </w:rPr>
        <w:t xml:space="preserve">, </w:t>
      </w:r>
      <w:r w:rsidRPr="00575B96">
        <w:rPr>
          <w:rFonts w:ascii="Cambria" w:eastAsia="TimesNewRomanPSMT" w:hAnsi="Cambria" w:cs="TimesNewRomanPS-BoldItalicMT"/>
          <w:b/>
          <w:bCs/>
          <w:i/>
          <w:iCs/>
        </w:rPr>
        <w:t>należy przyjąć, iż sferą tajemnicy</w:t>
      </w:r>
    </w:p>
    <w:p w14:paraId="3EF2E6F1" w14:textId="77777777" w:rsidR="002F7E90" w:rsidRPr="00575B96" w:rsidRDefault="002F7E90" w:rsidP="002F7E9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575B96">
        <w:rPr>
          <w:rFonts w:ascii="Cambria" w:eastAsia="TimesNewRomanPSMT" w:hAnsi="Cambria" w:cs="TimesNewRomanPS-BoldItalicMT"/>
          <w:b/>
          <w:bCs/>
          <w:i/>
          <w:iCs/>
        </w:rPr>
        <w:t>można objąć tylko takie informacje, które są znane jedynie poszczególnym osobom lub określonej</w:t>
      </w:r>
    </w:p>
    <w:p w14:paraId="0792894A" w14:textId="77777777" w:rsidR="002F7E90" w:rsidRPr="00575B96" w:rsidRDefault="002F7E90" w:rsidP="002F7E9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575B96">
        <w:rPr>
          <w:rFonts w:ascii="Cambria" w:eastAsia="TimesNewRomanPSMT" w:hAnsi="Cambria" w:cs="TimesNewRomanPS-BoldItalicMT"/>
          <w:b/>
          <w:bCs/>
          <w:i/>
          <w:iCs/>
        </w:rPr>
        <w:t>grupie osób. Obszar ten nie może się rozciągać na informacje powszechnie znane lub te, o których</w:t>
      </w:r>
    </w:p>
    <w:p w14:paraId="61887793" w14:textId="473A48DA" w:rsidR="002B1205" w:rsidRPr="00575B96" w:rsidRDefault="002F7E90" w:rsidP="002F7E9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575B96">
        <w:rPr>
          <w:rFonts w:ascii="Cambria" w:eastAsia="TimesNewRomanPSMT" w:hAnsi="Cambria" w:cs="TimesNewRomanPS-BoldItalicMT"/>
          <w:b/>
          <w:bCs/>
          <w:i/>
          <w:iCs/>
        </w:rPr>
        <w:t>treści każdy zainteresowany może się legalnie dowiedzieć.</w:t>
      </w:r>
    </w:p>
    <w:p w14:paraId="2209B188" w14:textId="77777777" w:rsidR="002B1205" w:rsidRPr="00575B96" w:rsidRDefault="002B1205" w:rsidP="002B1205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-BoldItalicMT"/>
          <w:bCs/>
          <w:iCs/>
        </w:rPr>
      </w:pPr>
    </w:p>
    <w:p w14:paraId="254E1A9D" w14:textId="47D7704B" w:rsidR="002F7E90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Zamawiający zaleca, aby informacje zastrzeżone, jako tajemnica przedsiębiorstwa były przez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Wykonawcę złożone w oddzielnym pliku oznaczonym, jako tajemnica przedsiębiorstwa. Brak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jednoznacznego wskazania, które informacje stanowią tajemnicę przedsiębiorstwa oznaczać będzie,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że wszelkie oświadczenia i zaświadczenia składane w trakcie niniejszego postępowania są jawne bez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zastrzeżeń.</w:t>
      </w:r>
    </w:p>
    <w:p w14:paraId="2EFBD8EB" w14:textId="77777777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3716457" w14:textId="7B593709" w:rsidR="002F7E90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Zamawiający informuje, że w przypadku kiedy Wykonawca otrzyma od niego wezwanie w trybie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art. 224 PZP, a złożone przez niego wyjaśnienia i/lub dowody stanowić będą tajemnicę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przedsiębiorstwa w rozumieniu ustawy o zwalczaniu nieuczciwej konkurencji Wykonawcy będzie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przysługiwało prawo zastrzeżenia ich, jako tajemnica przedsiębiorstwa. Przedmiotowe zastrzeżenie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Zamawiający uzna za skuteczne wyłącznie w sytuacji kiedy Wykonawca oprócz samego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zastrzeżenia, jednocześnie wykaże, iż dane informacje stanowią tajemnicę przedsiębiorstwa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w rozumieniu przepisów o zwalczaniu nieuczciwej konkurencji.</w:t>
      </w:r>
    </w:p>
    <w:p w14:paraId="4023435C" w14:textId="6A630BEE" w:rsidR="002F7E90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Wykonawca w szczególności nie może zastrzec w ofercie informacji:</w:t>
      </w:r>
    </w:p>
    <w:p w14:paraId="74CD92BB" w14:textId="77777777" w:rsidR="0073362C" w:rsidRPr="00575B96" w:rsidRDefault="0073362C" w:rsidP="0073362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23DBED86" w14:textId="5C2E853C" w:rsidR="002F7E90" w:rsidRPr="00575B96" w:rsidRDefault="002F7E90" w:rsidP="000372B1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Przekazywanych po otwarciu ofert, o których mowa w art. 222 ust. 5 PZP,</w:t>
      </w:r>
    </w:p>
    <w:p w14:paraId="473403FF" w14:textId="679878A0" w:rsidR="002F7E90" w:rsidRPr="00575B96" w:rsidRDefault="002F7E90" w:rsidP="000372B1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które są jawne na mocy odrębnych przepisów,</w:t>
      </w:r>
    </w:p>
    <w:p w14:paraId="318A3111" w14:textId="4B20AC48" w:rsidR="002F7E90" w:rsidRPr="00575B96" w:rsidRDefault="002F7E90" w:rsidP="000372B1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cen jednostkowych stanowiących podstawę wyliczenia ceny oferty.</w:t>
      </w:r>
    </w:p>
    <w:p w14:paraId="3F7E12CF" w14:textId="77777777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3AD8FAB" w14:textId="7F123267" w:rsidR="002F7E90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Wszelkie negatywne konsekwencje mogące wyniknąć z niezachowania powyższych wymagań będą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obciążały Wykonawcę.</w:t>
      </w:r>
    </w:p>
    <w:p w14:paraId="7824968C" w14:textId="77777777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72616EF" w14:textId="618FAC36" w:rsidR="002F7E90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 xml:space="preserve">Do oferty należy dołączyć oświadczenie o niepodleganiu wykluczeniu </w:t>
      </w:r>
      <w:r w:rsidR="00C4299B" w:rsidRPr="00575B96">
        <w:rPr>
          <w:rFonts w:ascii="Cambria" w:eastAsia="TimesNewRomanPSMT" w:hAnsi="Cambria" w:cs="TimesNewRomanPSMT"/>
        </w:rPr>
        <w:t xml:space="preserve">z postępowania i spełnianiu warunków udziału w postępowaniu </w:t>
      </w:r>
      <w:r w:rsidRPr="00575B96">
        <w:rPr>
          <w:rFonts w:ascii="Cambria" w:eastAsia="TimesNewRomanPSMT" w:hAnsi="Cambria" w:cs="TimesNewRomanPSMT"/>
        </w:rPr>
        <w:t>w postaci elektronicznej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opatrzone kwalifikowanym podpisem elektronicznym lub podpisem zaufanym lub podpisem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osobistym, a następnie wraz z plikami stanowiącymi ofertę skompresować</w:t>
      </w:r>
      <w:r w:rsidR="00D3516A" w:rsidRPr="00575B96">
        <w:rPr>
          <w:rFonts w:ascii="Cambria" w:eastAsia="TimesNewRomanPSMT" w:hAnsi="Cambria" w:cs="TimesNewRomanPSMT"/>
        </w:rPr>
        <w:t xml:space="preserve"> do jednego pliku </w:t>
      </w:r>
      <w:r w:rsidRPr="00575B96">
        <w:rPr>
          <w:rFonts w:ascii="Cambria" w:eastAsia="TimesNewRomanPSMT" w:hAnsi="Cambria" w:cs="TimesNewRomanPSMT"/>
        </w:rPr>
        <w:t>archiwum (ZIP).</w:t>
      </w:r>
    </w:p>
    <w:p w14:paraId="59BE576B" w14:textId="74922C70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11E2CAAA" w14:textId="11397DE4" w:rsidR="002F7E90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  <w:b/>
        </w:rPr>
      </w:pPr>
      <w:r w:rsidRPr="00575B96">
        <w:rPr>
          <w:rFonts w:ascii="Cambria" w:eastAsia="TimesNewRomanPSMT" w:hAnsi="Cambria" w:cs="TimesNewRomanPSMT"/>
          <w:b/>
        </w:rPr>
        <w:t>Do przygotowania oferty zaleca się wykorzystanie Formularza Oferty, którego wzór stanowi</w:t>
      </w:r>
      <w:r w:rsidR="00D3516A" w:rsidRPr="00575B96">
        <w:rPr>
          <w:rFonts w:ascii="Cambria" w:eastAsia="TimesNewRomanPSMT" w:hAnsi="Cambria" w:cs="TimesNewRomanPSMT"/>
          <w:b/>
        </w:rPr>
        <w:t xml:space="preserve"> </w:t>
      </w:r>
      <w:r w:rsidR="00031218" w:rsidRPr="00575B96">
        <w:rPr>
          <w:rFonts w:ascii="Cambria" w:eastAsia="TimesNewRomanPSMT" w:hAnsi="Cambria" w:cs="TimesNewRomanPSMT"/>
          <w:b/>
        </w:rPr>
        <w:t>Załącznik nr 2</w:t>
      </w:r>
      <w:r w:rsidRPr="00575B96">
        <w:rPr>
          <w:rFonts w:ascii="Cambria" w:eastAsia="TimesNewRomanPSMT" w:hAnsi="Cambria" w:cs="TimesNewRomanPSMT"/>
          <w:b/>
        </w:rPr>
        <w:t xml:space="preserve"> do SWZ. W przypadku, gdy Wykonawca nie korzysta z przygotowanego przez</w:t>
      </w:r>
      <w:r w:rsidR="00D3516A" w:rsidRPr="00575B96">
        <w:rPr>
          <w:rFonts w:ascii="Cambria" w:eastAsia="TimesNewRomanPSMT" w:hAnsi="Cambria" w:cs="TimesNewRomanPSMT"/>
          <w:b/>
        </w:rPr>
        <w:t xml:space="preserve"> </w:t>
      </w:r>
      <w:r w:rsidRPr="00575B96">
        <w:rPr>
          <w:rFonts w:ascii="Cambria" w:eastAsia="TimesNewRomanPSMT" w:hAnsi="Cambria" w:cs="TimesNewRomanPSMT"/>
          <w:b/>
        </w:rPr>
        <w:t>Zamawiającego wzoru, w treści oferty należy zamieścić wszystkie informacje wymagane</w:t>
      </w:r>
      <w:r w:rsidR="00D3516A" w:rsidRPr="00575B96">
        <w:rPr>
          <w:rFonts w:ascii="Cambria" w:eastAsia="TimesNewRomanPSMT" w:hAnsi="Cambria" w:cs="TimesNewRomanPSMT"/>
          <w:b/>
        </w:rPr>
        <w:t xml:space="preserve"> </w:t>
      </w:r>
      <w:r w:rsidRPr="00575B96">
        <w:rPr>
          <w:rFonts w:ascii="Cambria" w:eastAsia="TimesNewRomanPSMT" w:hAnsi="Cambria" w:cs="TimesNewRomanPSMT"/>
          <w:b/>
        </w:rPr>
        <w:t>w Formularzu Ofertowym.</w:t>
      </w:r>
    </w:p>
    <w:p w14:paraId="529C0BF5" w14:textId="54D73111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  <w:b/>
        </w:rPr>
      </w:pPr>
    </w:p>
    <w:p w14:paraId="20354CEE" w14:textId="12E3A8B8" w:rsidR="00D3516A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  <w:b/>
        </w:rPr>
      </w:pPr>
      <w:r w:rsidRPr="00575B96">
        <w:rPr>
          <w:rFonts w:ascii="Cambria" w:eastAsia="TimesNewRomanPSMT" w:hAnsi="Cambria" w:cs="TimesNewRomanPSMT"/>
        </w:rPr>
        <w:t>Miniportal oraz ePuap nie weryfikuje poprawności podpisu z profilu zaufanego oraz podpisu</w:t>
      </w:r>
      <w:r w:rsidR="0073362C" w:rsidRPr="00575B96">
        <w:rPr>
          <w:rFonts w:ascii="Cambria" w:eastAsia="TimesNewRomanPSMT" w:hAnsi="Cambria" w:cs="TimesNewRomanPSMT"/>
          <w:b/>
        </w:rPr>
        <w:t xml:space="preserve"> </w:t>
      </w:r>
      <w:r w:rsidRPr="00575B96">
        <w:rPr>
          <w:rFonts w:ascii="Cambria" w:eastAsia="TimesNewRomanPSMT" w:hAnsi="Cambria" w:cs="TimesNewRomanPSMT"/>
        </w:rPr>
        <w:t>osobistego, jak również nie weryfikuje poprawności dokumentów, poprawności rozumianej zgodnej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w ustawą PZP i kompletności zgodnego z SWZ.</w:t>
      </w:r>
    </w:p>
    <w:p w14:paraId="2F5F8CC8" w14:textId="77777777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7402158" w14:textId="4B197C11" w:rsidR="002F7E90" w:rsidRPr="00575B96" w:rsidRDefault="00BA6AEC" w:rsidP="000372B1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-BoldMT"/>
          <w:b/>
          <w:bCs/>
        </w:rPr>
        <w:t xml:space="preserve"> </w:t>
      </w:r>
      <w:r w:rsidR="002F7E90" w:rsidRPr="00575B96">
        <w:rPr>
          <w:rFonts w:ascii="Cambria" w:eastAsia="TimesNewRomanPSMT" w:hAnsi="Cambria" w:cs="TimesNewRomanPS-BoldMT"/>
          <w:b/>
          <w:bCs/>
        </w:rPr>
        <w:t>Do oferty należy dołączyć:</w:t>
      </w:r>
    </w:p>
    <w:p w14:paraId="2BB96308" w14:textId="77777777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2DD335E" w14:textId="26A77C4A" w:rsidR="002F7E90" w:rsidRPr="00575B96" w:rsidRDefault="002F7E90" w:rsidP="000372B1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-BoldMT"/>
          <w:b/>
          <w:bCs/>
        </w:rPr>
        <w:t xml:space="preserve">Pełnomocnictwo upoważniające do złożenia oferty </w:t>
      </w:r>
      <w:r w:rsidR="00031218" w:rsidRPr="00575B96">
        <w:rPr>
          <w:rFonts w:ascii="Cambria" w:eastAsia="TimesNewRomanPSMT" w:hAnsi="Cambria" w:cs="TimesNewRomanPSMT"/>
        </w:rPr>
        <w:t>–</w:t>
      </w:r>
      <w:r w:rsidRPr="00575B96">
        <w:rPr>
          <w:rFonts w:ascii="Cambria" w:eastAsia="TimesNewRomanPSMT" w:hAnsi="Cambria" w:cs="TimesNewRomanPSMT"/>
        </w:rPr>
        <w:t xml:space="preserve"> o ile ofertę składa pełnomocnik</w:t>
      </w:r>
      <w:r w:rsidR="002B1205" w:rsidRPr="00575B96">
        <w:rPr>
          <w:rFonts w:ascii="Cambria" w:eastAsia="TimesNewRomanPSMT" w:hAnsi="Cambria" w:cs="TimesNewRomanPSMT"/>
        </w:rPr>
        <w:t xml:space="preserve"> (podpisane kwalifikowanym podpisem elektronicznym lub profilem zaufanym lub podpisem osobistym)</w:t>
      </w:r>
      <w:r w:rsidRPr="00575B96">
        <w:rPr>
          <w:rFonts w:ascii="Cambria" w:eastAsia="TimesNewRomanPSMT" w:hAnsi="Cambria" w:cs="TimesNewRomanPSMT"/>
        </w:rPr>
        <w:t>;</w:t>
      </w:r>
    </w:p>
    <w:p w14:paraId="4734AE8F" w14:textId="77777777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28B113CF" w14:textId="0258E752" w:rsidR="002B1205" w:rsidRPr="00575B96" w:rsidRDefault="002F7E90" w:rsidP="000372B1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-BoldMT"/>
          <w:b/>
          <w:bCs/>
        </w:rPr>
        <w:t xml:space="preserve">Formularz ofertowy </w:t>
      </w:r>
      <w:r w:rsidRPr="00575B96">
        <w:rPr>
          <w:rFonts w:ascii="Cambria" w:eastAsia="TimesNewRomanPSMT" w:hAnsi="Cambria" w:cs="TimesNewRomanPS-BoldMT"/>
          <w:bCs/>
        </w:rPr>
        <w:t>–</w:t>
      </w:r>
      <w:r w:rsidRPr="00575B96">
        <w:rPr>
          <w:rFonts w:ascii="Cambria" w:eastAsia="TimesNewRomanPSMT" w:hAnsi="Cambria" w:cs="TimesNewRomanPS-BoldMT"/>
          <w:b/>
          <w:bCs/>
        </w:rPr>
        <w:t xml:space="preserve"> </w:t>
      </w:r>
      <w:r w:rsidRPr="00575B96">
        <w:rPr>
          <w:rFonts w:ascii="Cambria" w:eastAsia="TimesNewRomanPSMT" w:hAnsi="Cambria" w:cs="TimesNewRomanPSMT"/>
          <w:b/>
        </w:rPr>
        <w:t>do wykorzystania</w:t>
      </w:r>
      <w:r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  <w:b/>
        </w:rPr>
        <w:t>wzór, stanowiący Załą</w:t>
      </w:r>
      <w:r w:rsidR="00D3516A" w:rsidRPr="00575B96">
        <w:rPr>
          <w:rFonts w:ascii="Cambria" w:eastAsia="TimesNewRomanPSMT" w:hAnsi="Cambria" w:cs="TimesNewRomanPSMT"/>
          <w:b/>
        </w:rPr>
        <w:t>cznik nr 2</w:t>
      </w:r>
      <w:r w:rsidRPr="00575B96">
        <w:rPr>
          <w:rFonts w:ascii="Cambria" w:eastAsia="TimesNewRomanPSMT" w:hAnsi="Cambria" w:cs="TimesNewRomanPSMT"/>
          <w:b/>
        </w:rPr>
        <w:t xml:space="preserve"> do SWZ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(podpisany kwalifikowanym podpisem elektronicznym lub profilem zaufanym lub podpisem</w:t>
      </w:r>
      <w:r w:rsidR="00D3516A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osobistym);</w:t>
      </w:r>
    </w:p>
    <w:p w14:paraId="3D9830AE" w14:textId="77777777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97B2CB3" w14:textId="6749BCC0" w:rsidR="002B1205" w:rsidRPr="00575B96" w:rsidRDefault="002F7E90" w:rsidP="000372B1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-BoldMT"/>
          <w:b/>
          <w:bCs/>
        </w:rPr>
        <w:t xml:space="preserve">Oświadczenie Wykonawcy o niepodleganiu wykluczeniu z postępowania </w:t>
      </w:r>
      <w:r w:rsidR="00C4299B" w:rsidRPr="00575B96">
        <w:rPr>
          <w:rFonts w:ascii="Cambria" w:eastAsia="TimesNewRomanPSMT" w:hAnsi="Cambria" w:cs="TimesNewRomanPS-BoldMT"/>
          <w:b/>
          <w:bCs/>
        </w:rPr>
        <w:t xml:space="preserve">i spełnianiu warunków udziału w postępowaniu </w:t>
      </w:r>
      <w:r w:rsidR="002B1205" w:rsidRPr="00575B96">
        <w:rPr>
          <w:rFonts w:ascii="Cambria" w:eastAsia="TimesNewRomanPSMT" w:hAnsi="Cambria" w:cs="TimesNewRomanPSMT"/>
        </w:rPr>
        <w:t>–</w:t>
      </w:r>
      <w:r w:rsidRPr="00575B96">
        <w:rPr>
          <w:rFonts w:ascii="Cambria" w:eastAsia="TimesNewRomanPSMT" w:hAnsi="Cambria" w:cs="TimesNewRomanPSMT"/>
        </w:rPr>
        <w:t xml:space="preserve"> wzór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oświadczenia o niepodleganiu wykluczeniu stanowi Załącznik nr 3 do SWZ. W przypadku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wspólnego ubiegania się o zamówienie przez Wykonawców, oś</w:t>
      </w:r>
      <w:r w:rsidR="002B1205" w:rsidRPr="00575B96">
        <w:rPr>
          <w:rFonts w:ascii="Cambria" w:eastAsia="TimesNewRomanPSMT" w:hAnsi="Cambria" w:cs="TimesNewRomanPSMT"/>
        </w:rPr>
        <w:t xml:space="preserve">wiadczenie o niepoleganiu </w:t>
      </w:r>
      <w:r w:rsidRPr="00575B96">
        <w:rPr>
          <w:rFonts w:ascii="Cambria" w:eastAsia="TimesNewRomanPSMT" w:hAnsi="Cambria" w:cs="TimesNewRomanPSMT"/>
        </w:rPr>
        <w:t>wykluczeniu składa każdy z Wykonawców (podpisany kwalifikowanym podpisem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elektronicznym lub profilem zaufanym lub podpisem osobistym).</w:t>
      </w:r>
    </w:p>
    <w:p w14:paraId="75DC091E" w14:textId="77777777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4DA0ACA6" w14:textId="062A22DF" w:rsidR="002F7E90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Ofertę, oświadczenia zaleca się sporządzić na drukach stanowiących załączniki do SWZ.</w:t>
      </w:r>
    </w:p>
    <w:p w14:paraId="19887C63" w14:textId="77777777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280C3971" w14:textId="6ED63FF3" w:rsidR="002F7E90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Oferta oraz oświadczenie o niepodleganiu wykluczeniu muszą być złożone w oryginale.</w:t>
      </w:r>
    </w:p>
    <w:p w14:paraId="2C603042" w14:textId="34F0A6D5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87E389D" w14:textId="1F6EF1A3" w:rsidR="002F7E90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Pełnomocnictwo do złożenia oferty musi być złożone w oryginale w takiej samej formie, jak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składana oferta (t.j. w formie elektronicznej lub postaci elektronicznej opatrzonej kwalifikowanym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podpisem elektronicznym lub podpisem zaufanym lub podpisem osobistym). Dopuszcza się także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złożenie elektronicznej kopii (skanu) pełnomocnictwa sporządzonego uprzednio w formie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pisemnej, w formie elektronicznego poświadczenia sporządzonego stosownie do art. 97 § 2 ustawy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z dnia 14 lutego 1991 r. - Prawo o notariacie, które to poświadczenie notariusz opatruje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kwalifikowanym podpisem elektronicznym, bądź też poprzez opatrzenie skanu pełnomocnictwa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sporządzonego uprzednio w formie pisemnej kwalifikowanym podpisem elektronicznym lub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podpisem zaufanym lub podpisem osobistym mocodawcy. Elektroniczna kopia pełnomocnictwa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nie może być uwierzytelniona przez upełnomocnionego.</w:t>
      </w:r>
    </w:p>
    <w:p w14:paraId="7E38B5B4" w14:textId="79E9FF7E" w:rsidR="00BA6AEC" w:rsidRPr="00575B96" w:rsidRDefault="00BA6AEC" w:rsidP="00BA6AE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2EF9166F" w14:textId="063E0B51" w:rsidR="00BA6AEC" w:rsidRPr="00575B96" w:rsidRDefault="002F7E90" w:rsidP="000372B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-BoldMT"/>
          <w:bCs/>
        </w:rPr>
        <w:t xml:space="preserve">Wykonawcy ubiegający się wspólnie o udzielenie zamówienia </w:t>
      </w:r>
      <w:r w:rsidRPr="00575B96">
        <w:rPr>
          <w:rFonts w:ascii="Cambria" w:eastAsia="TimesNewRomanPSMT" w:hAnsi="Cambria" w:cs="TimesNewRomanPSMT"/>
        </w:rPr>
        <w:t>(np. spółki cywilne, konsorcja),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zgodnie z art. 58 ust. 2 ustawy PZP</w:t>
      </w:r>
      <w:r w:rsidRPr="00575B96">
        <w:rPr>
          <w:rFonts w:ascii="Cambria" w:eastAsia="TimesNewRomanPSMT" w:hAnsi="Cambria" w:cs="TimesNewRomanPS-ItalicMT"/>
          <w:i/>
          <w:iCs/>
        </w:rPr>
        <w:t xml:space="preserve">, </w:t>
      </w:r>
      <w:r w:rsidRPr="00575B96">
        <w:rPr>
          <w:rFonts w:ascii="Cambria" w:eastAsia="TimesNewRomanPSMT" w:hAnsi="Cambria" w:cs="TimesNewRomanPS-BoldMT"/>
          <w:bCs/>
        </w:rPr>
        <w:t>zobowiązani są ustanowić pełnomocnika.</w:t>
      </w:r>
      <w:r w:rsidRPr="00575B96">
        <w:rPr>
          <w:rFonts w:ascii="Cambria" w:eastAsia="TimesNewRomanPSMT" w:hAnsi="Cambria" w:cs="TimesNewRomanPS-BoldMT"/>
          <w:b/>
          <w:bCs/>
        </w:rPr>
        <w:t xml:space="preserve"> </w:t>
      </w:r>
      <w:r w:rsidRPr="00575B96">
        <w:rPr>
          <w:rFonts w:ascii="Cambria" w:eastAsia="TimesNewRomanPSMT" w:hAnsi="Cambria" w:cs="TimesNewRomanPSMT"/>
        </w:rPr>
        <w:t>Z treści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pełnomocnictwa winno jednoznacznie wynikać prawo pełnomocnika do reprezentowania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Wykonawcy w postępowaniu o udzielenie zamówienia publicznego albo do reprezentowania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w postępowaniu i zawarcia umowy w sprawie zamówienia publicznego w imieniu Wykonawcy.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Dokument ten winien być podpisany przez osobę/osoby uprawnioną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(-e) do jego udzielenia</w:t>
      </w:r>
      <w:r w:rsidR="002B1205" w:rsidRPr="00575B96">
        <w:rPr>
          <w:rFonts w:ascii="Cambria" w:eastAsia="TimesNewRomanPSMT" w:hAnsi="Cambria" w:cs="TimesNewRomanPSMT"/>
        </w:rPr>
        <w:t xml:space="preserve">, </w:t>
      </w:r>
      <w:r w:rsidRPr="00575B96">
        <w:rPr>
          <w:rFonts w:ascii="Cambria" w:eastAsia="TimesNewRomanPSMT" w:hAnsi="Cambria" w:cs="TimesNewRomanPSMT"/>
        </w:rPr>
        <w:t>tj. zgodnie z formą reprezentacji każdego z Wykonawców (podpisany kwalifikowanym podpisem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elektronicznym lub profilem zaufanym lub podpisem osobistym). W przypadku wspólników spółki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cywilnej dopuszczalne jest przedłożenie umowy spółki cywilnej, z której wynika zakres i sposób</w:t>
      </w:r>
      <w:r w:rsidR="002B1205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reprezentacji, a w przypadku konsorcjum przedłożenie umowy konsorcjum.</w:t>
      </w:r>
    </w:p>
    <w:p w14:paraId="41500BF2" w14:textId="36E71A5B" w:rsidR="002F7E90" w:rsidRPr="00575B96" w:rsidRDefault="002F7E90" w:rsidP="00831D38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716DDD8C" w14:textId="3EE7594F" w:rsidR="00831D38" w:rsidRPr="00575B96" w:rsidRDefault="00831D38" w:rsidP="000372B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hanging="720"/>
        <w:jc w:val="both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 xml:space="preserve">OPIS SPOSOBU OBLICZENIA CENY </w:t>
      </w:r>
    </w:p>
    <w:p w14:paraId="41CB0202" w14:textId="7CC593EE" w:rsidR="00BA6AEC" w:rsidRPr="00575B96" w:rsidRDefault="00BA6AEC" w:rsidP="000372B1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Cenę oferty stanowić będzie wartość brutto wpisana na formularzu ofertowym, powiększona o należną stawkę podatku VAT obowiązującą w dniu składania oferty. </w:t>
      </w:r>
    </w:p>
    <w:p w14:paraId="42C8FC02" w14:textId="77777777" w:rsidR="00AE6F75" w:rsidRPr="00575B96" w:rsidRDefault="00AE6F75" w:rsidP="00AE6F75">
      <w:pPr>
        <w:pStyle w:val="Akapitzlist"/>
        <w:tabs>
          <w:tab w:val="left" w:pos="284"/>
        </w:tabs>
        <w:suppressAutoHyphens/>
        <w:spacing w:after="0" w:line="120" w:lineRule="auto"/>
        <w:ind w:left="0"/>
        <w:jc w:val="both"/>
        <w:rPr>
          <w:rFonts w:ascii="Cambria" w:eastAsia="Times New Roman" w:hAnsi="Cambria" w:cs="Calibri Light"/>
          <w:lang w:eastAsia="ar-SA"/>
        </w:rPr>
      </w:pPr>
    </w:p>
    <w:p w14:paraId="2418DFAB" w14:textId="3E2EDAE3" w:rsidR="00BA6AEC" w:rsidRPr="00575B96" w:rsidRDefault="00BA6AEC" w:rsidP="000372B1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Cenę oferty oraz wartości łączne poszczególnych kosztorysów ofertowych należy poda</w:t>
      </w:r>
      <w:r w:rsidRPr="00575B96">
        <w:rPr>
          <w:rFonts w:ascii="Cambria" w:eastAsia="TimesNewRoman" w:hAnsi="Cambria" w:cs="Calibri Light"/>
          <w:lang w:eastAsia="ar-SA"/>
        </w:rPr>
        <w:t xml:space="preserve">ć </w:t>
      </w:r>
      <w:r w:rsidRPr="00575B96">
        <w:rPr>
          <w:rFonts w:ascii="Cambria" w:eastAsia="Times New Roman" w:hAnsi="Cambria" w:cs="Calibri Light"/>
          <w:lang w:eastAsia="ar-SA"/>
        </w:rPr>
        <w:t xml:space="preserve">w złotych polskich (PLN) z dokładnością do dwóch miejsc po przecinku. </w:t>
      </w:r>
    </w:p>
    <w:p w14:paraId="269005BE" w14:textId="37BCF19D" w:rsidR="00AE6F75" w:rsidRPr="00575B96" w:rsidRDefault="00AE6F75" w:rsidP="00AE6F75">
      <w:pPr>
        <w:pStyle w:val="Akapitzlist"/>
        <w:tabs>
          <w:tab w:val="left" w:pos="284"/>
        </w:tabs>
        <w:suppressAutoHyphens/>
        <w:spacing w:after="0" w:line="120" w:lineRule="auto"/>
        <w:ind w:left="0"/>
        <w:jc w:val="both"/>
        <w:rPr>
          <w:rFonts w:ascii="Cambria" w:eastAsia="Times New Roman" w:hAnsi="Cambria" w:cs="Calibri Light"/>
          <w:lang w:eastAsia="ar-SA"/>
        </w:rPr>
      </w:pPr>
    </w:p>
    <w:p w14:paraId="69496DE6" w14:textId="59DEC116" w:rsidR="00BA6AEC" w:rsidRPr="00575B96" w:rsidRDefault="00AE6F75" w:rsidP="000372B1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bCs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Cena proponowana przez W</w:t>
      </w:r>
      <w:r w:rsidR="00BA6AEC" w:rsidRPr="00575B96">
        <w:rPr>
          <w:rFonts w:ascii="Cambria" w:eastAsia="Times New Roman" w:hAnsi="Cambria" w:cs="Calibri Light"/>
          <w:lang w:eastAsia="ar-SA"/>
        </w:rPr>
        <w:t>ykonawcę winna obejmow</w:t>
      </w:r>
      <w:r w:rsidRPr="00575B96">
        <w:rPr>
          <w:rFonts w:ascii="Cambria" w:eastAsia="Times New Roman" w:hAnsi="Cambria" w:cs="Calibri Light"/>
          <w:lang w:eastAsia="ar-SA"/>
        </w:rPr>
        <w:t>ać całość usług określonych w S</w:t>
      </w:r>
      <w:r w:rsidR="00BA6AEC" w:rsidRPr="00575B96">
        <w:rPr>
          <w:rFonts w:ascii="Cambria" w:eastAsia="Times New Roman" w:hAnsi="Cambria" w:cs="Calibri Light"/>
          <w:lang w:eastAsia="ar-SA"/>
        </w:rPr>
        <w:t>WZ (wraz z ewentualnymi uzupełnieniami przesłanymi przez Zamawiającego).</w:t>
      </w:r>
    </w:p>
    <w:p w14:paraId="51A25C02" w14:textId="2AF819C9" w:rsidR="00AE6F75" w:rsidRPr="00575B96" w:rsidRDefault="00AE6F75" w:rsidP="00AE6F75">
      <w:pPr>
        <w:pStyle w:val="Akapitzlist"/>
        <w:tabs>
          <w:tab w:val="left" w:pos="284"/>
        </w:tabs>
        <w:suppressAutoHyphens/>
        <w:spacing w:after="0" w:line="120" w:lineRule="auto"/>
        <w:ind w:left="0"/>
        <w:jc w:val="both"/>
        <w:rPr>
          <w:rFonts w:ascii="Cambria" w:eastAsia="Times New Roman" w:hAnsi="Cambria" w:cs="Calibri Light"/>
          <w:bCs/>
          <w:lang w:eastAsia="ar-SA"/>
        </w:rPr>
      </w:pPr>
    </w:p>
    <w:p w14:paraId="4109F509" w14:textId="7606054A" w:rsidR="00BA6AEC" w:rsidRPr="00575B96" w:rsidRDefault="00BA6AEC" w:rsidP="000372B1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bCs/>
          <w:lang w:eastAsia="ar-SA"/>
        </w:rPr>
        <w:t xml:space="preserve">Cena oferty jest ceną brutto, obejmującą wszelkie koszty związane z wykonaniem zamówienia, opłaty, podatki (w tym podatek od towarów i usług – VAT) i wszystkie inne koszty o jakimkolwiek charakterze, które mogą powstać w związku z realizacją przedmiotu zamówienia. </w:t>
      </w:r>
    </w:p>
    <w:p w14:paraId="6005E2C3" w14:textId="4CB20BAB" w:rsidR="00AE6F75" w:rsidRPr="00575B96" w:rsidRDefault="00AE6F75" w:rsidP="00AE6F75">
      <w:pPr>
        <w:pStyle w:val="Akapitzlist"/>
        <w:tabs>
          <w:tab w:val="left" w:pos="284"/>
        </w:tabs>
        <w:suppressAutoHyphens/>
        <w:autoSpaceDE w:val="0"/>
        <w:spacing w:after="0" w:line="120" w:lineRule="auto"/>
        <w:ind w:left="0"/>
        <w:jc w:val="both"/>
        <w:rPr>
          <w:rFonts w:ascii="Cambria" w:eastAsia="Times New Roman" w:hAnsi="Cambria" w:cs="Calibri Light"/>
          <w:lang w:eastAsia="ar-SA"/>
        </w:rPr>
      </w:pPr>
    </w:p>
    <w:p w14:paraId="360A2400" w14:textId="008600F6" w:rsidR="00BA6AEC" w:rsidRPr="00575B96" w:rsidRDefault="00BA6AEC" w:rsidP="000372B1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</w:t>
      </w:r>
      <w:r w:rsidRPr="00575B96">
        <w:rPr>
          <w:rFonts w:ascii="Cambria" w:eastAsia="Times New Roman" w:hAnsi="Cambria" w:cs="Calibri Light"/>
          <w:bCs/>
          <w:lang w:eastAsia="ar-SA"/>
        </w:rPr>
        <w:t xml:space="preserve">W takim przypadku </w:t>
      </w:r>
      <w:r w:rsidRPr="00575B96">
        <w:rPr>
          <w:rFonts w:ascii="Cambria" w:eastAsia="Times New Roman" w:hAnsi="Cambria" w:cs="Calibri Light"/>
          <w:bCs/>
          <w:lang w:eastAsia="ar-SA"/>
        </w:rPr>
        <w:lastRenderedPageBreak/>
        <w:t xml:space="preserve">Wykonawca, składając ofertę, jest zobligowany poinformować Zamawiającego, że wybór jego oferty będzie prowadzić do powstania u Zamawiającego obowiązku podatkowego, </w:t>
      </w:r>
      <w:r w:rsidRPr="00575B96">
        <w:rPr>
          <w:rFonts w:ascii="Cambria" w:eastAsia="Times New Roman" w:hAnsi="Cambria" w:cs="Calibri Light"/>
          <w:shd w:val="clear" w:color="auto" w:fill="FFFFFF"/>
          <w:lang w:eastAsia="ar-SA"/>
        </w:rPr>
        <w:t>wskazując nazwę (rodzaj) towaru lub usługi, których dostawa lub świadczenie będzie prowadzić do jego powstania, oraz wskazując ich wartość bez kwoty podatku.</w:t>
      </w:r>
    </w:p>
    <w:p w14:paraId="2FDF9078" w14:textId="03D93FC8" w:rsidR="00AE6F75" w:rsidRPr="00575B96" w:rsidRDefault="00AE6F75" w:rsidP="00AE6F75">
      <w:pPr>
        <w:pStyle w:val="Akapitzlist"/>
        <w:tabs>
          <w:tab w:val="left" w:pos="284"/>
        </w:tabs>
        <w:suppressAutoHyphens/>
        <w:autoSpaceDE w:val="0"/>
        <w:spacing w:after="0" w:line="120" w:lineRule="auto"/>
        <w:ind w:left="0"/>
        <w:jc w:val="both"/>
        <w:rPr>
          <w:rFonts w:ascii="Cambria" w:eastAsia="Times New Roman" w:hAnsi="Cambria" w:cs="Calibri Light"/>
          <w:lang w:eastAsia="ar-SA"/>
        </w:rPr>
      </w:pPr>
    </w:p>
    <w:p w14:paraId="3E13E3A6" w14:textId="6CFAC18F" w:rsidR="00BA6AEC" w:rsidRPr="00575B96" w:rsidRDefault="00BA6AEC" w:rsidP="000372B1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W toku badania i oceny ofert Zamawiający może żądać od Wykonawców wyjaśnień dotyczących treści złożonych ofert.</w:t>
      </w:r>
    </w:p>
    <w:p w14:paraId="6AE08023" w14:textId="587BE193" w:rsidR="00AE6F75" w:rsidRPr="00575B96" w:rsidRDefault="00AE6F75" w:rsidP="00AE6F75">
      <w:pPr>
        <w:pStyle w:val="Akapitzlist"/>
        <w:shd w:val="clear" w:color="auto" w:fill="FFFFFF"/>
        <w:tabs>
          <w:tab w:val="left" w:pos="284"/>
        </w:tabs>
        <w:suppressAutoHyphens/>
        <w:spacing w:after="0" w:line="120" w:lineRule="auto"/>
        <w:ind w:left="0"/>
        <w:jc w:val="both"/>
        <w:rPr>
          <w:rFonts w:ascii="Cambria" w:eastAsia="Times New Roman" w:hAnsi="Cambria" w:cs="Calibri Light"/>
          <w:lang w:eastAsia="ar-SA"/>
        </w:rPr>
      </w:pPr>
    </w:p>
    <w:p w14:paraId="5B12C48D" w14:textId="5F1AC7FC" w:rsidR="00BA6AEC" w:rsidRPr="00575B96" w:rsidRDefault="00BA6AEC" w:rsidP="000372B1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Niedopuszczalne jest prowadzenie między Zamawiającym a Wykonawcą negocjacji dotyczących złożonej oferty oraz dokonywanie jakiejkolwiek zmiany w jej treści, z wyjątkiem dopuszczalnego poprawiania przez Zamawiającego omyłek w treści oferty.</w:t>
      </w:r>
      <w:r w:rsidR="00AE6F75" w:rsidRPr="00575B96">
        <w:rPr>
          <w:rFonts w:ascii="Cambria" w:eastAsia="Times New Roman" w:hAnsi="Cambria" w:cs="Calibri Light"/>
          <w:lang w:eastAsia="ar-SA"/>
        </w:rPr>
        <w:t xml:space="preserve"> </w:t>
      </w:r>
      <w:r w:rsidRPr="00575B96">
        <w:rPr>
          <w:rFonts w:ascii="Cambria" w:eastAsia="Times New Roman" w:hAnsi="Cambria" w:cs="Calibri Light"/>
          <w:lang w:eastAsia="ar-SA"/>
        </w:rPr>
        <w:t>Zamawiający poprawia w ofercie:</w:t>
      </w:r>
    </w:p>
    <w:p w14:paraId="7A0B3D38" w14:textId="77777777" w:rsidR="00BA6AEC" w:rsidRPr="00575B96" w:rsidRDefault="00BA6AEC" w:rsidP="000372B1">
      <w:pPr>
        <w:numPr>
          <w:ilvl w:val="0"/>
          <w:numId w:val="24"/>
        </w:numPr>
        <w:shd w:val="clear" w:color="auto" w:fill="FFFFFF"/>
        <w:tabs>
          <w:tab w:val="num" w:pos="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oczywiste omyłki pisarskie,</w:t>
      </w:r>
    </w:p>
    <w:p w14:paraId="1C38920B" w14:textId="77777777" w:rsidR="00BA6AEC" w:rsidRPr="00575B96" w:rsidRDefault="00BA6AEC" w:rsidP="000372B1">
      <w:pPr>
        <w:numPr>
          <w:ilvl w:val="0"/>
          <w:numId w:val="24"/>
        </w:numPr>
        <w:shd w:val="clear" w:color="auto" w:fill="FFFFFF"/>
        <w:tabs>
          <w:tab w:val="num" w:pos="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oczywiste omyłki rachunkowe, z uwzględnieniem konsekwencji rachunkowych dokonanych poprawek,</w:t>
      </w:r>
    </w:p>
    <w:p w14:paraId="41477DD9" w14:textId="3CEDC22F" w:rsidR="00BA6AEC" w:rsidRPr="00575B96" w:rsidRDefault="00BA6AEC" w:rsidP="000372B1">
      <w:pPr>
        <w:numPr>
          <w:ilvl w:val="0"/>
          <w:numId w:val="24"/>
        </w:numPr>
        <w:shd w:val="clear" w:color="auto" w:fill="FFFFFF"/>
        <w:tabs>
          <w:tab w:val="num" w:pos="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inne omyłki polegające na niezgodności oferty ze specyfikacją istotnych warunków zamówienia, niepowodujące istotnych zmian w treści oferty</w:t>
      </w:r>
      <w:r w:rsidR="00AE6F75" w:rsidRPr="00575B96">
        <w:rPr>
          <w:rFonts w:ascii="Cambria" w:eastAsia="Times New Roman" w:hAnsi="Cambria" w:cs="Calibri Light"/>
          <w:lang w:eastAsia="ar-SA"/>
        </w:rPr>
        <w:t>,</w:t>
      </w:r>
    </w:p>
    <w:p w14:paraId="5B400C0E" w14:textId="168DC875" w:rsidR="00E507FA" w:rsidRPr="00575B96" w:rsidRDefault="00BA6AEC" w:rsidP="00C017CF">
      <w:pPr>
        <w:shd w:val="clear" w:color="auto" w:fill="FFFFFF"/>
        <w:tabs>
          <w:tab w:val="left" w:pos="284"/>
        </w:tabs>
        <w:suppressAutoHyphens/>
        <w:spacing w:after="0" w:line="276" w:lineRule="auto"/>
        <w:jc w:val="both"/>
        <w:rPr>
          <w:rFonts w:ascii="Cambria" w:eastAsiaTheme="majorEastAsia" w:hAnsi="Cambria" w:cs="Arial"/>
          <w:b/>
        </w:rPr>
      </w:pPr>
      <w:r w:rsidRPr="00575B96">
        <w:rPr>
          <w:rFonts w:ascii="Cambria" w:eastAsia="Times New Roman" w:hAnsi="Cambria" w:cs="Calibri Light"/>
          <w:lang w:eastAsia="ar-SA"/>
        </w:rPr>
        <w:t>ni</w:t>
      </w:r>
      <w:r w:rsidR="00AE6F75" w:rsidRPr="00575B96">
        <w:rPr>
          <w:rFonts w:ascii="Cambria" w:eastAsia="Times New Roman" w:hAnsi="Cambria" w:cs="Calibri Light"/>
          <w:lang w:eastAsia="ar-SA"/>
        </w:rPr>
        <w:t>ezwłocznie zawiadamiając o tym W</w:t>
      </w:r>
      <w:r w:rsidRPr="00575B96">
        <w:rPr>
          <w:rFonts w:ascii="Cambria" w:eastAsia="Times New Roman" w:hAnsi="Cambria" w:cs="Calibri Light"/>
          <w:lang w:eastAsia="ar-SA"/>
        </w:rPr>
        <w:t>ykonawcę, którego oferta została poprawiona.</w:t>
      </w:r>
    </w:p>
    <w:p w14:paraId="1AC38528" w14:textId="77777777" w:rsidR="00031218" w:rsidRPr="00575B96" w:rsidRDefault="00031218" w:rsidP="00031218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38A572A8" w14:textId="7DA76B12" w:rsidR="0073362C" w:rsidRPr="00575B96" w:rsidRDefault="0073362C" w:rsidP="00EF2327">
      <w:pPr>
        <w:spacing w:after="0" w:line="240" w:lineRule="auto"/>
        <w:jc w:val="center"/>
        <w:rPr>
          <w:rFonts w:ascii="Cambria" w:eastAsiaTheme="majorEastAsia" w:hAnsi="Cambria" w:cs="Arial"/>
          <w:b/>
        </w:rPr>
      </w:pPr>
      <w:r w:rsidRPr="00575B96">
        <w:rPr>
          <w:rFonts w:ascii="Cambria" w:eastAsiaTheme="majorEastAsia" w:hAnsi="Cambria" w:cs="Arial"/>
          <w:b/>
        </w:rPr>
        <w:t>ROZDZIAŁ III – INFORMACJE O PRZEBIEGU POSTĘPOWANIA</w:t>
      </w:r>
    </w:p>
    <w:p w14:paraId="3E2C7B83" w14:textId="77777777" w:rsidR="0073362C" w:rsidRPr="00575B96" w:rsidRDefault="0073362C" w:rsidP="00EF2327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4C31AF16" w14:textId="00769E98" w:rsidR="0073362C" w:rsidRPr="00575B96" w:rsidRDefault="00EF2327" w:rsidP="000372B1">
      <w:pPr>
        <w:pStyle w:val="Akapitzlist"/>
        <w:numPr>
          <w:ilvl w:val="1"/>
          <w:numId w:val="19"/>
        </w:numPr>
        <w:tabs>
          <w:tab w:val="clear" w:pos="1077"/>
          <w:tab w:val="left" w:pos="284"/>
        </w:tabs>
        <w:spacing w:after="0" w:line="240" w:lineRule="auto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SPOSÓB ORAZ TERMIN SKŁADANIA OFERT</w:t>
      </w:r>
    </w:p>
    <w:p w14:paraId="61AEE2A4" w14:textId="77777777" w:rsidR="00EF2327" w:rsidRPr="00575B96" w:rsidRDefault="00EF2327" w:rsidP="00EF2327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17A7CEAF" w14:textId="37E2DFEE" w:rsidR="00EF2327" w:rsidRPr="00575B96" w:rsidRDefault="0073362C" w:rsidP="000372B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Wykonawca składa ofertę za pośrednictwem Formularza do złożenia lub wycofania oferty, dostępnego na ePUAP i udostępnionego również na miniPortalu. Sposób złożenia oferty opisany został w Instrukcji użytkownika dostępnej na miniPortalu.</w:t>
      </w:r>
    </w:p>
    <w:p w14:paraId="15B57E29" w14:textId="77777777" w:rsidR="00EF2327" w:rsidRPr="00575B96" w:rsidRDefault="00EF2327" w:rsidP="00EF232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48721DBB" w14:textId="4A027848" w:rsidR="0073362C" w:rsidRPr="00575B96" w:rsidRDefault="0073362C" w:rsidP="000372B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Ofertę wraz z wymaganymi załącznikami należy złożyć w terminie</w:t>
      </w:r>
      <w:r w:rsidR="00EF2327" w:rsidRPr="00575B96">
        <w:rPr>
          <w:rFonts w:ascii="Cambria" w:eastAsia="TimesNewRomanPSMT" w:hAnsi="Cambria" w:cs="TimesNewRomanPSMT"/>
        </w:rPr>
        <w:t xml:space="preserve"> do dnia 28 stycznia 2021 r., do </w:t>
      </w:r>
      <w:r w:rsidRPr="00575B96">
        <w:rPr>
          <w:rFonts w:ascii="Cambria" w:eastAsia="TimesNewRomanPSMT" w:hAnsi="Cambria" w:cs="TimesNewRomanPSMT"/>
        </w:rPr>
        <w:t>godz. 12:00.</w:t>
      </w:r>
    </w:p>
    <w:p w14:paraId="5BCD3985" w14:textId="03E4DFD5" w:rsidR="00EF2327" w:rsidRPr="00575B96" w:rsidRDefault="00EF2327" w:rsidP="00EF232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CEB6B18" w14:textId="20AB0D61" w:rsidR="0073362C" w:rsidRPr="00575B96" w:rsidRDefault="0073362C" w:rsidP="000372B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Wykonawca może złożyć tylko jedną ofertę.</w:t>
      </w:r>
    </w:p>
    <w:p w14:paraId="5D2CF7F6" w14:textId="1191EF1B" w:rsidR="00EF2327" w:rsidRPr="00575B96" w:rsidRDefault="00EF2327" w:rsidP="00EF232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4E786198" w14:textId="215BE348" w:rsidR="0073362C" w:rsidRPr="00575B96" w:rsidRDefault="0073362C" w:rsidP="000372B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Dokumenty sporządzone w języku obcym są składane wraz z tłumaczeniem na język polski.</w:t>
      </w:r>
    </w:p>
    <w:p w14:paraId="5D2B0B2F" w14:textId="73B5ADE0" w:rsidR="00EF2327" w:rsidRPr="00575B96" w:rsidRDefault="00EF2327" w:rsidP="00EF232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B44D0F1" w14:textId="10F9186C" w:rsidR="0073362C" w:rsidRPr="00575B96" w:rsidRDefault="0073362C" w:rsidP="000372B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Zamawiający odrzuci ofertę złożoną po terminie składania ofert.</w:t>
      </w:r>
    </w:p>
    <w:p w14:paraId="3F2AB144" w14:textId="7690E106" w:rsidR="00EF2327" w:rsidRPr="00575B96" w:rsidRDefault="00EF2327" w:rsidP="00EF232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5365649" w14:textId="00D85B7E" w:rsidR="0073362C" w:rsidRPr="00575B96" w:rsidRDefault="0073362C" w:rsidP="000372B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Wykonawca po przesłaniu oferty za pomocą Formularza do złożenia lub wycofania oferty na</w:t>
      </w:r>
      <w:r w:rsidR="00EF2327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„ekranie sukcesu" otrzyma numer oferty generowany przez ePUAP. Ten numer należy zapisać</w:t>
      </w:r>
      <w:r w:rsidR="00EF2327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i zachować. Będzie on potrzebny w razie ewentualnego wycofania oferty.</w:t>
      </w:r>
    </w:p>
    <w:p w14:paraId="073AAEF8" w14:textId="751FCCE7" w:rsidR="00EF2327" w:rsidRPr="00575B96" w:rsidRDefault="00EF2327" w:rsidP="00EF232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F35640C" w14:textId="45C0B6EB" w:rsidR="0073362C" w:rsidRPr="00575B96" w:rsidRDefault="0073362C" w:rsidP="000372B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Wykonawca przed upływem terminu do składania ofert może wycofać ofertę za pośrednictwem</w:t>
      </w:r>
      <w:r w:rsidR="00EF2327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Formularza do wycofania oferty dostępnego na ePUAP i udostępnionego również na miniPortalu.</w:t>
      </w:r>
      <w:r w:rsidR="00EF2327" w:rsidRPr="00575B96">
        <w:rPr>
          <w:rFonts w:ascii="Cambria" w:eastAsia="TimesNewRomanPSMT" w:hAnsi="Cambria" w:cs="TimesNewRomanPSMT"/>
        </w:rPr>
        <w:t xml:space="preserve"> </w:t>
      </w:r>
      <w:r w:rsidRPr="00575B96">
        <w:rPr>
          <w:rFonts w:ascii="Cambria" w:eastAsia="TimesNewRomanPSMT" w:hAnsi="Cambria" w:cs="TimesNewRomanPSMT"/>
        </w:rPr>
        <w:t>Sposób wycofania oferty został opisany w Instrukcji użytkownika dostępnej na miniPortalu.</w:t>
      </w:r>
    </w:p>
    <w:p w14:paraId="0D361F07" w14:textId="79F0AE87" w:rsidR="00EF2327" w:rsidRPr="00575B96" w:rsidRDefault="00EF2327" w:rsidP="00EF232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29DF8CC" w14:textId="0E2DEC4B" w:rsidR="0073362C" w:rsidRPr="00575B96" w:rsidRDefault="0073362C" w:rsidP="000372B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Wykonawca po upływie terminu do składania ofert nie może wycofać złożonej oferty.</w:t>
      </w:r>
    </w:p>
    <w:p w14:paraId="12CEBDCF" w14:textId="49D8085D" w:rsidR="00EF2327" w:rsidRPr="00575B96" w:rsidRDefault="00EF2327" w:rsidP="00EF232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F938FFB" w14:textId="04864A6B" w:rsidR="00EF2327" w:rsidRPr="00575B96" w:rsidRDefault="00EF2327" w:rsidP="000372B1">
      <w:pPr>
        <w:pStyle w:val="Akapitzlist"/>
        <w:numPr>
          <w:ilvl w:val="1"/>
          <w:numId w:val="19"/>
        </w:numPr>
        <w:tabs>
          <w:tab w:val="clear" w:pos="1077"/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TERMIN OTWARCIA OFERT</w:t>
      </w:r>
    </w:p>
    <w:p w14:paraId="4B7401F8" w14:textId="266EA9B8" w:rsidR="00EF2327" w:rsidRPr="00575B96" w:rsidRDefault="00EF2327" w:rsidP="000372B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Otwarcie ofert nastąpi w dniu 28 stycznia 2021 r. o godzinie 12:0</w:t>
      </w:r>
      <w:r w:rsidR="00C017CF" w:rsidRPr="00575B96">
        <w:rPr>
          <w:rFonts w:ascii="Cambria" w:eastAsia="TimesNewRomanPSMT" w:hAnsi="Cambria" w:cs="TimesNewRomanPSMT"/>
        </w:rPr>
        <w:t>5</w:t>
      </w:r>
      <w:r w:rsidRPr="00575B96">
        <w:rPr>
          <w:rFonts w:ascii="Cambria" w:eastAsia="TimesNewRomanPSMT" w:hAnsi="Cambria" w:cs="TimesNewRomanPSMT"/>
        </w:rPr>
        <w:t>.</w:t>
      </w:r>
    </w:p>
    <w:p w14:paraId="0A210831" w14:textId="18214AAD" w:rsidR="00EF2327" w:rsidRPr="00575B96" w:rsidRDefault="00EF2327" w:rsidP="000372B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Otwarcie ofert jest niejawne.</w:t>
      </w:r>
    </w:p>
    <w:p w14:paraId="38350F59" w14:textId="5164F017" w:rsidR="00EF2327" w:rsidRPr="00575B96" w:rsidRDefault="00EF2327" w:rsidP="000372B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Zamawiający, najpóźniej przed otwarciem ofert, udostępnia na stronie internetowej prowadzonego postepowania informacją o kwocie, jaką zamierza przeznaczyć na sfinansowanie zamówienia.</w:t>
      </w:r>
    </w:p>
    <w:p w14:paraId="538FB662" w14:textId="479D32BB" w:rsidR="00EF2327" w:rsidRPr="00575B96" w:rsidRDefault="00EF2327" w:rsidP="000372B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lastRenderedPageBreak/>
        <w:t>Zamawiający, niezwłocznie po otwarciu ofert, udostępnia na stronie internetowej prowadzonego postepowania informacje o:</w:t>
      </w:r>
    </w:p>
    <w:p w14:paraId="09DC2966" w14:textId="6A48BA1A" w:rsidR="00EF2327" w:rsidRPr="00575B96" w:rsidRDefault="00EF2327" w:rsidP="000372B1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nazwach albo imionach i nazwiskach oraz siedzibach lub miejscach prowadzonej działalności gospodarczej albo miejscach zamieszkania Wykonawców, których oferty zostały otwarte;</w:t>
      </w:r>
    </w:p>
    <w:p w14:paraId="5E2CE3A0" w14:textId="40677C27" w:rsidR="00EF2327" w:rsidRPr="00575B96" w:rsidRDefault="00EF2327" w:rsidP="000372B1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cenach lub kosztach zawartych w ofertach.</w:t>
      </w:r>
    </w:p>
    <w:p w14:paraId="5CB0A902" w14:textId="68641AE8" w:rsidR="00EF2327" w:rsidRPr="00575B96" w:rsidRDefault="00EF2327" w:rsidP="000372B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2E6E5B2F" w14:textId="663F7E04" w:rsidR="00EF2327" w:rsidRPr="00575B96" w:rsidRDefault="00EF2327" w:rsidP="000372B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Zamawiający poinformuje o zmianie terminu otwarcia ofert na stronie internetowej prowadzonego postepowania.</w:t>
      </w:r>
    </w:p>
    <w:p w14:paraId="068D50D9" w14:textId="6AD8306A" w:rsidR="00EF2327" w:rsidRPr="00575B96" w:rsidRDefault="00EF2327" w:rsidP="000372B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W toku dokonywania badania i oceny złożonych ofert Zamawiający może żądać od Wykonawców wyjaśnień dotyczących ich treści.</w:t>
      </w:r>
    </w:p>
    <w:p w14:paraId="0AB7BC8F" w14:textId="1982946A" w:rsidR="00EF2327" w:rsidRPr="00575B96" w:rsidRDefault="00EF2327" w:rsidP="000372B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Oferty, które nie zostaną odrzucone, zostaną poddane procedurze oceny zgodnie z kryterium oceny ofert,  okreś</w:t>
      </w:r>
      <w:r w:rsidR="00581000" w:rsidRPr="00575B96">
        <w:rPr>
          <w:rFonts w:ascii="Cambria" w:eastAsia="TimesNewRomanPSMT" w:hAnsi="Cambria" w:cs="TimesNewRomanPSMT"/>
        </w:rPr>
        <w:t xml:space="preserve">lonym w rozdziale </w:t>
      </w:r>
      <w:r w:rsidRPr="00575B96">
        <w:rPr>
          <w:rFonts w:ascii="Cambria" w:eastAsia="TimesNewRomanPSMT" w:hAnsi="Cambria" w:cs="TimesNewRomanPSMT"/>
        </w:rPr>
        <w:t xml:space="preserve">II </w:t>
      </w:r>
      <w:r w:rsidR="00581000" w:rsidRPr="00575B96">
        <w:rPr>
          <w:rFonts w:ascii="Cambria" w:eastAsia="TimesNewRomanPSMT" w:hAnsi="Cambria" w:cs="TimesNewRomanPSMT"/>
        </w:rPr>
        <w:t xml:space="preserve">pkt. 12 lit. g) </w:t>
      </w:r>
      <w:r w:rsidRPr="00575B96">
        <w:rPr>
          <w:rFonts w:ascii="Cambria" w:eastAsia="TimesNewRomanPSMT" w:hAnsi="Cambria" w:cs="TimesNewRomanPSMT"/>
        </w:rPr>
        <w:t>SWZ.</w:t>
      </w:r>
    </w:p>
    <w:p w14:paraId="48EBC1DD" w14:textId="07574533" w:rsidR="00EF2327" w:rsidRPr="00575B96" w:rsidRDefault="00EF2327" w:rsidP="000372B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575B96">
        <w:rPr>
          <w:rFonts w:ascii="Cambria" w:eastAsia="TimesNewRomanPSMT" w:hAnsi="Cambria" w:cs="TimesNewRomanPSMT"/>
        </w:rPr>
        <w:t>Zamawiający udzieli zamówienia Wykonawcy, którego oferta odpowiada wszystkim wymaganiom określonym w ustawie PZP oraz w SWZ, a ponadto uzyska największą liczbę punktów zgodnie z przyjętym kryterium oceny ofert.</w:t>
      </w:r>
    </w:p>
    <w:p w14:paraId="6D755107" w14:textId="63797E2A" w:rsidR="00E507FA" w:rsidRPr="00575B96" w:rsidRDefault="00E507FA" w:rsidP="002D31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155B24C0" w14:textId="0E465BEC" w:rsidR="0073362C" w:rsidRPr="00575B96" w:rsidRDefault="00EF2327" w:rsidP="000372B1">
      <w:pPr>
        <w:pStyle w:val="Akapitzlist"/>
        <w:numPr>
          <w:ilvl w:val="1"/>
          <w:numId w:val="19"/>
        </w:numPr>
        <w:tabs>
          <w:tab w:val="clear" w:pos="1077"/>
          <w:tab w:val="left" w:pos="284"/>
        </w:tabs>
        <w:spacing w:after="0" w:line="240" w:lineRule="auto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TERMIN ZWIĄZANIA OFERTĄ</w:t>
      </w:r>
    </w:p>
    <w:p w14:paraId="7D0D64EA" w14:textId="0C2C3373" w:rsidR="002D314E" w:rsidRPr="00575B96" w:rsidRDefault="002D314E" w:rsidP="002D314E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1F150700" w14:textId="63749077" w:rsidR="002D314E" w:rsidRPr="00575B96" w:rsidRDefault="002D314E" w:rsidP="000372B1">
      <w:pPr>
        <w:pStyle w:val="Default"/>
        <w:numPr>
          <w:ilvl w:val="0"/>
          <w:numId w:val="29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/>
          <w:color w:val="auto"/>
          <w:sz w:val="22"/>
          <w:szCs w:val="22"/>
        </w:rPr>
      </w:pPr>
      <w:r w:rsidRPr="00575B96">
        <w:rPr>
          <w:rFonts w:ascii="Cambria" w:hAnsi="Cambria"/>
          <w:color w:val="auto"/>
          <w:sz w:val="22"/>
          <w:szCs w:val="22"/>
        </w:rPr>
        <w:t xml:space="preserve">Wykonawca będzie związany ofertą przez okres </w:t>
      </w:r>
      <w:r w:rsidRPr="00575B96">
        <w:rPr>
          <w:rFonts w:ascii="Cambria" w:hAnsi="Cambria"/>
          <w:bCs/>
          <w:color w:val="auto"/>
          <w:sz w:val="22"/>
          <w:szCs w:val="22"/>
        </w:rPr>
        <w:t>30 dni</w:t>
      </w:r>
      <w:r w:rsidRPr="00575B96">
        <w:rPr>
          <w:rFonts w:ascii="Cambria" w:hAnsi="Cambria"/>
          <w:color w:val="auto"/>
          <w:sz w:val="22"/>
          <w:szCs w:val="22"/>
        </w:rPr>
        <w:t xml:space="preserve"> od dnia </w:t>
      </w:r>
      <w:r w:rsidRPr="00575B96">
        <w:rPr>
          <w:rFonts w:ascii="Cambria" w:hAnsi="Cambria" w:cs="Times New Roman"/>
          <w:color w:val="auto"/>
          <w:sz w:val="22"/>
          <w:szCs w:val="22"/>
          <w:lang w:eastAsia="pl-PL"/>
        </w:rPr>
        <w:t xml:space="preserve">upływu terminu składania ofert, </w:t>
      </w:r>
      <w:r w:rsidR="00C017CF" w:rsidRPr="00575B96">
        <w:rPr>
          <w:rFonts w:ascii="Cambria" w:hAnsi="Cambria" w:cs="Times New Roman"/>
          <w:color w:val="auto"/>
          <w:sz w:val="22"/>
          <w:szCs w:val="22"/>
          <w:lang w:eastAsia="pl-PL"/>
        </w:rPr>
        <w:t xml:space="preserve">to jest do dnia 26 lutego 2020 r., </w:t>
      </w:r>
      <w:r w:rsidRPr="00575B96">
        <w:rPr>
          <w:rFonts w:ascii="Cambria" w:hAnsi="Cambria" w:cs="Times New Roman"/>
          <w:color w:val="auto"/>
          <w:sz w:val="22"/>
          <w:szCs w:val="22"/>
          <w:lang w:eastAsia="pl-PL"/>
        </w:rPr>
        <w:t xml:space="preserve">przy czym pierwszym dniem terminu związania ofertą jest dzień, w którym upływa termin jej złożenia. </w:t>
      </w:r>
    </w:p>
    <w:p w14:paraId="5AE9B9E3" w14:textId="77777777" w:rsidR="002D314E" w:rsidRPr="00575B96" w:rsidRDefault="002D314E" w:rsidP="002D314E">
      <w:pPr>
        <w:pStyle w:val="Default"/>
        <w:tabs>
          <w:tab w:val="left" w:pos="284"/>
        </w:tabs>
        <w:suppressAutoHyphens w:val="0"/>
        <w:autoSpaceDN w:val="0"/>
        <w:adjustRightInd w:val="0"/>
        <w:spacing w:line="120" w:lineRule="auto"/>
        <w:jc w:val="both"/>
        <w:rPr>
          <w:rFonts w:ascii="Cambria" w:hAnsi="Cambria"/>
          <w:color w:val="auto"/>
          <w:sz w:val="22"/>
          <w:szCs w:val="22"/>
        </w:rPr>
      </w:pPr>
    </w:p>
    <w:p w14:paraId="778B8508" w14:textId="63E66EFA" w:rsidR="002D314E" w:rsidRPr="00575B96" w:rsidRDefault="002D314E" w:rsidP="000372B1">
      <w:pPr>
        <w:pStyle w:val="Default"/>
        <w:numPr>
          <w:ilvl w:val="0"/>
          <w:numId w:val="29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/>
          <w:color w:val="auto"/>
          <w:sz w:val="22"/>
          <w:szCs w:val="22"/>
        </w:rPr>
      </w:pPr>
      <w:r w:rsidRPr="00575B96">
        <w:rPr>
          <w:rFonts w:ascii="Cambria" w:hAnsi="Cambria" w:cs="Times New Roman"/>
          <w:color w:val="auto"/>
          <w:sz w:val="22"/>
          <w:szCs w:val="22"/>
          <w:lang w:eastAsia="pl-PL"/>
        </w:rPr>
        <w:t>W przypadku gdy wybór najkorzystniejszej oferty nie nastąpi przed upływem w/w terminu związania ofertą, Zamawiający przed jego upływem zwraca się jednokrotnie do Wykonawców o wyrażenie zgody na przedłużenie tego terminu o wskazywany przez niego okres, nie dłuższy niż 30 dni. W tej sytuacji przedłużenie terminu związania ofertą wymaga złożenia przez Wykonawcę pisemnego oświadczenia o wyrażeniu zgody na przedłużenie terminu związania ofertą.</w:t>
      </w:r>
    </w:p>
    <w:p w14:paraId="1A3C5AD1" w14:textId="33C90D7F" w:rsidR="002D314E" w:rsidRPr="00575B96" w:rsidRDefault="002D314E" w:rsidP="002D314E">
      <w:pPr>
        <w:pStyle w:val="Default"/>
        <w:tabs>
          <w:tab w:val="left" w:pos="284"/>
        </w:tabs>
        <w:suppressAutoHyphens w:val="0"/>
        <w:autoSpaceDN w:val="0"/>
        <w:adjustRightInd w:val="0"/>
        <w:spacing w:line="120" w:lineRule="auto"/>
        <w:jc w:val="both"/>
        <w:rPr>
          <w:rFonts w:ascii="Cambria" w:hAnsi="Cambria"/>
          <w:color w:val="auto"/>
          <w:sz w:val="22"/>
          <w:szCs w:val="22"/>
        </w:rPr>
      </w:pPr>
    </w:p>
    <w:p w14:paraId="248D8C3A" w14:textId="3E7C293B" w:rsidR="002D314E" w:rsidRPr="00575B96" w:rsidRDefault="002D314E" w:rsidP="000372B1">
      <w:pPr>
        <w:pStyle w:val="Default"/>
        <w:numPr>
          <w:ilvl w:val="0"/>
          <w:numId w:val="29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/>
          <w:color w:val="auto"/>
          <w:sz w:val="22"/>
          <w:szCs w:val="22"/>
        </w:rPr>
      </w:pPr>
      <w:r w:rsidRPr="00575B96">
        <w:rPr>
          <w:rFonts w:ascii="Cambria" w:hAnsi="Cambria" w:cs="Times New Roman"/>
          <w:color w:val="auto"/>
          <w:sz w:val="22"/>
          <w:szCs w:val="22"/>
          <w:lang w:eastAsia="pl-PL"/>
        </w:rPr>
        <w:t>W przypadku gdy Zamawiający żąda wniesienia wadium, przedłużenie terminu związania ofertą, o którym mowa powyżej następuje wraz z przedłużeniem okresu ważności wadium albo, jeżeli nie jest to możliwe, z wniesieniem nowego wadium na przedłużony okres związania ofertą.</w:t>
      </w:r>
    </w:p>
    <w:p w14:paraId="168FE063" w14:textId="7C1CB3B3" w:rsidR="002D314E" w:rsidRPr="00575B96" w:rsidRDefault="002D314E" w:rsidP="002D314E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649DA427" w14:textId="26EE972B" w:rsidR="0073362C" w:rsidRPr="00575B96" w:rsidRDefault="00EF2327" w:rsidP="000372B1">
      <w:pPr>
        <w:pStyle w:val="Akapitzlist"/>
        <w:numPr>
          <w:ilvl w:val="1"/>
          <w:numId w:val="19"/>
        </w:numPr>
        <w:tabs>
          <w:tab w:val="clear" w:pos="1077"/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OPIS KRYTERIÓW OCENY OFERT WRAZ Z PODANIEM WAG TYCH KRYTERIÓW I SPOSOBU OCENY OFERT</w:t>
      </w:r>
    </w:p>
    <w:p w14:paraId="5AC2C217" w14:textId="2513DF28" w:rsidR="002D314E" w:rsidRPr="00575B96" w:rsidRDefault="002D314E" w:rsidP="000372B1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Kryterium nr 1: </w:t>
      </w:r>
      <w:r w:rsidRPr="00575B96">
        <w:rPr>
          <w:rFonts w:ascii="Cambria" w:hAnsi="Cambria" w:cs="Calibri Light"/>
          <w:b/>
        </w:rPr>
        <w:t>cena</w:t>
      </w:r>
      <w:r w:rsidRPr="00575B96">
        <w:rPr>
          <w:rFonts w:ascii="Cambria" w:hAnsi="Cambria" w:cs="Calibri Light"/>
        </w:rPr>
        <w:t>.</w:t>
      </w:r>
    </w:p>
    <w:p w14:paraId="697404F4" w14:textId="77777777" w:rsidR="002D314E" w:rsidRPr="00575B96" w:rsidRDefault="002D314E" w:rsidP="002D314E">
      <w:pPr>
        <w:tabs>
          <w:tab w:val="num" w:pos="0"/>
          <w:tab w:val="left" w:pos="284"/>
        </w:tabs>
        <w:autoSpaceDE w:val="0"/>
        <w:spacing w:after="0" w:line="120" w:lineRule="auto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ab/>
      </w:r>
    </w:p>
    <w:p w14:paraId="7C9CC55E" w14:textId="47C847B7" w:rsidR="002D314E" w:rsidRPr="00575B96" w:rsidRDefault="002D314E" w:rsidP="002D314E">
      <w:pPr>
        <w:tabs>
          <w:tab w:val="num" w:pos="0"/>
          <w:tab w:val="left" w:pos="284"/>
        </w:tabs>
        <w:autoSpaceDE w:val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Waga kryterium: </w:t>
      </w:r>
      <w:r w:rsidRPr="00575B96">
        <w:rPr>
          <w:rFonts w:ascii="Cambria" w:hAnsi="Cambria" w:cs="Calibri Light"/>
          <w:b/>
        </w:rPr>
        <w:t>60 %</w:t>
      </w:r>
      <w:r w:rsidRPr="00575B96">
        <w:rPr>
          <w:rFonts w:ascii="Cambria" w:hAnsi="Cambria" w:cs="Calibri Light"/>
        </w:rPr>
        <w:t>.</w:t>
      </w:r>
    </w:p>
    <w:p w14:paraId="0786876A" w14:textId="45D49F71" w:rsidR="002D314E" w:rsidRPr="00575B96" w:rsidRDefault="002D314E" w:rsidP="002D314E">
      <w:pPr>
        <w:tabs>
          <w:tab w:val="num" w:pos="0"/>
          <w:tab w:val="left" w:pos="284"/>
        </w:tabs>
        <w:spacing w:after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Każdej ofercie zostaną przyznane punkty według następującego wzoru:</w:t>
      </w:r>
    </w:p>
    <w:p w14:paraId="08F58FD4" w14:textId="77777777" w:rsidR="002D314E" w:rsidRPr="00575B96" w:rsidRDefault="002D314E" w:rsidP="002D314E">
      <w:pPr>
        <w:tabs>
          <w:tab w:val="num" w:pos="0"/>
          <w:tab w:val="left" w:pos="284"/>
        </w:tabs>
        <w:spacing w:after="0" w:line="240" w:lineRule="auto"/>
        <w:jc w:val="both"/>
        <w:rPr>
          <w:rFonts w:ascii="Cambria" w:hAnsi="Cambria" w:cs="Calibri Light"/>
        </w:rPr>
      </w:pPr>
    </w:p>
    <w:p w14:paraId="4F059837" w14:textId="4720FF49" w:rsidR="002D314E" w:rsidRPr="00575B96" w:rsidRDefault="00C4299B" w:rsidP="002D314E">
      <w:pPr>
        <w:tabs>
          <w:tab w:val="num" w:pos="0"/>
          <w:tab w:val="left" w:pos="284"/>
        </w:tabs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                                            </w:t>
      </w:r>
      <w:r w:rsidR="002D314E" w:rsidRPr="00575B96">
        <w:rPr>
          <w:rFonts w:ascii="Cambria" w:hAnsi="Cambria" w:cs="Calibri Light"/>
        </w:rPr>
        <w:t xml:space="preserve">                najniższa oferowana cena brutto</w:t>
      </w:r>
    </w:p>
    <w:p w14:paraId="24AD645A" w14:textId="77777777" w:rsidR="002D314E" w:rsidRPr="00575B96" w:rsidRDefault="002D314E" w:rsidP="002D314E">
      <w:pPr>
        <w:tabs>
          <w:tab w:val="num" w:pos="0"/>
          <w:tab w:val="left" w:pos="284"/>
        </w:tabs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Wartość punktowa oferty =   -----------------------------------------------  x 60 </w:t>
      </w:r>
    </w:p>
    <w:p w14:paraId="44E198CC" w14:textId="3474D5E1" w:rsidR="002D314E" w:rsidRPr="00575B96" w:rsidRDefault="00C4299B" w:rsidP="002D314E">
      <w:pPr>
        <w:tabs>
          <w:tab w:val="num" w:pos="0"/>
          <w:tab w:val="left" w:pos="284"/>
        </w:tabs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                                              </w:t>
      </w:r>
      <w:r w:rsidR="002D314E" w:rsidRPr="00575B96">
        <w:rPr>
          <w:rFonts w:ascii="Cambria" w:hAnsi="Cambria" w:cs="Calibri Light"/>
        </w:rPr>
        <w:t xml:space="preserve">                   cena badanej oferty brutto</w:t>
      </w:r>
    </w:p>
    <w:p w14:paraId="3D59EDE2" w14:textId="77777777" w:rsidR="002D314E" w:rsidRPr="00575B96" w:rsidRDefault="002D314E" w:rsidP="002D314E">
      <w:pPr>
        <w:tabs>
          <w:tab w:val="num" w:pos="0"/>
          <w:tab w:val="left" w:pos="284"/>
        </w:tabs>
        <w:spacing w:after="0" w:line="240" w:lineRule="auto"/>
        <w:jc w:val="both"/>
        <w:rPr>
          <w:rFonts w:ascii="Cambria" w:hAnsi="Cambria" w:cs="Calibri Light"/>
        </w:rPr>
      </w:pPr>
    </w:p>
    <w:p w14:paraId="1DAFB243" w14:textId="77777777" w:rsidR="002D314E" w:rsidRPr="00575B96" w:rsidRDefault="002D314E" w:rsidP="000372B1">
      <w:pPr>
        <w:numPr>
          <w:ilvl w:val="0"/>
          <w:numId w:val="30"/>
        </w:numPr>
        <w:tabs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Kryterium nr 2: </w:t>
      </w:r>
      <w:r w:rsidRPr="00575B96">
        <w:rPr>
          <w:rFonts w:ascii="Cambria" w:hAnsi="Cambria" w:cs="Calibri Light"/>
          <w:b/>
        </w:rPr>
        <w:t>termin płatności</w:t>
      </w:r>
      <w:r w:rsidRPr="00575B96">
        <w:rPr>
          <w:rFonts w:ascii="Cambria" w:hAnsi="Cambria" w:cs="Calibri Light"/>
        </w:rPr>
        <w:t>.</w:t>
      </w:r>
    </w:p>
    <w:p w14:paraId="0ADADE53" w14:textId="77777777" w:rsidR="002D314E" w:rsidRPr="00575B96" w:rsidRDefault="002D314E" w:rsidP="002D314E">
      <w:pPr>
        <w:tabs>
          <w:tab w:val="num" w:pos="0"/>
          <w:tab w:val="left" w:pos="284"/>
        </w:tabs>
        <w:autoSpaceDE w:val="0"/>
        <w:spacing w:after="0" w:line="120" w:lineRule="auto"/>
        <w:jc w:val="both"/>
        <w:rPr>
          <w:rFonts w:ascii="Cambria" w:hAnsi="Cambria" w:cs="Calibri Light"/>
        </w:rPr>
      </w:pPr>
    </w:p>
    <w:p w14:paraId="78567A3F" w14:textId="1FD6B498" w:rsidR="002D314E" w:rsidRPr="00575B96" w:rsidRDefault="002D314E" w:rsidP="002D314E">
      <w:pPr>
        <w:tabs>
          <w:tab w:val="num" w:pos="0"/>
          <w:tab w:val="left" w:pos="284"/>
        </w:tabs>
        <w:autoSpaceDE w:val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Waga kryterium: </w:t>
      </w:r>
      <w:r w:rsidRPr="00575B96">
        <w:rPr>
          <w:rFonts w:ascii="Cambria" w:hAnsi="Cambria" w:cs="Calibri Light"/>
          <w:b/>
        </w:rPr>
        <w:t>40 %</w:t>
      </w:r>
      <w:r w:rsidRPr="00575B96">
        <w:rPr>
          <w:rFonts w:ascii="Cambria" w:hAnsi="Cambria" w:cs="Calibri Light"/>
        </w:rPr>
        <w:t>.</w:t>
      </w:r>
    </w:p>
    <w:p w14:paraId="1DEA1E14" w14:textId="5AF119A0" w:rsidR="002D314E" w:rsidRPr="00575B96" w:rsidRDefault="002D314E" w:rsidP="002D314E">
      <w:pPr>
        <w:tabs>
          <w:tab w:val="num" w:pos="0"/>
          <w:tab w:val="left" w:pos="284"/>
        </w:tabs>
        <w:spacing w:after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lastRenderedPageBreak/>
        <w:t>Każdej ofercie zostaną przyznane punkty według następującego wzoru:</w:t>
      </w:r>
    </w:p>
    <w:p w14:paraId="6E70F3C0" w14:textId="77777777" w:rsidR="002D314E" w:rsidRPr="00575B96" w:rsidRDefault="002D314E" w:rsidP="002D314E">
      <w:pPr>
        <w:tabs>
          <w:tab w:val="num" w:pos="0"/>
          <w:tab w:val="left" w:pos="284"/>
        </w:tabs>
        <w:spacing w:after="0" w:line="240" w:lineRule="auto"/>
        <w:jc w:val="both"/>
        <w:rPr>
          <w:rFonts w:ascii="Cambria" w:hAnsi="Cambria" w:cs="Calibri Light"/>
        </w:rPr>
      </w:pPr>
    </w:p>
    <w:p w14:paraId="39909C90" w14:textId="0ACDED7F" w:rsidR="002D314E" w:rsidRPr="00575B96" w:rsidRDefault="002D314E" w:rsidP="002D314E">
      <w:pPr>
        <w:tabs>
          <w:tab w:val="num" w:pos="0"/>
          <w:tab w:val="left" w:pos="284"/>
        </w:tabs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   </w:t>
      </w:r>
      <w:r w:rsidR="00C4299B" w:rsidRPr="00575B96">
        <w:rPr>
          <w:rFonts w:ascii="Cambria" w:hAnsi="Cambria" w:cs="Calibri Light"/>
        </w:rPr>
        <w:t xml:space="preserve">                                                      </w:t>
      </w:r>
      <w:r w:rsidRPr="00575B96">
        <w:rPr>
          <w:rFonts w:ascii="Cambria" w:hAnsi="Cambria" w:cs="Calibri Light"/>
        </w:rPr>
        <w:t xml:space="preserve">     termin płatności badanej oferty</w:t>
      </w:r>
    </w:p>
    <w:p w14:paraId="7BD31C19" w14:textId="77777777" w:rsidR="002D314E" w:rsidRPr="00575B96" w:rsidRDefault="002D314E" w:rsidP="002D314E">
      <w:pPr>
        <w:tabs>
          <w:tab w:val="num" w:pos="0"/>
          <w:tab w:val="left" w:pos="284"/>
        </w:tabs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Wartość punktowa oferty =   -----------------------------------------------  x 40 </w:t>
      </w:r>
    </w:p>
    <w:p w14:paraId="6222A1A7" w14:textId="3366D51B" w:rsidR="002D314E" w:rsidRPr="00575B96" w:rsidRDefault="002D314E" w:rsidP="002D314E">
      <w:pPr>
        <w:tabs>
          <w:tab w:val="num" w:pos="0"/>
          <w:tab w:val="left" w:pos="284"/>
        </w:tabs>
        <w:spacing w:after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 xml:space="preserve">  </w:t>
      </w:r>
      <w:r w:rsidR="00C4299B" w:rsidRPr="00575B96">
        <w:rPr>
          <w:rFonts w:ascii="Cambria" w:hAnsi="Cambria" w:cs="Calibri Light"/>
        </w:rPr>
        <w:t xml:space="preserve">                                                       </w:t>
      </w:r>
      <w:r w:rsidRPr="00575B96">
        <w:rPr>
          <w:rFonts w:ascii="Cambria" w:hAnsi="Cambria" w:cs="Calibri Light"/>
        </w:rPr>
        <w:t xml:space="preserve">          najdłuższy termin płatności</w:t>
      </w:r>
    </w:p>
    <w:p w14:paraId="2F2C965B" w14:textId="77777777" w:rsidR="002D314E" w:rsidRPr="00575B96" w:rsidRDefault="002D314E" w:rsidP="000E0E4B">
      <w:pPr>
        <w:tabs>
          <w:tab w:val="num" w:pos="0"/>
          <w:tab w:val="left" w:pos="284"/>
        </w:tabs>
        <w:spacing w:after="0" w:line="240" w:lineRule="auto"/>
        <w:jc w:val="both"/>
        <w:rPr>
          <w:rFonts w:ascii="Cambria" w:hAnsi="Cambria" w:cs="Calibri Light"/>
        </w:rPr>
      </w:pPr>
    </w:p>
    <w:p w14:paraId="65A05BB5" w14:textId="4F1C7A61" w:rsidR="002D314E" w:rsidRPr="00575B96" w:rsidRDefault="002D314E" w:rsidP="002D314E">
      <w:pPr>
        <w:tabs>
          <w:tab w:val="num" w:pos="0"/>
          <w:tab w:val="left" w:pos="284"/>
        </w:tabs>
        <w:autoSpaceDE w:val="0"/>
        <w:spacing w:after="0" w:line="276" w:lineRule="auto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Termin płatności powinien zostać określony na co najmniej na 14 dni od doręczenia faktury, jednak nie więcej niż na 30 dni od doręczenia faktury.</w:t>
      </w:r>
    </w:p>
    <w:p w14:paraId="128FB2C2" w14:textId="77777777" w:rsidR="002D314E" w:rsidRPr="00575B96" w:rsidRDefault="002D314E" w:rsidP="002D314E">
      <w:pPr>
        <w:tabs>
          <w:tab w:val="num" w:pos="0"/>
          <w:tab w:val="left" w:pos="284"/>
        </w:tabs>
        <w:autoSpaceDE w:val="0"/>
        <w:spacing w:after="0" w:line="120" w:lineRule="auto"/>
        <w:jc w:val="both"/>
        <w:rPr>
          <w:rFonts w:ascii="Cambria" w:hAnsi="Cambria" w:cs="Calibri Light"/>
        </w:rPr>
      </w:pPr>
    </w:p>
    <w:p w14:paraId="53EB1900" w14:textId="284537A0" w:rsidR="002D314E" w:rsidRPr="00575B96" w:rsidRDefault="002D314E" w:rsidP="000372B1">
      <w:pPr>
        <w:numPr>
          <w:ilvl w:val="0"/>
          <w:numId w:val="30"/>
        </w:numPr>
        <w:tabs>
          <w:tab w:val="num" w:pos="0"/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Calibri Light"/>
        </w:rPr>
      </w:pPr>
      <w:r w:rsidRPr="00575B96">
        <w:rPr>
          <w:rFonts w:ascii="Cambria" w:hAnsi="Cambria" w:cs="Calibri Light"/>
        </w:rPr>
        <w:t>Za ofertę najkorzystniejszą zostanie uznana oferta, dla której suma punktów w kryteriach nr 1-2 będzie najwyższa.</w:t>
      </w:r>
    </w:p>
    <w:p w14:paraId="0273C168" w14:textId="77777777" w:rsidR="002D314E" w:rsidRPr="00575B96" w:rsidRDefault="002D314E" w:rsidP="002D314E">
      <w:pPr>
        <w:tabs>
          <w:tab w:val="left" w:pos="284"/>
        </w:tabs>
        <w:suppressAutoHyphens/>
        <w:autoSpaceDE w:val="0"/>
        <w:spacing w:after="0" w:line="120" w:lineRule="auto"/>
        <w:jc w:val="both"/>
        <w:rPr>
          <w:rFonts w:ascii="Cambria" w:hAnsi="Cambria" w:cs="Calibri Light"/>
        </w:rPr>
      </w:pPr>
    </w:p>
    <w:p w14:paraId="7D2B0491" w14:textId="3169C8C8" w:rsidR="002D314E" w:rsidRPr="00575B96" w:rsidRDefault="002D314E" w:rsidP="000372B1">
      <w:pPr>
        <w:pStyle w:val="Default"/>
        <w:numPr>
          <w:ilvl w:val="0"/>
          <w:numId w:val="30"/>
        </w:numPr>
        <w:tabs>
          <w:tab w:val="num" w:pos="0"/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>Punktacja przyznawana ofertom w poszczególnych kryteriach będzie liczona z dokładnością do dwóch miejsc po przecinku, przy wykorzystaniu matematycznych zasad zaokrąglania.</w:t>
      </w:r>
    </w:p>
    <w:p w14:paraId="42486E82" w14:textId="01A0E954" w:rsidR="002D314E" w:rsidRPr="00575B96" w:rsidRDefault="002D314E" w:rsidP="002D314E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765B1A45" w14:textId="710EE5BF" w:rsidR="002D314E" w:rsidRPr="00575B96" w:rsidRDefault="002D314E" w:rsidP="000372B1">
      <w:pPr>
        <w:pStyle w:val="Default"/>
        <w:numPr>
          <w:ilvl w:val="0"/>
          <w:numId w:val="30"/>
        </w:numPr>
        <w:tabs>
          <w:tab w:val="num" w:pos="0"/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 xml:space="preserve">Zamawiający udzieli zamówienia Wykonawcy, którego oferta odpowiadać będzie wszystkim wymaganiom przedstawionym w PZP oraz w SWZ i zostanie oceniona jako najkorzystniejsza w oparciu o podane kryteria oceny ofert. </w:t>
      </w:r>
    </w:p>
    <w:p w14:paraId="2DBE79C5" w14:textId="77777777" w:rsidR="00CA39BA" w:rsidRPr="00575B96" w:rsidRDefault="00CA39BA" w:rsidP="00CA39BA">
      <w:pPr>
        <w:pStyle w:val="Akapitzlist"/>
        <w:spacing w:after="0" w:line="120" w:lineRule="auto"/>
        <w:jc w:val="both"/>
        <w:rPr>
          <w:rFonts w:ascii="Cambria" w:hAnsi="Cambria" w:cs="Calibri Light"/>
        </w:rPr>
      </w:pPr>
    </w:p>
    <w:p w14:paraId="7E43B8AC" w14:textId="1FF292D2" w:rsidR="002D314E" w:rsidRPr="00575B96" w:rsidRDefault="00CA39BA" w:rsidP="000372B1">
      <w:pPr>
        <w:pStyle w:val="Default"/>
        <w:numPr>
          <w:ilvl w:val="0"/>
          <w:numId w:val="30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575B96">
        <w:rPr>
          <w:rFonts w:ascii="Cambria" w:eastAsia="TimesNewRomanPSMT" w:hAnsi="Cambria" w:cs="TimesNewRomanPSMT"/>
          <w:color w:val="auto"/>
          <w:sz w:val="22"/>
          <w:szCs w:val="22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2A2A1501" w14:textId="77777777" w:rsidR="002D314E" w:rsidRPr="00575B96" w:rsidRDefault="002D314E" w:rsidP="00CA39BA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0CD7C2D0" w14:textId="6AAE9B47" w:rsidR="00CA39BA" w:rsidRPr="00575B96" w:rsidRDefault="00EF2327" w:rsidP="000372B1">
      <w:pPr>
        <w:pStyle w:val="Akapitzlist"/>
        <w:numPr>
          <w:ilvl w:val="1"/>
          <w:numId w:val="19"/>
        </w:numPr>
        <w:tabs>
          <w:tab w:val="clear" w:pos="1077"/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PROJEKTOWANE POSTANOWIENIA UMOWY W SPRAWIE ZAMÓWIENIA PUBLICZNEGO, KTÓRE ZOSTANĄ WPROWADZONE DO TREŚCI TEJ UMOWY</w:t>
      </w:r>
    </w:p>
    <w:p w14:paraId="7153C2B2" w14:textId="6E6882C8" w:rsidR="00CA39BA" w:rsidRPr="00575B96" w:rsidRDefault="00CA39BA" w:rsidP="00CA39BA">
      <w:pPr>
        <w:ind w:right="-108"/>
        <w:jc w:val="both"/>
        <w:rPr>
          <w:rFonts w:ascii="Cambria" w:hAnsi="Cambria"/>
        </w:rPr>
      </w:pPr>
      <w:r w:rsidRPr="00575B96">
        <w:rPr>
          <w:rFonts w:ascii="Cambria" w:hAnsi="Cambria"/>
        </w:rPr>
        <w:t>Projektowane postanowienia umowy stanowią za</w:t>
      </w:r>
      <w:r w:rsidR="00031218" w:rsidRPr="00575B96">
        <w:rPr>
          <w:rFonts w:ascii="Cambria" w:hAnsi="Cambria"/>
        </w:rPr>
        <w:t>łącznik nr 7</w:t>
      </w:r>
      <w:r w:rsidR="000C0A77" w:rsidRPr="00575B96">
        <w:rPr>
          <w:rFonts w:ascii="Cambria" w:hAnsi="Cambria"/>
        </w:rPr>
        <w:t xml:space="preserve"> do SWZ; umowa zawierać będzie postanowienia w zakresie wymagań, określonych w treści przepisu art. 95 ust. 1 PZP oraz maksymalnej wysokości kar umownych, zastrzeżonych przez umawiające się na jej mocy strony. </w:t>
      </w:r>
    </w:p>
    <w:p w14:paraId="69676475" w14:textId="5B50CD52" w:rsidR="00CA39BA" w:rsidRPr="00575B96" w:rsidRDefault="00CA39BA" w:rsidP="00575B96">
      <w:pPr>
        <w:ind w:right="-108"/>
        <w:jc w:val="both"/>
        <w:rPr>
          <w:rFonts w:ascii="Cambria" w:hAnsi="Cambria"/>
          <w:b/>
        </w:rPr>
      </w:pPr>
      <w:r w:rsidRPr="00575B96">
        <w:rPr>
          <w:rFonts w:ascii="Cambria" w:hAnsi="Cambria"/>
          <w:b/>
        </w:rPr>
        <w:t>Złożenie oferty jest jednoznaczne z akceptacją przez wykonawcę projektowanych postanowień umowy.</w:t>
      </w:r>
    </w:p>
    <w:p w14:paraId="3ABAC437" w14:textId="38E1FBF1" w:rsidR="00CA39BA" w:rsidRPr="00575B96" w:rsidRDefault="00EF2327" w:rsidP="000372B1">
      <w:pPr>
        <w:pStyle w:val="Akapitzlist"/>
        <w:numPr>
          <w:ilvl w:val="1"/>
          <w:numId w:val="19"/>
        </w:numPr>
        <w:tabs>
          <w:tab w:val="clear" w:pos="1077"/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INFORMACJE DOTYCZĄCE ZABEZPIECZENIA NALEŻYTEGO WYKONANIA UMOWY, JEŻELI ZAMAWIAJĄCY JE PRZEWIDUJE</w:t>
      </w:r>
    </w:p>
    <w:p w14:paraId="41FC66E3" w14:textId="07C20EB4" w:rsidR="00CA39BA" w:rsidRPr="00575B96" w:rsidRDefault="00CA39BA" w:rsidP="00CA39BA">
      <w:pPr>
        <w:pStyle w:val="Default"/>
        <w:spacing w:line="276" w:lineRule="auto"/>
        <w:jc w:val="both"/>
        <w:rPr>
          <w:rFonts w:ascii="Cambria" w:hAnsi="Cambria" w:cs="Calibri Light"/>
          <w:b/>
          <w:bCs/>
          <w:color w:val="auto"/>
          <w:sz w:val="22"/>
          <w:szCs w:val="22"/>
        </w:rPr>
      </w:pPr>
      <w:r w:rsidRPr="00575B96">
        <w:rPr>
          <w:rFonts w:ascii="Cambria" w:hAnsi="Cambria" w:cs="Calibri Light"/>
          <w:color w:val="auto"/>
          <w:sz w:val="22"/>
          <w:szCs w:val="22"/>
        </w:rPr>
        <w:t>Zamawiający nie będzie żądał od Wykonawcy wniesienia zabezpieczenia należytego wykonania umowy.</w:t>
      </w:r>
      <w:r w:rsidRPr="00575B96">
        <w:rPr>
          <w:rFonts w:ascii="Cambria" w:hAnsi="Cambria" w:cs="Calibri Light"/>
          <w:b/>
          <w:bCs/>
          <w:color w:val="auto"/>
          <w:sz w:val="22"/>
          <w:szCs w:val="22"/>
        </w:rPr>
        <w:t xml:space="preserve"> </w:t>
      </w:r>
    </w:p>
    <w:p w14:paraId="47C31C44" w14:textId="77777777" w:rsidR="00CA39BA" w:rsidRPr="00575B96" w:rsidRDefault="00CA39BA" w:rsidP="00CA39BA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739C2BC7" w14:textId="189FB768" w:rsidR="0073362C" w:rsidRPr="00575B96" w:rsidRDefault="00EF2327" w:rsidP="000372B1">
      <w:pPr>
        <w:pStyle w:val="Akapitzlist"/>
        <w:numPr>
          <w:ilvl w:val="1"/>
          <w:numId w:val="19"/>
        </w:numPr>
        <w:tabs>
          <w:tab w:val="clear" w:pos="1077"/>
          <w:tab w:val="left" w:pos="284"/>
        </w:tabs>
        <w:spacing w:after="0" w:line="360" w:lineRule="auto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575B96">
        <w:rPr>
          <w:rFonts w:ascii="Cambria" w:eastAsiaTheme="majorEastAsia" w:hAnsi="Cambria" w:cs="Arial"/>
          <w:b/>
          <w:u w:val="single"/>
        </w:rPr>
        <w:t>INFORMACJE O FORMALNOŚCIACH, JAKIE MUSZĄ ZOSTAĆ DOPEŁNIONE PO WYBORZE OFERTY W CELU ZAWARCIA UMOWY W SPRAWIE ZAMÓWIENIA PUBLICZNEGO</w:t>
      </w:r>
    </w:p>
    <w:p w14:paraId="30D91A5C" w14:textId="7C9A3F64" w:rsidR="00CA39BA" w:rsidRPr="00575B96" w:rsidRDefault="00CA39BA" w:rsidP="000372B1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right="-108" w:firstLine="0"/>
        <w:jc w:val="both"/>
        <w:rPr>
          <w:rFonts w:ascii="Cambria" w:hAnsi="Cambria"/>
        </w:rPr>
      </w:pPr>
      <w:r w:rsidRPr="00575B96">
        <w:rPr>
          <w:rFonts w:ascii="Cambria" w:hAnsi="Cambria"/>
        </w:rPr>
        <w:t>Zamawiający poinformuje Wykonawcę, któremu zostanie udzielone zamówienie, o miejscu i terminie zawarcia umowy.</w:t>
      </w:r>
      <w:bookmarkStart w:id="0" w:name="_Toc42045493"/>
    </w:p>
    <w:p w14:paraId="447ECFF2" w14:textId="77777777" w:rsidR="00CA39BA" w:rsidRPr="00575B96" w:rsidRDefault="00CA39BA" w:rsidP="00CA39BA">
      <w:pPr>
        <w:pStyle w:val="Akapitzlist"/>
        <w:tabs>
          <w:tab w:val="left" w:pos="284"/>
        </w:tabs>
        <w:spacing w:after="0" w:line="120" w:lineRule="auto"/>
        <w:ind w:left="0" w:right="-108"/>
        <w:jc w:val="both"/>
        <w:rPr>
          <w:rFonts w:ascii="Cambria" w:hAnsi="Cambria"/>
        </w:rPr>
      </w:pPr>
    </w:p>
    <w:p w14:paraId="6EAF1341" w14:textId="0F41C6AD" w:rsidR="00CA39BA" w:rsidRPr="00575B96" w:rsidRDefault="00CA39BA" w:rsidP="000372B1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right="-108" w:firstLine="0"/>
        <w:jc w:val="both"/>
        <w:rPr>
          <w:rFonts w:ascii="Cambria" w:hAnsi="Cambria"/>
        </w:rPr>
      </w:pPr>
      <w:r w:rsidRPr="00575B96">
        <w:rPr>
          <w:rFonts w:ascii="Cambria" w:hAnsi="Cambria"/>
        </w:rPr>
        <w:t>Wykonawca przed zawarciem umowy poda wszelkie informacje niezbędne do wypełnienia treści umowy na wezwanie zamawiającego.</w:t>
      </w:r>
    </w:p>
    <w:p w14:paraId="696F893A" w14:textId="6E53D524" w:rsidR="00CA39BA" w:rsidRPr="00575B96" w:rsidRDefault="00CA39BA" w:rsidP="00CA39BA">
      <w:pPr>
        <w:pStyle w:val="Akapitzlist"/>
        <w:tabs>
          <w:tab w:val="left" w:pos="284"/>
        </w:tabs>
        <w:spacing w:after="0" w:line="120" w:lineRule="auto"/>
        <w:ind w:left="0" w:right="-108"/>
        <w:jc w:val="both"/>
        <w:rPr>
          <w:rFonts w:ascii="Cambria" w:hAnsi="Cambria"/>
        </w:rPr>
      </w:pPr>
    </w:p>
    <w:p w14:paraId="0020A360" w14:textId="4FC03B46" w:rsidR="00CA39BA" w:rsidRPr="00575B96" w:rsidRDefault="00CA39BA" w:rsidP="000372B1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right="-108" w:firstLine="0"/>
        <w:jc w:val="both"/>
        <w:rPr>
          <w:rFonts w:ascii="Cambria" w:hAnsi="Cambria"/>
        </w:rPr>
      </w:pPr>
      <w:r w:rsidRPr="00575B96">
        <w:rPr>
          <w:rFonts w:ascii="Cambria" w:hAnsi="Cambria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</w:t>
      </w:r>
      <w:r w:rsidRPr="00575B96">
        <w:rPr>
          <w:rFonts w:ascii="Cambria" w:hAnsi="Cambria"/>
        </w:rPr>
        <w:lastRenderedPageBreak/>
        <w:t xml:space="preserve">określony pełnomocnik uprawniony do kontaktów z zamawiającym oraz do wystawiania dokumentów związanych z płatnościami, przy czym termin, na jaki została zawarta umowa, nie może być krótszy niż termin realizacji zamówienia. </w:t>
      </w:r>
    </w:p>
    <w:p w14:paraId="1CAEC7EB" w14:textId="79792792" w:rsidR="00CA39BA" w:rsidRPr="00575B96" w:rsidRDefault="00CA39BA" w:rsidP="00CA39BA">
      <w:pPr>
        <w:pStyle w:val="Akapitzlist"/>
        <w:tabs>
          <w:tab w:val="left" w:pos="284"/>
        </w:tabs>
        <w:spacing w:after="0" w:line="120" w:lineRule="auto"/>
        <w:ind w:left="0" w:right="-108"/>
        <w:jc w:val="both"/>
        <w:rPr>
          <w:rFonts w:ascii="Cambria" w:hAnsi="Cambria"/>
        </w:rPr>
      </w:pPr>
    </w:p>
    <w:p w14:paraId="1BF3ABB4" w14:textId="5B112899" w:rsidR="00CA39BA" w:rsidRPr="00575B96" w:rsidRDefault="00CA39BA" w:rsidP="000372B1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0" w:right="-108" w:firstLine="0"/>
        <w:jc w:val="both"/>
        <w:rPr>
          <w:rFonts w:ascii="Cambria" w:hAnsi="Cambria"/>
        </w:rPr>
      </w:pPr>
      <w:r w:rsidRPr="00575B96">
        <w:rPr>
          <w:rFonts w:ascii="Cambria" w:hAnsi="Cambria"/>
        </w:rPr>
        <w:t xml:space="preserve"> </w:t>
      </w:r>
      <w:bookmarkEnd w:id="0"/>
      <w:r w:rsidRPr="00575B96">
        <w:rPr>
          <w:rFonts w:ascii="Cambria" w:hAnsi="Cambria"/>
        </w:rPr>
        <w:t>Niedopełnienie powyższych formalności przez wybranego wykonawcę będzie potraktowane przez zamawiającego jako niemożność zawarcia umowy w sprawie zamówienia publicznego z przyczyn leżących po stronie wykonawcy i zgodnie z art. 98 ust. 6 pkt 3 ustawy Pzp będzie skutkowało zatrzymaniem przez zamawiającego wadium wraz z odsetkami.</w:t>
      </w:r>
    </w:p>
    <w:p w14:paraId="3C4F6095" w14:textId="77777777" w:rsidR="00CA39BA" w:rsidRPr="00575B96" w:rsidRDefault="00CA39BA" w:rsidP="00CA39BA">
      <w:pPr>
        <w:pStyle w:val="Akapitzlist"/>
        <w:spacing w:after="0" w:line="120" w:lineRule="auto"/>
        <w:ind w:right="-108"/>
        <w:jc w:val="both"/>
        <w:rPr>
          <w:rFonts w:ascii="Cambria" w:hAnsi="Cambria"/>
        </w:rPr>
      </w:pPr>
    </w:p>
    <w:p w14:paraId="280F4188" w14:textId="0BD50425" w:rsidR="000E0E4B" w:rsidRPr="00575B96" w:rsidRDefault="000E0E4B" w:rsidP="00C017CF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Cambria" w:eastAsiaTheme="majorEastAsia" w:hAnsi="Cambria" w:cs="Arial"/>
        </w:rPr>
      </w:pPr>
    </w:p>
    <w:p w14:paraId="544C83B2" w14:textId="3E0E9D5B" w:rsidR="000E0E4B" w:rsidRPr="00575B96" w:rsidRDefault="000E0E4B" w:rsidP="00031218">
      <w:pPr>
        <w:widowControl w:val="0"/>
        <w:snapToGrid w:val="0"/>
        <w:spacing w:after="0"/>
        <w:jc w:val="both"/>
        <w:rPr>
          <w:rFonts w:ascii="Cambria" w:hAnsi="Cambria"/>
          <w:b/>
          <w:u w:val="single"/>
        </w:rPr>
      </w:pPr>
      <w:r w:rsidRPr="00575B96">
        <w:rPr>
          <w:rFonts w:ascii="Cambria" w:hAnsi="Cambria"/>
          <w:b/>
          <w:u w:val="single"/>
        </w:rPr>
        <w:t>Zał</w:t>
      </w:r>
      <w:r w:rsidRPr="00575B96">
        <w:rPr>
          <w:rFonts w:ascii="Cambria" w:hAnsi="Cambria" w:cs="Calibri"/>
          <w:b/>
          <w:u w:val="single"/>
        </w:rPr>
        <w:t>ą</w:t>
      </w:r>
      <w:r w:rsidRPr="00575B96">
        <w:rPr>
          <w:rFonts w:ascii="Cambria" w:hAnsi="Cambria"/>
          <w:b/>
          <w:u w:val="single"/>
        </w:rPr>
        <w:t>czniki:</w:t>
      </w:r>
    </w:p>
    <w:p w14:paraId="4804872E" w14:textId="6D384435" w:rsidR="00031218" w:rsidRPr="00575B96" w:rsidRDefault="00031218" w:rsidP="00031218">
      <w:pPr>
        <w:widowControl w:val="0"/>
        <w:snapToGrid w:val="0"/>
        <w:spacing w:after="0"/>
        <w:jc w:val="both"/>
        <w:rPr>
          <w:rFonts w:ascii="Cambria" w:hAnsi="Cambria"/>
        </w:rPr>
      </w:pPr>
      <w:r w:rsidRPr="00575B96">
        <w:rPr>
          <w:rFonts w:ascii="Cambria" w:hAnsi="Cambria"/>
        </w:rPr>
        <w:t>- dokumenty, pow</w:t>
      </w:r>
      <w:r w:rsidR="00575B96" w:rsidRPr="00575B96">
        <w:rPr>
          <w:rFonts w:ascii="Cambria" w:hAnsi="Cambria"/>
        </w:rPr>
        <w:t>ołane w treści SWZ – zał. nr 1-8</w:t>
      </w:r>
    </w:p>
    <w:p w14:paraId="7E567429" w14:textId="77777777" w:rsidR="00E507FA" w:rsidRPr="00575B96" w:rsidRDefault="00E507FA" w:rsidP="00031218">
      <w:pPr>
        <w:pStyle w:val="pkt"/>
        <w:spacing w:before="0" w:after="0" w:line="240" w:lineRule="auto"/>
        <w:ind w:left="0" w:firstLine="0"/>
        <w:rPr>
          <w:rFonts w:ascii="Cambria" w:hAnsi="Cambria" w:cs="Arial"/>
          <w:i/>
          <w:sz w:val="22"/>
        </w:rPr>
      </w:pPr>
    </w:p>
    <w:p w14:paraId="66000AD5" w14:textId="5C6B978C" w:rsidR="00C017CF" w:rsidRPr="00575B96" w:rsidRDefault="00C017CF" w:rsidP="000E0E4B">
      <w:pPr>
        <w:pStyle w:val="pkt"/>
        <w:spacing w:before="0" w:after="0" w:line="240" w:lineRule="auto"/>
        <w:ind w:left="0" w:firstLine="0"/>
        <w:rPr>
          <w:rFonts w:ascii="Cambria" w:hAnsi="Cambria" w:cs="Arial"/>
          <w:sz w:val="22"/>
        </w:rPr>
      </w:pPr>
    </w:p>
    <w:p w14:paraId="1C94172A" w14:textId="77777777" w:rsidR="00C017CF" w:rsidRPr="00575B96" w:rsidRDefault="00C017CF" w:rsidP="000E0E4B">
      <w:pPr>
        <w:pStyle w:val="pkt"/>
        <w:spacing w:before="0" w:after="0" w:line="240" w:lineRule="auto"/>
        <w:ind w:left="0" w:firstLine="0"/>
        <w:rPr>
          <w:rFonts w:ascii="Cambria" w:hAnsi="Cambria" w:cs="Arial"/>
          <w:sz w:val="22"/>
        </w:rPr>
      </w:pPr>
    </w:p>
    <w:p w14:paraId="35429C40" w14:textId="06077FF9" w:rsidR="00E507FA" w:rsidRPr="00575B96" w:rsidRDefault="000E0E4B" w:rsidP="000E0E4B">
      <w:pPr>
        <w:pStyle w:val="pkt"/>
        <w:spacing w:before="0" w:after="0" w:line="240" w:lineRule="auto"/>
        <w:ind w:left="0" w:firstLine="0"/>
        <w:rPr>
          <w:rFonts w:ascii="Cambria" w:hAnsi="Cambria" w:cs="Arial"/>
          <w:sz w:val="22"/>
        </w:rPr>
      </w:pPr>
      <w:r w:rsidRPr="00575B96">
        <w:rPr>
          <w:rFonts w:ascii="Cambria" w:hAnsi="Cambria" w:cs="Arial"/>
          <w:sz w:val="22"/>
        </w:rPr>
        <w:t>Warszawa</w:t>
      </w:r>
      <w:r w:rsidR="00031218" w:rsidRPr="00575B96">
        <w:rPr>
          <w:rFonts w:ascii="Cambria" w:hAnsi="Cambria" w:cs="Arial"/>
          <w:sz w:val="22"/>
        </w:rPr>
        <w:t>, dnia 20 stycznia 2020</w:t>
      </w:r>
      <w:r w:rsidRPr="00575B96">
        <w:rPr>
          <w:rFonts w:ascii="Cambria" w:hAnsi="Cambria" w:cs="Arial"/>
          <w:sz w:val="22"/>
        </w:rPr>
        <w:t xml:space="preserve"> r.                              </w:t>
      </w:r>
    </w:p>
    <w:p w14:paraId="5826F611" w14:textId="77777777" w:rsidR="00E507FA" w:rsidRPr="00575B96" w:rsidRDefault="00E507FA" w:rsidP="000E0E4B">
      <w:pPr>
        <w:pStyle w:val="pkt"/>
        <w:spacing w:before="0" w:after="0" w:line="240" w:lineRule="auto"/>
        <w:ind w:left="0" w:firstLine="0"/>
        <w:rPr>
          <w:rFonts w:ascii="Cambria" w:hAnsi="Cambria" w:cs="Arial"/>
          <w:sz w:val="22"/>
        </w:rPr>
      </w:pPr>
    </w:p>
    <w:p w14:paraId="587E4C09" w14:textId="77777777" w:rsidR="00E507FA" w:rsidRPr="00575B96" w:rsidRDefault="00E507FA" w:rsidP="000E0E4B">
      <w:pPr>
        <w:pStyle w:val="pkt"/>
        <w:spacing w:before="0" w:after="0" w:line="240" w:lineRule="auto"/>
        <w:ind w:left="0" w:firstLine="0"/>
        <w:rPr>
          <w:rFonts w:ascii="Cambria" w:hAnsi="Cambria" w:cs="Arial"/>
          <w:sz w:val="22"/>
        </w:rPr>
      </w:pPr>
    </w:p>
    <w:p w14:paraId="52E69216" w14:textId="77777777" w:rsidR="00E507FA" w:rsidRPr="00575B96" w:rsidRDefault="00E507FA" w:rsidP="000E0E4B">
      <w:pPr>
        <w:pStyle w:val="pkt"/>
        <w:spacing w:before="0" w:after="0" w:line="240" w:lineRule="auto"/>
        <w:ind w:left="0" w:firstLine="0"/>
        <w:rPr>
          <w:rFonts w:ascii="Cambria" w:hAnsi="Cambria" w:cs="Arial"/>
          <w:sz w:val="22"/>
        </w:rPr>
      </w:pPr>
    </w:p>
    <w:p w14:paraId="31535B23" w14:textId="04C30DA6" w:rsidR="00EB3ADF" w:rsidRDefault="00EB3ADF" w:rsidP="00EB3ADF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</w:p>
    <w:p w14:paraId="49EF48E2" w14:textId="2F3F7699" w:rsidR="00575B96" w:rsidRDefault="00575B96" w:rsidP="00EB3ADF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</w:p>
    <w:p w14:paraId="30B5947D" w14:textId="319B08E3" w:rsidR="00575B96" w:rsidRDefault="00575B96" w:rsidP="00EB3ADF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</w:p>
    <w:p w14:paraId="23B0AE7B" w14:textId="250C6AA5" w:rsidR="00575B96" w:rsidRDefault="00575B96" w:rsidP="00EB3ADF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</w:p>
    <w:p w14:paraId="68640F09" w14:textId="3C29B642" w:rsidR="00575B96" w:rsidRDefault="00575B96" w:rsidP="00EB3ADF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</w:p>
    <w:p w14:paraId="2741D7C5" w14:textId="555BE3BB" w:rsidR="00575B96" w:rsidRDefault="00575B96" w:rsidP="00EB3ADF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</w:p>
    <w:p w14:paraId="413C6D67" w14:textId="6AA78AC8" w:rsidR="00575B96" w:rsidRDefault="00575B96" w:rsidP="00EB3ADF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</w:p>
    <w:p w14:paraId="38841DDB" w14:textId="71422909" w:rsidR="00575B96" w:rsidRDefault="00575B96" w:rsidP="00EB3ADF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</w:p>
    <w:p w14:paraId="122D3350" w14:textId="60A7387B" w:rsidR="00575B96" w:rsidRDefault="00575B96" w:rsidP="00EB3ADF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</w:p>
    <w:p w14:paraId="0A2EC145" w14:textId="77777777" w:rsidR="00575B96" w:rsidRPr="00575B96" w:rsidRDefault="00575B96" w:rsidP="00EB3ADF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</w:p>
    <w:p w14:paraId="5B382279" w14:textId="25F1338C" w:rsidR="000E0E4B" w:rsidRPr="00575B96" w:rsidRDefault="00EB3ADF" w:rsidP="00EB3ADF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  <w:r w:rsidRPr="00575B96">
        <w:rPr>
          <w:rFonts w:ascii="Cambria" w:hAnsi="Cambria" w:cs="Arial"/>
          <w:sz w:val="22"/>
        </w:rPr>
        <w:t xml:space="preserve">/-/ </w:t>
      </w:r>
      <w:r w:rsidR="00531A46" w:rsidRPr="00575B96">
        <w:rPr>
          <w:rFonts w:ascii="Cambria" w:hAnsi="Cambria" w:cs="Arial"/>
          <w:sz w:val="22"/>
        </w:rPr>
        <w:t>Ziemowit Koźmiński</w:t>
      </w:r>
    </w:p>
    <w:p w14:paraId="3F332C9A" w14:textId="475EE8B7" w:rsidR="00531A46" w:rsidRPr="00575B96" w:rsidRDefault="00531A46" w:rsidP="00531A46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  <w:r w:rsidRPr="00575B96">
        <w:rPr>
          <w:rFonts w:ascii="Cambria" w:hAnsi="Cambria" w:cs="Arial"/>
          <w:sz w:val="22"/>
        </w:rPr>
        <w:t>Zastępca Dyrektora ds. Muzealnych i Naukowych</w:t>
      </w:r>
    </w:p>
    <w:p w14:paraId="1F1281F5" w14:textId="4EF81734" w:rsidR="00575B96" w:rsidRPr="00575B96" w:rsidRDefault="00575B96" w:rsidP="00531A46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</w:p>
    <w:p w14:paraId="1E9F0667" w14:textId="57BB344C" w:rsidR="00575B96" w:rsidRPr="00575B96" w:rsidRDefault="00575B96" w:rsidP="00531A46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</w:p>
    <w:p w14:paraId="43D23335" w14:textId="596BBEF5" w:rsidR="00575B96" w:rsidRPr="00575B96" w:rsidRDefault="00575B96" w:rsidP="00531A46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</w:p>
    <w:p w14:paraId="1589AC0D" w14:textId="0C1F2A00" w:rsidR="00575B96" w:rsidRPr="00575B96" w:rsidRDefault="00575B96" w:rsidP="00531A46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</w:p>
    <w:p w14:paraId="3CE938E7" w14:textId="77777777" w:rsidR="00575B96" w:rsidRPr="00575B96" w:rsidRDefault="00575B96" w:rsidP="00575B96">
      <w:pPr>
        <w:pageBreakBefore/>
        <w:suppressAutoHyphens/>
        <w:spacing w:after="0" w:line="240" w:lineRule="auto"/>
        <w:jc w:val="right"/>
        <w:rPr>
          <w:rFonts w:ascii="Cambria" w:eastAsia="Times New Roman" w:hAnsi="Cambria" w:cs="Calibri Light"/>
          <w:b/>
          <w:i/>
          <w:lang w:eastAsia="ar-SA"/>
        </w:rPr>
      </w:pPr>
      <w:r w:rsidRPr="00575B96">
        <w:rPr>
          <w:rFonts w:ascii="Cambria" w:eastAsia="Times New Roman" w:hAnsi="Cambria" w:cs="Calibri"/>
          <w:i/>
          <w:lang w:eastAsia="ar-SA"/>
        </w:rPr>
        <w:lastRenderedPageBreak/>
        <w:t>Załącznik nr 2 do SWZ</w:t>
      </w:r>
    </w:p>
    <w:p w14:paraId="5B0402E7" w14:textId="5C5B0645" w:rsidR="00575B96" w:rsidRPr="00575B96" w:rsidRDefault="00575B96" w:rsidP="00575B96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14:paraId="43F04F94" w14:textId="00814367" w:rsidR="00575B96" w:rsidRPr="00575B96" w:rsidRDefault="00575B96" w:rsidP="00575B96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575B96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7A038667" wp14:editId="74482244">
                <wp:simplePos x="0" y="0"/>
                <wp:positionH relativeFrom="margin">
                  <wp:posOffset>0</wp:posOffset>
                </wp:positionH>
                <wp:positionV relativeFrom="paragraph">
                  <wp:posOffset>153035</wp:posOffset>
                </wp:positionV>
                <wp:extent cx="1981200" cy="990600"/>
                <wp:effectExtent l="0" t="0" r="0" b="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575B96" w14:paraId="44B9BC0E" w14:textId="77777777"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4E3EF9" w14:textId="77777777" w:rsidR="00575B96" w:rsidRDefault="00575B96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14:paraId="63D2C114" w14:textId="77777777" w:rsidR="00575B96" w:rsidRDefault="00575B96">
                                  <w:pPr>
                                    <w:autoSpaceDE w:val="0"/>
                                  </w:pPr>
                                </w:p>
                                <w:p w14:paraId="27460850" w14:textId="77777777" w:rsidR="00575B96" w:rsidRDefault="00575B96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24703A82" w14:textId="77777777" w:rsidR="00575B96" w:rsidRDefault="00575B96" w:rsidP="00575B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3866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12.05pt;width:156pt;height:78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+hjAIAACEFAAAOAAAAZHJzL2Uyb0RvYy54bWysVN1u0zAUvkfiHSzfd0m6rGuiptN+KEIa&#10;MGnwAG7iNNYcH2O7TQfi3Tm2m26FG4TIhXNsn/Odv+94cbXvJdlxYwWoimZnKSVc1dAItano1y+r&#10;yZwS65hqmATFK/rMLb1avn2zGHTJp9CBbLghCKJsOeiKds7pMkls3fGe2TPQXOFlC6ZnDrdmkzSG&#10;DYjey2SaprNkANNoAzW3Fk/v4iVdBvy25bX73LaWOyIrirG5sJqwrv2aLBes3BimO1EfwmD/EEXP&#10;hEKnR6g75hjZGvEHVC9qAxZad1ZDn0DbipqHHDCbLP0tm8eOaR5yweJYfSyT/X+w9afdgyGiqeg5&#10;JYr12KIHkJw4/mQdDJyc+xIN2pao+ahR1+1vYI+tDulafQ/1kyUKbjumNvzaGBg6zhoMMfOWySvT&#10;iGM9yHr4CA36YlsHAWjfmt7XDytCEB1b9XxsD987UnuXxTzDnlNS411RpDOUvQtWjtbaWPeeQ0+8&#10;UFGD7Q/obHdvXVQdVbwzC1I0KyFl2JjN+lYasmNIlVX4oq3UHYunozsbVYPrEwypPJICjxndxRPM&#10;AAPwdz6XwIsfRTbN05tpMVnN5peTfJVfTIrLdD5Js+KmmKV5kd+tfvoIsrzsRNNwdS8UHzma5X/H&#10;gcO0RHYFlpIBi3cxvQjJnUR/SOuQa+q/Q31P1HrhcGSl6Cs6Pyqx0nf9nWowbVY6JmSUk9PwQ8mw&#10;BuM/VCVwxNMiEsTt13tE8cRZQ/OMbDGAzcS+4zuDQgfmOyUDzmxF7bctM5wS+UEh4/yAj4IZhfUo&#10;MFWjaUUdJVG8dfEh2GojNh0iR04ruEZWtiIQ5iUKDNlvcA5D8Ic3ww/6633QennZlr8AAAD//wMA&#10;UEsDBBQABgAIAAAAIQDWPaSu2wAAAAcBAAAPAAAAZHJzL2Rvd25yZXYueG1sTI/NTsMwEITvSLyD&#10;tUi9UScpghDiVP0RXBEBqVc33sZR4nUUu214e5YTHGdnNPNtuZ7dIC44hc6TgnSZgEBqvOmoVfD1&#10;+XqfgwhRk9GDJ1TwjQHW1e1NqQvjr/SBlzq2gksoFFqBjXEspAyNRafD0o9I7J385HRkObXSTPrK&#10;5W6QWZI8Sqc74gWrR9xZbPr67BSs3rOnQ3ir97vxgM99Hrb9iaxSi7t58wIi4hz/wvCLz+hQMdPR&#10;n8kEMSjgR6KC7CEFwe4qzfhw5FiepCCrUv7nr34AAAD//wMAUEsBAi0AFAAGAAgAAAAhALaDOJL+&#10;AAAA4QEAABMAAAAAAAAAAAAAAAAAAAAAAFtDb250ZW50X1R5cGVzXS54bWxQSwECLQAUAAYACAAA&#10;ACEAOP0h/9YAAACUAQAACwAAAAAAAAAAAAAAAAAvAQAAX3JlbHMvLnJlbHNQSwECLQAUAAYACAAA&#10;ACEAM5RfoYwCAAAhBQAADgAAAAAAAAAAAAAAAAAuAgAAZHJzL2Uyb0RvYy54bWxQSwECLQAUAAYA&#10;CAAAACEA1j2krtsAAAAHAQAADwAAAAAAAAAAAAAAAADm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575B96" w14:paraId="44B9BC0E" w14:textId="77777777"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B4E3EF9" w14:textId="77777777" w:rsidR="00575B96" w:rsidRDefault="00575B96">
                            <w:pPr>
                              <w:autoSpaceDE w:val="0"/>
                              <w:snapToGrid w:val="0"/>
                            </w:pPr>
                          </w:p>
                          <w:p w14:paraId="63D2C114" w14:textId="77777777" w:rsidR="00575B96" w:rsidRDefault="00575B96">
                            <w:pPr>
                              <w:autoSpaceDE w:val="0"/>
                            </w:pPr>
                          </w:p>
                          <w:p w14:paraId="27460850" w14:textId="77777777" w:rsidR="00575B96" w:rsidRDefault="00575B96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24703A82" w14:textId="77777777" w:rsidR="00575B96" w:rsidRDefault="00575B96" w:rsidP="00575B9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7529C923" w14:textId="77777777" w:rsidR="00575B96" w:rsidRPr="00575B96" w:rsidRDefault="00575B96" w:rsidP="00575B96">
      <w:pPr>
        <w:suppressAutoHyphens/>
        <w:spacing w:after="12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5F1644E4" w14:textId="0E3361CF" w:rsidR="00575B96" w:rsidRPr="00575B96" w:rsidRDefault="00575B96" w:rsidP="00575B96">
      <w:pPr>
        <w:suppressAutoHyphens/>
        <w:spacing w:after="12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643C06E8" w14:textId="2BFAD9E3" w:rsidR="00575B96" w:rsidRPr="00575B96" w:rsidRDefault="00575B96" w:rsidP="00575B96">
      <w:pPr>
        <w:suppressAutoHyphens/>
        <w:spacing w:after="12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5185B16E" w14:textId="25825101" w:rsidR="00575B96" w:rsidRPr="00575B96" w:rsidRDefault="00575B96" w:rsidP="00575B96">
      <w:pPr>
        <w:suppressAutoHyphens/>
        <w:spacing w:after="12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136A51D2" w14:textId="77777777" w:rsidR="00575B96" w:rsidRPr="00575B96" w:rsidRDefault="00575B96" w:rsidP="00575B96">
      <w:pPr>
        <w:suppressAutoHyphens/>
        <w:spacing w:after="12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745DBE5C" w14:textId="77777777" w:rsidR="00575B96" w:rsidRPr="00575B96" w:rsidRDefault="00575B96" w:rsidP="00575B96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  <w:r w:rsidRPr="00575B96">
        <w:rPr>
          <w:rFonts w:ascii="Cambria" w:eastAsia="Times New Roman" w:hAnsi="Cambria" w:cs="Calibri Light"/>
          <w:lang w:val="de-DE" w:eastAsia="ar-SA"/>
        </w:rPr>
        <w:t>nr tel./faxu  ..............................................</w:t>
      </w:r>
    </w:p>
    <w:p w14:paraId="4B5CBFF7" w14:textId="77777777" w:rsidR="00575B96" w:rsidRPr="00575B96" w:rsidRDefault="00575B96" w:rsidP="00575B96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  <w:r w:rsidRPr="00575B96">
        <w:rPr>
          <w:rFonts w:ascii="Cambria" w:eastAsia="Times New Roman" w:hAnsi="Cambria" w:cs="Calibri Light"/>
          <w:lang w:val="de-DE" w:eastAsia="ar-SA"/>
        </w:rPr>
        <w:t>REGON........................................................</w:t>
      </w:r>
    </w:p>
    <w:p w14:paraId="403D39FA" w14:textId="77777777" w:rsidR="00575B96" w:rsidRPr="00575B96" w:rsidRDefault="00575B96" w:rsidP="00575B96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  <w:r w:rsidRPr="00575B96">
        <w:rPr>
          <w:rFonts w:ascii="Cambria" w:eastAsia="Times New Roman" w:hAnsi="Cambria" w:cs="Calibri Light"/>
          <w:lang w:val="de-DE" w:eastAsia="ar-SA"/>
        </w:rPr>
        <w:t>NIP................................................................</w:t>
      </w:r>
    </w:p>
    <w:p w14:paraId="07E5FE18" w14:textId="77777777" w:rsidR="00575B96" w:rsidRPr="00575B96" w:rsidRDefault="00575B96" w:rsidP="00575B96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  <w:r w:rsidRPr="00575B96">
        <w:rPr>
          <w:rFonts w:ascii="Cambria" w:eastAsia="Times New Roman" w:hAnsi="Cambria" w:cs="Calibri Light"/>
          <w:lang w:val="de-DE" w:eastAsia="ar-SA"/>
        </w:rPr>
        <w:t>http://.........................................................</w:t>
      </w:r>
    </w:p>
    <w:p w14:paraId="1D51A321" w14:textId="77777777" w:rsidR="00575B96" w:rsidRPr="00575B96" w:rsidRDefault="00575B96" w:rsidP="00575B96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  <w:r w:rsidRPr="00575B96">
        <w:rPr>
          <w:rFonts w:ascii="Cambria" w:eastAsia="Times New Roman" w:hAnsi="Cambria" w:cs="Calibri Light"/>
          <w:lang w:val="de-DE" w:eastAsia="ar-SA"/>
        </w:rPr>
        <w:t xml:space="preserve">e-mail........................................................... </w:t>
      </w:r>
    </w:p>
    <w:p w14:paraId="5FEBFC9B" w14:textId="77777777" w:rsidR="00575B96" w:rsidRPr="00575B96" w:rsidRDefault="00575B96" w:rsidP="00575B96">
      <w:pPr>
        <w:suppressAutoHyphens/>
        <w:spacing w:after="120" w:line="240" w:lineRule="auto"/>
        <w:rPr>
          <w:rFonts w:ascii="Cambria" w:eastAsia="Times New Roman" w:hAnsi="Cambria" w:cs="Calibri Light"/>
          <w:lang w:val="de-DE" w:eastAsia="ar-SA"/>
        </w:rPr>
      </w:pPr>
    </w:p>
    <w:p w14:paraId="7B46BB6B" w14:textId="77777777" w:rsidR="00575B96" w:rsidRPr="00575B96" w:rsidRDefault="00575B96" w:rsidP="00575B96">
      <w:pPr>
        <w:suppressAutoHyphens/>
        <w:spacing w:after="120" w:line="240" w:lineRule="auto"/>
        <w:jc w:val="center"/>
        <w:rPr>
          <w:rFonts w:ascii="Cambria" w:eastAsia="Times New Roman" w:hAnsi="Cambria" w:cs="Calibri Light"/>
          <w:b/>
          <w:lang w:val="de-DE" w:eastAsia="ar-SA"/>
        </w:rPr>
      </w:pPr>
      <w:r w:rsidRPr="00575B96">
        <w:rPr>
          <w:rFonts w:ascii="Cambria" w:eastAsia="Times New Roman" w:hAnsi="Cambria" w:cs="Calibri Light"/>
          <w:b/>
          <w:lang w:val="de-DE" w:eastAsia="ar-SA"/>
        </w:rPr>
        <w:t>O F E R T A</w:t>
      </w:r>
    </w:p>
    <w:p w14:paraId="6390F466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4AFCE910" w14:textId="77777777" w:rsidR="00575B96" w:rsidRPr="00575B96" w:rsidRDefault="00575B96" w:rsidP="00575B96">
      <w:pPr>
        <w:suppressAutoHyphens/>
        <w:spacing w:after="0" w:line="276" w:lineRule="auto"/>
        <w:jc w:val="both"/>
        <w:rPr>
          <w:rFonts w:ascii="Cambria" w:eastAsia="Times New Roman" w:hAnsi="Cambria" w:cs="Times New Roman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W odpowiedzi na ogłoszenie o </w:t>
      </w:r>
      <w:r w:rsidRPr="00575B96">
        <w:rPr>
          <w:rFonts w:ascii="Cambria" w:eastAsia="Times New Roman" w:hAnsi="Cambria" w:cs="Times New Roman"/>
          <w:lang w:eastAsia="pl-PL"/>
        </w:rPr>
        <w:t xml:space="preserve">postępowaniu o udzielenie zamówienia klasycznego </w:t>
      </w:r>
      <w:r w:rsidRPr="00575B96">
        <w:rPr>
          <w:rFonts w:ascii="Cambria" w:eastAsia="Calibri" w:hAnsi="Cambria" w:cs="Calibri Light"/>
        </w:rPr>
        <w:t xml:space="preserve">o wartości mniejszej niż progi unijne – w trybie podstawowym bez przeprowadzenia negocjacji – </w:t>
      </w:r>
      <w:r w:rsidRPr="00575B96">
        <w:rPr>
          <w:rFonts w:ascii="Cambria" w:eastAsia="Times New Roman" w:hAnsi="Cambria" w:cs="Times New Roman"/>
          <w:lang w:eastAsia="pl-PL"/>
        </w:rPr>
        <w:t xml:space="preserve">na </w:t>
      </w:r>
      <w:r w:rsidRPr="00575B96">
        <w:rPr>
          <w:rFonts w:ascii="Cambria" w:eastAsia="Calibri" w:hAnsi="Cambria" w:cs="Calibri Light"/>
        </w:rPr>
        <w:t xml:space="preserve">kompleksową obsługę transportu dzieł sztuki na wystawę pod tytułem: </w:t>
      </w:r>
      <w:r w:rsidRPr="00575B96">
        <w:rPr>
          <w:rFonts w:ascii="Cambria" w:eastAsia="Calibri" w:hAnsi="Cambria" w:cs="Calibri Light"/>
          <w:i/>
        </w:rPr>
        <w:t>„Arcydzieła z Watykanu. Wystawa w stulecie urodzin Jana Pawła II”</w:t>
      </w:r>
      <w:r w:rsidRPr="00575B96">
        <w:rPr>
          <w:rFonts w:ascii="Cambria" w:eastAsia="Calibri" w:hAnsi="Cambria" w:cs="Calibri Light"/>
        </w:rPr>
        <w:t xml:space="preserve">, prowadzonym przez Zamawiającego pod sygn. postęp. </w:t>
      </w:r>
      <w:r w:rsidRPr="00575B96">
        <w:rPr>
          <w:rFonts w:ascii="Cambria" w:eastAsia="Times New Roman" w:hAnsi="Cambria" w:cs="Calibri Light"/>
          <w:lang w:val="x-none" w:eastAsia="ar-SA"/>
        </w:rPr>
        <w:t>Z</w:t>
      </w:r>
      <w:r w:rsidRPr="00575B96">
        <w:rPr>
          <w:rFonts w:ascii="Cambria" w:eastAsia="Times New Roman" w:hAnsi="Cambria" w:cs="Calibri Light"/>
          <w:lang w:eastAsia="ar-SA"/>
        </w:rPr>
        <w:t>N</w:t>
      </w:r>
      <w:r w:rsidRPr="00575B96">
        <w:rPr>
          <w:rFonts w:ascii="Cambria" w:eastAsia="Times New Roman" w:hAnsi="Cambria" w:cs="Calibri Light"/>
          <w:lang w:val="x-none" w:eastAsia="ar-SA"/>
        </w:rPr>
        <w:t>.26.1.</w:t>
      </w:r>
      <w:r w:rsidRPr="00575B96">
        <w:rPr>
          <w:rFonts w:ascii="Cambria" w:eastAsia="Times New Roman" w:hAnsi="Cambria" w:cs="Calibri Light"/>
          <w:lang w:eastAsia="ar-SA"/>
        </w:rPr>
        <w:t>1</w:t>
      </w:r>
      <w:r w:rsidRPr="00575B96">
        <w:rPr>
          <w:rFonts w:ascii="Cambria" w:eastAsia="Times New Roman" w:hAnsi="Cambria" w:cs="Calibri Light"/>
          <w:lang w:val="x-none" w:eastAsia="ar-SA"/>
        </w:rPr>
        <w:t>.2021</w:t>
      </w:r>
      <w:r w:rsidRPr="00575B96">
        <w:rPr>
          <w:rFonts w:ascii="Cambria" w:eastAsia="Times New Roman" w:hAnsi="Cambria" w:cs="Calibri Light"/>
          <w:lang w:eastAsia="ar-SA"/>
        </w:rPr>
        <w:t>, składamy niniejszą ofertę:</w:t>
      </w:r>
    </w:p>
    <w:p w14:paraId="6385D5E4" w14:textId="77777777" w:rsidR="00575B96" w:rsidRPr="00575B96" w:rsidRDefault="00575B96" w:rsidP="00575B96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206B65D2" w14:textId="77777777" w:rsidR="00575B96" w:rsidRPr="00575B96" w:rsidRDefault="00575B96" w:rsidP="000372B1">
      <w:pPr>
        <w:numPr>
          <w:ilvl w:val="0"/>
          <w:numId w:val="43"/>
        </w:numPr>
        <w:suppressAutoHyphens/>
        <w:autoSpaceDE w:val="0"/>
        <w:spacing w:before="120" w:after="0" w:line="360" w:lineRule="auto"/>
        <w:jc w:val="both"/>
        <w:rPr>
          <w:rFonts w:ascii="Cambria" w:eastAsia="Times New Roman" w:hAnsi="Cambria" w:cs="Calibri Light"/>
          <w:u w:val="single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Oferujemy </w:t>
      </w:r>
      <w:r w:rsidRPr="00575B96">
        <w:rPr>
          <w:rFonts w:ascii="Cambria" w:eastAsia="Times New Roman" w:hAnsi="Cambria" w:cs="Calibri Light"/>
          <w:u w:val="single"/>
          <w:lang w:eastAsia="ar-SA"/>
        </w:rPr>
        <w:t>wykonanie przedmiotu zamówienia za cenę</w:t>
      </w:r>
      <w:r w:rsidRPr="00575B96">
        <w:rPr>
          <w:rFonts w:ascii="Cambria" w:eastAsia="Times New Roman" w:hAnsi="Cambria" w:cs="Calibri Light"/>
          <w:lang w:eastAsia="ar-SA"/>
        </w:rPr>
        <w:t xml:space="preserve"> netto ..................................... zł (słownie: .................................................................................................................. złotych) plus VAT, tj. ......................... zł (słownie: ........................................................................... ................................................ złotych), łącznie cena brutto ....................................... zł (słownie:.......................................................................................................... złotych), w tym:</w:t>
      </w:r>
    </w:p>
    <w:p w14:paraId="532DE289" w14:textId="77777777" w:rsidR="00575B96" w:rsidRPr="00575B96" w:rsidRDefault="00575B96" w:rsidP="00575B96">
      <w:pPr>
        <w:suppressAutoHyphens/>
        <w:autoSpaceDE w:val="0"/>
        <w:spacing w:before="240" w:after="0" w:line="360" w:lineRule="auto"/>
        <w:ind w:left="357"/>
        <w:jc w:val="both"/>
        <w:rPr>
          <w:rFonts w:ascii="Cambria" w:eastAsia="Times New Roman" w:hAnsi="Cambria" w:cs="Calibri Light"/>
          <w:u w:val="single"/>
          <w:lang w:eastAsia="ar-SA"/>
        </w:rPr>
      </w:pPr>
      <w:r w:rsidRPr="00575B96">
        <w:rPr>
          <w:rFonts w:ascii="Cambria" w:eastAsia="Times New Roman" w:hAnsi="Cambria" w:cs="Calibri Light"/>
          <w:u w:val="single"/>
          <w:lang w:eastAsia="ar-SA"/>
        </w:rPr>
        <w:t>za wykonanie etapu 1 przedmiotu zamówienia – cenę</w:t>
      </w:r>
      <w:r w:rsidRPr="00575B96">
        <w:rPr>
          <w:rFonts w:ascii="Cambria" w:eastAsia="Times New Roman" w:hAnsi="Cambria" w:cs="Calibri Light"/>
          <w:lang w:eastAsia="ar-SA"/>
        </w:rPr>
        <w:t xml:space="preserve"> netto ..................................... zł (słownie: .................................................................................................................. złotych) plus VAT, tj. ......................... zł (słownie: ........................................................................... ................................................ złotych), łącznie cena brutto ....................................... zł (słownie:.................................................................................................................. złotych), </w:t>
      </w:r>
    </w:p>
    <w:p w14:paraId="225872EB" w14:textId="77777777" w:rsidR="00575B96" w:rsidRPr="00575B96" w:rsidRDefault="00575B96" w:rsidP="00575B96">
      <w:pPr>
        <w:suppressAutoHyphens/>
        <w:autoSpaceDE w:val="0"/>
        <w:spacing w:before="240" w:after="0" w:line="360" w:lineRule="auto"/>
        <w:ind w:left="357"/>
        <w:jc w:val="both"/>
        <w:rPr>
          <w:rFonts w:ascii="Cambria" w:eastAsia="Times New Roman" w:hAnsi="Cambria" w:cs="Calibri Light"/>
          <w:b/>
          <w:bCs/>
          <w:lang w:eastAsia="ar-SA"/>
        </w:rPr>
      </w:pPr>
      <w:r w:rsidRPr="00575B96">
        <w:rPr>
          <w:rFonts w:ascii="Cambria" w:eastAsia="Times New Roman" w:hAnsi="Cambria" w:cs="Calibri Light"/>
          <w:u w:val="single"/>
          <w:lang w:eastAsia="ar-SA"/>
        </w:rPr>
        <w:t>za wykonanie etapu 2 przedmiotu zamówienia – cenę</w:t>
      </w:r>
      <w:r w:rsidRPr="00575B96">
        <w:rPr>
          <w:rFonts w:ascii="Cambria" w:eastAsia="Times New Roman" w:hAnsi="Cambria" w:cs="Calibri Light"/>
          <w:lang w:eastAsia="ar-SA"/>
        </w:rPr>
        <w:t xml:space="preserve"> netto ..................................... zł (słownie: .................................................................................................................. złotych) plus VAT, tj. ......................... zł (słownie: ........................................................................... ................................................ złotych), łącznie cena brutto ....................................... zł (słownie:.................................................................................................................. złotych). </w:t>
      </w:r>
      <w:r w:rsidRPr="00575B96">
        <w:rPr>
          <w:rFonts w:ascii="Cambria" w:eastAsia="Times New Roman" w:hAnsi="Cambria" w:cs="Calibri Light"/>
          <w:lang w:eastAsia="ar-SA"/>
        </w:rPr>
        <w:br/>
      </w:r>
    </w:p>
    <w:p w14:paraId="363D7059" w14:textId="77777777" w:rsidR="00575B96" w:rsidRPr="00575B96" w:rsidRDefault="00575B96" w:rsidP="000372B1">
      <w:pPr>
        <w:numPr>
          <w:ilvl w:val="0"/>
          <w:numId w:val="43"/>
        </w:numPr>
        <w:suppressAutoHyphens/>
        <w:autoSpaceDE w:val="0"/>
        <w:spacing w:after="120" w:line="240" w:lineRule="auto"/>
        <w:ind w:left="357" w:hanging="357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lastRenderedPageBreak/>
        <w:t xml:space="preserve">Oferujemy </w:t>
      </w:r>
      <w:r w:rsidRPr="00575B96">
        <w:rPr>
          <w:rFonts w:ascii="Cambria" w:eastAsia="Times New Roman" w:hAnsi="Cambria" w:cs="Calibri Light"/>
          <w:u w:val="single"/>
          <w:lang w:eastAsia="ar-SA"/>
        </w:rPr>
        <w:t>termin płatności</w:t>
      </w:r>
      <w:r w:rsidRPr="00575B96">
        <w:rPr>
          <w:rFonts w:ascii="Cambria" w:eastAsia="Times New Roman" w:hAnsi="Cambria" w:cs="Calibri Light"/>
          <w:lang w:eastAsia="ar-SA"/>
        </w:rPr>
        <w:t xml:space="preserve"> wynoszący ……… dni od doręczenia faktury (nie mniej niż 14, nie więcej niż 30).</w:t>
      </w:r>
    </w:p>
    <w:p w14:paraId="6E0BCB0A" w14:textId="77777777" w:rsidR="00575B96" w:rsidRPr="00575B96" w:rsidRDefault="00575B96" w:rsidP="000372B1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Oświadczamy, że powierzymy podwykonawcom do wykonania następujące części zamówienia: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882"/>
        <w:gridCol w:w="4120"/>
      </w:tblGrid>
      <w:tr w:rsidR="00575B96" w:rsidRPr="00575B96" w14:paraId="2D8AC890" w14:textId="77777777" w:rsidTr="001379A2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92E20" w14:textId="77777777" w:rsidR="00575B96" w:rsidRPr="00575B96" w:rsidRDefault="00575B96" w:rsidP="00575B96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>Lp.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6641" w14:textId="77777777" w:rsidR="00575B96" w:rsidRPr="00575B96" w:rsidRDefault="00575B96" w:rsidP="00575B96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>Powierzona część zamówienia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A347" w14:textId="77777777" w:rsidR="00575B96" w:rsidRPr="00575B96" w:rsidRDefault="00575B96" w:rsidP="00575B96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>Nazwa i adres podwykonawcy</w:t>
            </w:r>
          </w:p>
        </w:tc>
      </w:tr>
      <w:tr w:rsidR="00575B96" w:rsidRPr="00575B96" w14:paraId="70B79039" w14:textId="77777777" w:rsidTr="001379A2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1A33" w14:textId="77777777" w:rsidR="00575B96" w:rsidRPr="00575B96" w:rsidRDefault="00575B96" w:rsidP="00575B96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0322E0DC" w14:textId="77777777" w:rsidR="00575B96" w:rsidRPr="00575B96" w:rsidRDefault="00575B96" w:rsidP="00575B96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1297" w14:textId="77777777" w:rsidR="00575B96" w:rsidRPr="00575B96" w:rsidRDefault="00575B96" w:rsidP="00575B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  <w:p w14:paraId="18EB0D51" w14:textId="77777777" w:rsidR="00575B96" w:rsidRPr="00575B96" w:rsidRDefault="00575B96" w:rsidP="00575B96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9A8B" w14:textId="77777777" w:rsidR="00575B96" w:rsidRPr="00575B96" w:rsidRDefault="00575B96" w:rsidP="00575B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</w:tc>
      </w:tr>
      <w:tr w:rsidR="00575B96" w:rsidRPr="00575B96" w14:paraId="16F8ABF1" w14:textId="77777777" w:rsidTr="001379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4D0B8" w14:textId="77777777" w:rsidR="00575B96" w:rsidRPr="00575B96" w:rsidRDefault="00575B96" w:rsidP="00575B96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FFFB" w14:textId="77777777" w:rsidR="00575B96" w:rsidRPr="00575B96" w:rsidRDefault="00575B96" w:rsidP="00575B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</w:p>
          <w:p w14:paraId="68D4118E" w14:textId="77777777" w:rsidR="00575B96" w:rsidRPr="00575B96" w:rsidRDefault="00575B96" w:rsidP="00575B96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5878" w14:textId="77777777" w:rsidR="00575B96" w:rsidRPr="00575B96" w:rsidRDefault="00575B96" w:rsidP="00575B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575B96" w14:paraId="3E75B589" w14:textId="77777777" w:rsidTr="001379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06CE" w14:textId="77777777" w:rsidR="00575B96" w:rsidRPr="00575B96" w:rsidRDefault="00575B96" w:rsidP="00575B96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6E6E6" w14:textId="77777777" w:rsidR="00575B96" w:rsidRPr="00575B96" w:rsidRDefault="00575B96" w:rsidP="00575B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  <w:p w14:paraId="6DC4EC21" w14:textId="77777777" w:rsidR="00575B96" w:rsidRPr="00575B96" w:rsidRDefault="00575B96" w:rsidP="00575B96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A174" w14:textId="77777777" w:rsidR="00575B96" w:rsidRPr="00575B96" w:rsidRDefault="00575B96" w:rsidP="00575B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</w:tc>
      </w:tr>
    </w:tbl>
    <w:p w14:paraId="44C20CCE" w14:textId="77777777" w:rsidR="00575B96" w:rsidRPr="00575B96" w:rsidRDefault="00575B96" w:rsidP="00575B96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14:paraId="637211FA" w14:textId="77777777" w:rsidR="00575B96" w:rsidRPr="00575B96" w:rsidRDefault="00575B96" w:rsidP="000372B1">
      <w:pPr>
        <w:numPr>
          <w:ilvl w:val="0"/>
          <w:numId w:val="43"/>
        </w:numPr>
        <w:suppressAutoHyphens/>
        <w:autoSpaceDE w:val="0"/>
        <w:spacing w:before="120" w:after="0" w:line="360" w:lineRule="auto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Oświadczamy, że:</w:t>
      </w:r>
    </w:p>
    <w:p w14:paraId="2A28872D" w14:textId="77777777" w:rsidR="00575B96" w:rsidRPr="00575B96" w:rsidRDefault="00575B96" w:rsidP="000372B1">
      <w:pPr>
        <w:numPr>
          <w:ilvl w:val="0"/>
          <w:numId w:val="44"/>
        </w:numPr>
        <w:tabs>
          <w:tab w:val="left" w:pos="567"/>
          <w:tab w:val="left" w:pos="720"/>
        </w:tabs>
        <w:suppressAutoHyphens/>
        <w:spacing w:after="0" w:line="240" w:lineRule="auto"/>
        <w:ind w:left="284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Zapoznaliśmy się ze Specyfikacją Warunków Zamówienia (SWZ) i nie wnosimy do niej zastrzeżeń.</w:t>
      </w:r>
    </w:p>
    <w:p w14:paraId="6FD69DA4" w14:textId="77777777" w:rsidR="00575B96" w:rsidRPr="00575B96" w:rsidRDefault="00575B96" w:rsidP="000372B1">
      <w:pPr>
        <w:numPr>
          <w:ilvl w:val="0"/>
          <w:numId w:val="44"/>
        </w:numPr>
        <w:tabs>
          <w:tab w:val="left" w:pos="567"/>
          <w:tab w:val="left" w:pos="720"/>
        </w:tabs>
        <w:suppressAutoHyphens/>
        <w:spacing w:after="0" w:line="240" w:lineRule="auto"/>
        <w:ind w:left="284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Przedmiot zamówienia wykonamy w terminie określonym w SWZ. </w:t>
      </w:r>
    </w:p>
    <w:p w14:paraId="176A83AF" w14:textId="77777777" w:rsidR="00575B96" w:rsidRPr="00575B96" w:rsidRDefault="00575B96" w:rsidP="000372B1">
      <w:pPr>
        <w:numPr>
          <w:ilvl w:val="0"/>
          <w:numId w:val="44"/>
        </w:numPr>
        <w:tabs>
          <w:tab w:val="left" w:pos="567"/>
          <w:tab w:val="left" w:pos="720"/>
        </w:tabs>
        <w:suppressAutoHyphens/>
        <w:spacing w:after="0" w:line="240" w:lineRule="auto"/>
        <w:ind w:left="284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Uważamy się za związanych niniejszą ofertą na czas określony w SWZ.</w:t>
      </w:r>
    </w:p>
    <w:p w14:paraId="6C4A81A6" w14:textId="77777777" w:rsidR="00575B96" w:rsidRPr="00575B96" w:rsidRDefault="00575B96" w:rsidP="000372B1">
      <w:pPr>
        <w:numPr>
          <w:ilvl w:val="0"/>
          <w:numId w:val="44"/>
        </w:numPr>
        <w:tabs>
          <w:tab w:val="left" w:pos="567"/>
          <w:tab w:val="left" w:pos="720"/>
        </w:tabs>
        <w:suppressAutoHyphens/>
        <w:spacing w:after="0" w:line="240" w:lineRule="auto"/>
        <w:ind w:left="284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Akceptujemy warunki płatności określone w projekcie umowy.</w:t>
      </w:r>
    </w:p>
    <w:p w14:paraId="015CBC89" w14:textId="77777777" w:rsidR="00575B96" w:rsidRPr="00575B96" w:rsidRDefault="00575B96" w:rsidP="000372B1">
      <w:pPr>
        <w:numPr>
          <w:ilvl w:val="0"/>
          <w:numId w:val="44"/>
        </w:numPr>
        <w:tabs>
          <w:tab w:val="left" w:pos="567"/>
          <w:tab w:val="left" w:pos="720"/>
        </w:tabs>
        <w:suppressAutoHyphens/>
        <w:spacing w:after="0" w:line="240" w:lineRule="auto"/>
        <w:ind w:left="284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Usługi objęte zamówieniem wykonamy sami / z udziałem podwykonawców*.</w:t>
      </w:r>
    </w:p>
    <w:p w14:paraId="5DB997BA" w14:textId="77777777" w:rsidR="00575B96" w:rsidRPr="00575B96" w:rsidRDefault="00575B96" w:rsidP="000372B1">
      <w:pPr>
        <w:numPr>
          <w:ilvl w:val="0"/>
          <w:numId w:val="44"/>
        </w:numPr>
        <w:tabs>
          <w:tab w:val="left" w:pos="567"/>
          <w:tab w:val="left" w:pos="720"/>
        </w:tabs>
        <w:suppressAutoHyphens/>
        <w:spacing w:after="0" w:line="240" w:lineRule="auto"/>
        <w:ind w:left="284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Otrzymaliśmy konieczne informacje do przygotowania oferty.</w:t>
      </w:r>
    </w:p>
    <w:p w14:paraId="33FEB11C" w14:textId="77777777" w:rsidR="00575B96" w:rsidRPr="00575B96" w:rsidRDefault="00575B96" w:rsidP="000372B1">
      <w:pPr>
        <w:numPr>
          <w:ilvl w:val="0"/>
          <w:numId w:val="44"/>
        </w:numPr>
        <w:tabs>
          <w:tab w:val="left" w:pos="567"/>
          <w:tab w:val="left" w:pos="720"/>
        </w:tabs>
        <w:suppressAutoHyphens/>
        <w:spacing w:after="0" w:line="240" w:lineRule="auto"/>
        <w:ind w:left="284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Akceptujemy zapisy projektu umowy.</w:t>
      </w:r>
    </w:p>
    <w:p w14:paraId="4CDD4BC0" w14:textId="77777777" w:rsidR="00575B96" w:rsidRPr="00575B96" w:rsidRDefault="00575B96" w:rsidP="00575B96">
      <w:pPr>
        <w:tabs>
          <w:tab w:val="left" w:pos="720"/>
        </w:tabs>
        <w:suppressAutoHyphens/>
        <w:spacing w:after="0" w:line="240" w:lineRule="auto"/>
        <w:ind w:left="227"/>
        <w:jc w:val="both"/>
        <w:rPr>
          <w:rFonts w:ascii="Cambria" w:eastAsia="Times New Roman" w:hAnsi="Cambria" w:cs="Calibri Light"/>
          <w:lang w:eastAsia="ar-SA"/>
        </w:rPr>
      </w:pPr>
    </w:p>
    <w:p w14:paraId="60AFD0A7" w14:textId="77777777" w:rsidR="00575B96" w:rsidRPr="00575B96" w:rsidRDefault="00575B96" w:rsidP="000372B1">
      <w:pPr>
        <w:numPr>
          <w:ilvl w:val="0"/>
          <w:numId w:val="43"/>
        </w:numPr>
        <w:suppressAutoHyphens/>
        <w:autoSpaceDE w:val="0"/>
        <w:spacing w:after="0" w:line="240" w:lineRule="auto"/>
        <w:ind w:left="357" w:hanging="357"/>
        <w:jc w:val="both"/>
        <w:rPr>
          <w:rFonts w:ascii="Cambria" w:eastAsia="Times New Roman" w:hAnsi="Cambria" w:cs="Calibri Light"/>
          <w:bCs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W przypadku wybrania naszej oferty jako najkorzystniejszej zobowiązujemy się do podpisania umowy na warunkach zawartych w SWZ, w miejscu i terminie wskazanym przez Zamawiającego. </w:t>
      </w:r>
    </w:p>
    <w:p w14:paraId="53E47095" w14:textId="77777777" w:rsidR="00575B96" w:rsidRPr="00575B96" w:rsidRDefault="00575B96" w:rsidP="000372B1">
      <w:pPr>
        <w:numPr>
          <w:ilvl w:val="0"/>
          <w:numId w:val="43"/>
        </w:numPr>
        <w:suppressAutoHyphens/>
        <w:autoSpaceDE w:val="0"/>
        <w:spacing w:before="120" w:after="0" w:line="240" w:lineRule="auto"/>
        <w:ind w:left="357" w:hanging="357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bCs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DBFDCC4" w14:textId="77777777" w:rsidR="00575B96" w:rsidRPr="00575B96" w:rsidRDefault="00575B96" w:rsidP="00575B96">
      <w:pPr>
        <w:suppressAutoHyphens/>
        <w:autoSpaceDE w:val="0"/>
        <w:spacing w:after="0" w:line="240" w:lineRule="auto"/>
        <w:ind w:left="357"/>
        <w:jc w:val="both"/>
        <w:rPr>
          <w:rFonts w:ascii="Cambria" w:eastAsia="Times New Roman" w:hAnsi="Cambria" w:cs="Calibri Light"/>
          <w:lang w:eastAsia="ar-SA"/>
        </w:rPr>
      </w:pPr>
    </w:p>
    <w:p w14:paraId="448546D6" w14:textId="77777777" w:rsidR="00575B96" w:rsidRPr="00575B96" w:rsidRDefault="00575B96" w:rsidP="000372B1">
      <w:pPr>
        <w:numPr>
          <w:ilvl w:val="0"/>
          <w:numId w:val="43"/>
        </w:num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Wykonawca jest mikro/małym/średnim/dużym przedsiębiorcą w rozumieniu art. 7 ustawy z dnia 6 marca 2018 r. Prawo przedsiębiorców (Dz. U. z 2018 r., poz. 646 z późn. zm.)*.</w:t>
      </w:r>
    </w:p>
    <w:p w14:paraId="47FB4E7E" w14:textId="77777777" w:rsidR="00575B96" w:rsidRPr="00575B96" w:rsidRDefault="00575B96" w:rsidP="000372B1">
      <w:pPr>
        <w:numPr>
          <w:ilvl w:val="0"/>
          <w:numId w:val="43"/>
        </w:numPr>
        <w:suppressAutoHyphens/>
        <w:autoSpaceDE w:val="0"/>
        <w:spacing w:before="120" w:after="0" w:line="240" w:lineRule="auto"/>
        <w:ind w:left="357" w:hanging="357"/>
        <w:jc w:val="both"/>
        <w:rPr>
          <w:rFonts w:ascii="Cambria" w:eastAsia="Times New Roman" w:hAnsi="Cambria" w:cs="Calibri Light"/>
          <w:b/>
          <w:bCs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Oferta składa się z .............. kolejno ponumerowanych stron i zawiera dokumenty </w:t>
      </w:r>
      <w:r w:rsidRPr="00575B96">
        <w:rPr>
          <w:rFonts w:ascii="Cambria" w:eastAsia="Times New Roman" w:hAnsi="Cambria" w:cs="Calibri Light"/>
          <w:lang w:eastAsia="ar-SA"/>
        </w:rPr>
        <w:br/>
        <w:t xml:space="preserve">wg załączonego spisu:  </w:t>
      </w:r>
      <w:r w:rsidRPr="00575B96">
        <w:rPr>
          <w:rFonts w:ascii="Cambria" w:eastAsia="Times New Roman" w:hAnsi="Cambria" w:cs="Calibri Light"/>
          <w:lang w:eastAsia="ar-SA"/>
        </w:rPr>
        <w:tab/>
      </w:r>
      <w:r w:rsidRPr="00575B96">
        <w:rPr>
          <w:rFonts w:ascii="Cambria" w:eastAsia="Times New Roman" w:hAnsi="Cambria" w:cs="Calibri Light"/>
          <w:lang w:eastAsia="ar-SA"/>
        </w:rPr>
        <w:tab/>
      </w:r>
      <w:r w:rsidRPr="00575B96">
        <w:rPr>
          <w:rFonts w:ascii="Cambria" w:eastAsia="Times New Roman" w:hAnsi="Cambria" w:cs="Calibri Light"/>
          <w:lang w:eastAsia="ar-SA"/>
        </w:rPr>
        <w:tab/>
      </w:r>
    </w:p>
    <w:p w14:paraId="0EFF0DF2" w14:textId="77777777" w:rsidR="00575B96" w:rsidRPr="00575B96" w:rsidRDefault="00575B96" w:rsidP="000372B1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……</w:t>
      </w:r>
    </w:p>
    <w:p w14:paraId="69C6AC0B" w14:textId="77777777" w:rsidR="00575B96" w:rsidRPr="00575B96" w:rsidRDefault="00575B96" w:rsidP="000372B1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……</w:t>
      </w:r>
    </w:p>
    <w:p w14:paraId="05C30581" w14:textId="77777777" w:rsidR="00575B96" w:rsidRPr="00575B96" w:rsidRDefault="00575B96" w:rsidP="000372B1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……</w:t>
      </w:r>
    </w:p>
    <w:p w14:paraId="25B6E1BC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* niepotrzebne skreślić</w:t>
      </w:r>
    </w:p>
    <w:p w14:paraId="73FEA1CA" w14:textId="77777777" w:rsidR="00575B96" w:rsidRPr="00575B96" w:rsidRDefault="00575B96" w:rsidP="00575B96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b/>
          <w:lang w:eastAsia="ar-SA"/>
        </w:rPr>
      </w:pPr>
    </w:p>
    <w:p w14:paraId="0A91C0F1" w14:textId="77777777" w:rsidR="00575B96" w:rsidRPr="00575B96" w:rsidRDefault="00575B96" w:rsidP="00575B96">
      <w:pPr>
        <w:suppressAutoHyphens/>
        <w:spacing w:after="0" w:line="240" w:lineRule="auto"/>
        <w:ind w:left="3540" w:firstLine="708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ab/>
      </w:r>
    </w:p>
    <w:p w14:paraId="14A38916" w14:textId="77777777" w:rsidR="00575B96" w:rsidRPr="00575B96" w:rsidRDefault="00575B96" w:rsidP="00575B96">
      <w:pPr>
        <w:suppressAutoHyphens/>
        <w:spacing w:after="0" w:line="240" w:lineRule="auto"/>
        <w:ind w:left="3540" w:firstLine="708"/>
        <w:jc w:val="both"/>
        <w:rPr>
          <w:rFonts w:ascii="Cambria" w:eastAsia="Times New Roman" w:hAnsi="Cambria" w:cs="Calibri Light"/>
          <w:lang w:eastAsia="ar-SA"/>
        </w:rPr>
      </w:pPr>
    </w:p>
    <w:p w14:paraId="60CED8EC" w14:textId="77777777" w:rsidR="00575B96" w:rsidRPr="00575B96" w:rsidRDefault="00575B96" w:rsidP="00575B96">
      <w:pPr>
        <w:suppressAutoHyphens/>
        <w:spacing w:after="0" w:line="240" w:lineRule="auto"/>
        <w:ind w:left="3540" w:firstLine="708"/>
        <w:jc w:val="both"/>
        <w:rPr>
          <w:rFonts w:ascii="Cambria" w:eastAsia="Times New Roman" w:hAnsi="Cambria" w:cs="Calibri Light"/>
          <w:lang w:eastAsia="ar-SA"/>
        </w:rPr>
      </w:pPr>
    </w:p>
    <w:p w14:paraId="7A64BDF5" w14:textId="77777777" w:rsidR="00575B96" w:rsidRPr="00575B96" w:rsidRDefault="00575B96" w:rsidP="00575B96">
      <w:pPr>
        <w:suppressAutoHyphens/>
        <w:spacing w:after="0" w:line="240" w:lineRule="auto"/>
        <w:ind w:left="3540" w:firstLine="708"/>
        <w:jc w:val="both"/>
        <w:rPr>
          <w:rFonts w:ascii="Cambria" w:eastAsia="Times New Roman" w:hAnsi="Cambria" w:cs="Calibri Light"/>
          <w:lang w:eastAsia="ar-SA"/>
        </w:rPr>
      </w:pPr>
    </w:p>
    <w:p w14:paraId="05D8533F" w14:textId="77777777" w:rsidR="00575B96" w:rsidRPr="00575B96" w:rsidRDefault="00575B96" w:rsidP="00575B96">
      <w:pPr>
        <w:suppressAutoHyphens/>
        <w:spacing w:after="0" w:line="240" w:lineRule="auto"/>
        <w:ind w:left="4248" w:firstLine="708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......................................................................................... </w:t>
      </w:r>
    </w:p>
    <w:p w14:paraId="56FE5973" w14:textId="77777777" w:rsidR="00575B96" w:rsidRPr="00575B96" w:rsidRDefault="00575B96" w:rsidP="00575B96">
      <w:pPr>
        <w:suppressAutoHyphens/>
        <w:spacing w:after="0" w:line="240" w:lineRule="auto"/>
        <w:ind w:left="4962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(podpisy osób wskazanych w dokumencie uprawniającym do występowania w obrocie prawnym lub posiadających </w:t>
      </w:r>
    </w:p>
    <w:p w14:paraId="7578B4A3" w14:textId="77777777" w:rsidR="00575B96" w:rsidRPr="00575B96" w:rsidRDefault="00575B96" w:rsidP="00531A46">
      <w:pPr>
        <w:pStyle w:val="pkt"/>
        <w:spacing w:before="0" w:after="0" w:line="240" w:lineRule="auto"/>
        <w:ind w:left="0" w:firstLine="0"/>
        <w:jc w:val="center"/>
        <w:rPr>
          <w:rFonts w:ascii="Cambria" w:hAnsi="Cambria" w:cs="Arial"/>
          <w:sz w:val="22"/>
        </w:rPr>
      </w:pPr>
    </w:p>
    <w:p w14:paraId="103AC27F" w14:textId="49E6ED2B" w:rsidR="000E0E4B" w:rsidRPr="00575B96" w:rsidRDefault="000E0E4B" w:rsidP="00531A46">
      <w:pPr>
        <w:pStyle w:val="pkt"/>
        <w:spacing w:before="0" w:after="0" w:line="240" w:lineRule="auto"/>
        <w:ind w:left="0" w:firstLine="0"/>
        <w:rPr>
          <w:rFonts w:ascii="Cambria" w:hAnsi="Cambria" w:cs="Arial"/>
          <w:sz w:val="22"/>
        </w:rPr>
      </w:pPr>
    </w:p>
    <w:p w14:paraId="31B9560D" w14:textId="77777777" w:rsidR="00575B96" w:rsidRPr="00575B96" w:rsidRDefault="00575B96" w:rsidP="00575B96">
      <w:pPr>
        <w:pageBreakBefore/>
        <w:suppressAutoHyphens/>
        <w:autoSpaceDE w:val="0"/>
        <w:spacing w:after="0" w:line="240" w:lineRule="auto"/>
        <w:ind w:left="4956" w:firstLine="708"/>
        <w:jc w:val="right"/>
        <w:rPr>
          <w:rFonts w:ascii="Cambria" w:eastAsia="Times New Roman" w:hAnsi="Cambria" w:cs="Calibri Light"/>
          <w:i/>
          <w:lang w:eastAsia="ar-SA"/>
        </w:rPr>
      </w:pPr>
      <w:r w:rsidRPr="00575B96">
        <w:rPr>
          <w:rFonts w:ascii="Cambria" w:eastAsia="Times New Roman" w:hAnsi="Cambria" w:cs="Calibri Light"/>
          <w:i/>
          <w:lang w:eastAsia="ar-SA"/>
        </w:rPr>
        <w:lastRenderedPageBreak/>
        <w:t>Załącznik nr 3 do SWZ</w:t>
      </w:r>
    </w:p>
    <w:p w14:paraId="2E26F38F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1312" behindDoc="0" locked="0" layoutInCell="1" allowOverlap="1" wp14:anchorId="0927D370" wp14:editId="57E73106">
                <wp:simplePos x="0" y="0"/>
                <wp:positionH relativeFrom="margin">
                  <wp:posOffset>-42545</wp:posOffset>
                </wp:positionH>
                <wp:positionV relativeFrom="paragraph">
                  <wp:posOffset>25400</wp:posOffset>
                </wp:positionV>
                <wp:extent cx="1981200" cy="990600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575B96" w14:paraId="4137F7A1" w14:textId="77777777"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D09980" w14:textId="77777777" w:rsidR="00575B96" w:rsidRDefault="00575B96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14:paraId="419D8F54" w14:textId="77777777" w:rsidR="00575B96" w:rsidRDefault="00575B96">
                                  <w:pPr>
                                    <w:autoSpaceDE w:val="0"/>
                                  </w:pPr>
                                </w:p>
                                <w:p w14:paraId="54905C76" w14:textId="77777777" w:rsidR="00575B96" w:rsidRDefault="00575B96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1B23B062" w14:textId="77777777" w:rsidR="00575B96" w:rsidRDefault="00575B96" w:rsidP="00575B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7D370" id="Pole tekstowe 4" o:spid="_x0000_s1027" type="#_x0000_t202" style="position:absolute;margin-left:-3.35pt;margin-top:2pt;width:156pt;height:78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YBjgIAACgFAAAOAAAAZHJzL2Uyb0RvYy54bWysVG1v2yAQ/j5p/wHxPbUduWls1an6skyT&#10;uq1Stx9AbByjYo4Bid1N++87IE6b7cs0zR/wAcdz99w9cHk19pLsubECVEWzs5QSrmpohNpW9OuX&#10;9WxJiXVMNUyC4hV95pZerd6+uRx0yefQgWy4IQiibDnoinbO6TJJbN3xntkz0FzhZgumZw6nZps0&#10;hg2I3stknqaLZADTaAM1txZX7+ImXQX8tuW1+9y2ljsiK4q5uTCaMG78mKwuWbk1THeiPqTB/iGL&#10;ngmFQY9Qd8wxsjPiD6he1AYstO6shj6BthU1DxyQTZb+xuaxY5oHLlgcq49lsv8Ptv60fzBENBXN&#10;KVGsxxY9gOTE8SfrYOAk9yUatC3R81GjrxtvYMRWB7pW30P9ZImC246pLb82BoaOswZTzPzJ5NXR&#10;iGM9yGb4CA3GYjsHAWhsTe/rhxUhiI6tej62h4+O1D5kscyw55TUuFcU6QJtH4KV02ltrHvPoSfe&#10;qKjB9gd0tr+3LrpOLj6YBSmatZAyTMx2cysN2TOUyjp88azUHYurUzgbXUPoEwypPJICjxnDxRVk&#10;gAn4Pc8l6OJHkc3z9GZezNaL5cUsX+fns+IiXc7SrLgpFmle5Hfrnz6DLC870TRc3QvFJ41m+d9p&#10;4HBborqCSsmAxTufnwdyJ9kfaB24pv471PfErRcOr6wUfUWXRydW+q6/Uw3SZqVjQkY7OU0/lAxr&#10;MP1DVYJGvCyiQNy4GYMig4C8fjbQPKNoDGBPsf343KDRgflOyYBXt6L2244ZTon8oFB4/p5PhpmM&#10;zWQwVePRijpKonnr4nuw00ZsO0SO0lZwjeJsRdDNSxaYuZ/gdQwcDk+Hv++v58Hr5YFb/QIAAP//&#10;AwBQSwMEFAAGAAgAAAAhAGGoP9XcAAAACAEAAA8AAABkcnMvZG93bnJldi54bWxMj8FOwzAQRO9I&#10;/IO1SNxauw2kJY1TQRFcKwJSr268TaLE6yh22/D3LCc4ruZp9k2+nVwvLjiG1pOGxVyBQKq8banW&#10;8PX5NluDCNGQNb0n1PCNAbbF7U1uMuuv9IGXMtaCSyhkRkMT45BJGaoGnQlzPyBxdvKjM5HPsZZ2&#10;NFcud71cKpVKZ1riD40ZcNdg1ZVnpyHZL1eH8F6+7oYDPnXr8NKdqNH6/m563oCIOMU/GH71WR0K&#10;djr6M9kgeg2zdMWkhgdexHGiHhMQR+ZSpUAWufw/oPgBAAD//wMAUEsBAi0AFAAGAAgAAAAhALaD&#10;OJL+AAAA4QEAABMAAAAAAAAAAAAAAAAAAAAAAFtDb250ZW50X1R5cGVzXS54bWxQSwECLQAUAAYA&#10;CAAAACEAOP0h/9YAAACUAQAACwAAAAAAAAAAAAAAAAAvAQAAX3JlbHMvLnJlbHNQSwECLQAUAAYA&#10;CAAAACEAaIwWAY4CAAAoBQAADgAAAAAAAAAAAAAAAAAuAgAAZHJzL2Uyb0RvYy54bWxQSwECLQAU&#10;AAYACAAAACEAYag/1dwAAAAIAQAADwAAAAAAAAAAAAAAAADo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575B96" w14:paraId="4137F7A1" w14:textId="77777777"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D09980" w14:textId="77777777" w:rsidR="00575B96" w:rsidRDefault="00575B96">
                            <w:pPr>
                              <w:autoSpaceDE w:val="0"/>
                              <w:snapToGrid w:val="0"/>
                            </w:pPr>
                          </w:p>
                          <w:p w14:paraId="419D8F54" w14:textId="77777777" w:rsidR="00575B96" w:rsidRDefault="00575B96">
                            <w:pPr>
                              <w:autoSpaceDE w:val="0"/>
                            </w:pPr>
                          </w:p>
                          <w:p w14:paraId="54905C76" w14:textId="77777777" w:rsidR="00575B96" w:rsidRDefault="00575B96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1B23B062" w14:textId="77777777" w:rsidR="00575B96" w:rsidRDefault="00575B96" w:rsidP="00575B9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275A8FB0" w14:textId="77777777" w:rsidR="00575B96" w:rsidRPr="00575B96" w:rsidRDefault="00575B96" w:rsidP="00575B96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Calibri Light"/>
          <w:b/>
          <w:lang w:eastAsia="ar-SA"/>
        </w:rPr>
      </w:pPr>
    </w:p>
    <w:p w14:paraId="58472B80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b/>
          <w:lang w:eastAsia="ar-SA"/>
        </w:rPr>
      </w:pPr>
    </w:p>
    <w:p w14:paraId="3D5CC22A" w14:textId="77777777" w:rsidR="00575B96" w:rsidRPr="00575B96" w:rsidRDefault="00575B96" w:rsidP="00575B96">
      <w:pPr>
        <w:keepNext/>
        <w:tabs>
          <w:tab w:val="left" w:pos="1296"/>
        </w:tabs>
        <w:suppressAutoHyphens/>
        <w:autoSpaceDE w:val="0"/>
        <w:spacing w:after="0" w:line="240" w:lineRule="auto"/>
        <w:ind w:left="1296" w:hanging="1296"/>
        <w:jc w:val="center"/>
        <w:outlineLvl w:val="6"/>
        <w:rPr>
          <w:rFonts w:ascii="Cambria" w:eastAsia="Times New Roman" w:hAnsi="Cambria" w:cs="Calibri Light"/>
          <w:smallCaps/>
          <w:shd w:val="clear" w:color="auto" w:fill="C0C0C0"/>
          <w:lang w:eastAsia="ar-SA"/>
        </w:rPr>
      </w:pPr>
    </w:p>
    <w:p w14:paraId="2A9197FB" w14:textId="77777777" w:rsidR="00575B96" w:rsidRPr="00575B96" w:rsidRDefault="00575B96" w:rsidP="00575B96">
      <w:pPr>
        <w:keepNext/>
        <w:tabs>
          <w:tab w:val="left" w:pos="1296"/>
        </w:tabs>
        <w:suppressAutoHyphens/>
        <w:autoSpaceDE w:val="0"/>
        <w:spacing w:after="0" w:line="240" w:lineRule="auto"/>
        <w:ind w:left="1296" w:hanging="1296"/>
        <w:jc w:val="center"/>
        <w:outlineLvl w:val="6"/>
        <w:rPr>
          <w:rFonts w:ascii="Cambria" w:eastAsia="Times New Roman" w:hAnsi="Cambria" w:cs="Calibri Light"/>
          <w:smallCaps/>
          <w:shd w:val="clear" w:color="auto" w:fill="C0C0C0"/>
          <w:lang w:eastAsia="ar-SA"/>
        </w:rPr>
      </w:pPr>
    </w:p>
    <w:p w14:paraId="2E80400B" w14:textId="60E8B275" w:rsidR="00575B96" w:rsidRDefault="00575B96" w:rsidP="00575B96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="Cambria" w:eastAsia="Times New Roman" w:hAnsi="Cambria" w:cs="Calibri Light"/>
          <w:b/>
          <w:lang w:eastAsia="ar-SA"/>
        </w:rPr>
      </w:pPr>
    </w:p>
    <w:p w14:paraId="5A132465" w14:textId="08311DDF" w:rsidR="00575B96" w:rsidRDefault="00575B96" w:rsidP="00575B96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="Cambria" w:eastAsia="Times New Roman" w:hAnsi="Cambria" w:cs="Calibri Light"/>
          <w:b/>
          <w:lang w:eastAsia="ar-SA"/>
        </w:rPr>
      </w:pPr>
    </w:p>
    <w:p w14:paraId="5F53B5A6" w14:textId="77777777" w:rsidR="00575B96" w:rsidRPr="00575B96" w:rsidRDefault="00575B96" w:rsidP="00575B96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="Cambria" w:eastAsia="Times New Roman" w:hAnsi="Cambria" w:cs="Calibri Light"/>
          <w:b/>
          <w:lang w:eastAsia="ar-SA"/>
        </w:rPr>
      </w:pPr>
    </w:p>
    <w:p w14:paraId="0925A0E5" w14:textId="77777777" w:rsidR="00575B96" w:rsidRPr="00575B96" w:rsidRDefault="00575B96" w:rsidP="00575B96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Calibri Light"/>
          <w:b/>
          <w:lang w:eastAsia="ar-SA"/>
        </w:rPr>
        <w:t>OŚWIADCZENIE</w:t>
      </w:r>
    </w:p>
    <w:p w14:paraId="039A1BD4" w14:textId="77777777" w:rsidR="00575B96" w:rsidRPr="00575B96" w:rsidRDefault="00575B96" w:rsidP="00575B96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Calibri Light"/>
          <w:b/>
          <w:lang w:eastAsia="ar-SA"/>
        </w:rPr>
        <w:t>o spełnianiu warunków udziału w postępowaniu</w:t>
      </w:r>
      <w:r w:rsidRPr="00575B96">
        <w:rPr>
          <w:rFonts w:ascii="Cambria" w:eastAsia="Times New Roman" w:hAnsi="Cambria" w:cs="Calibri Light"/>
          <w:lang w:eastAsia="ar-SA"/>
        </w:rPr>
        <w:t xml:space="preserve"> </w:t>
      </w:r>
    </w:p>
    <w:p w14:paraId="4A2A550E" w14:textId="79B2336D" w:rsidR="00575B96" w:rsidRDefault="00575B96" w:rsidP="00575B96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Calibri Light"/>
          <w:b/>
          <w:lang w:eastAsia="ar-SA"/>
        </w:rPr>
        <w:t>oraz o braku podstaw do wykluczenia z postępowania</w:t>
      </w:r>
    </w:p>
    <w:p w14:paraId="446BC533" w14:textId="77777777" w:rsidR="00575B96" w:rsidRPr="00575B96" w:rsidRDefault="00575B96" w:rsidP="00575B96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</w:p>
    <w:p w14:paraId="550DC709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b/>
          <w:lang w:eastAsia="ar-SA"/>
        </w:rPr>
      </w:pPr>
    </w:p>
    <w:p w14:paraId="0C999304" w14:textId="77777777" w:rsidR="00575B96" w:rsidRPr="00575B96" w:rsidRDefault="00575B96" w:rsidP="00575B96">
      <w:pPr>
        <w:suppressAutoHyphens/>
        <w:spacing w:after="120" w:line="240" w:lineRule="auto"/>
        <w:ind w:left="284"/>
        <w:jc w:val="both"/>
        <w:rPr>
          <w:rFonts w:ascii="Cambria" w:eastAsia="Times New Roman" w:hAnsi="Cambria" w:cs="Calibri Light"/>
          <w:lang w:val="x-none" w:eastAsia="ar-SA"/>
        </w:rPr>
      </w:pPr>
      <w:r w:rsidRPr="00575B96">
        <w:rPr>
          <w:rFonts w:ascii="Cambria" w:eastAsia="Times New Roman" w:hAnsi="Cambria" w:cs="Calibri Light"/>
          <w:lang w:val="x-none" w:eastAsia="ar-SA"/>
        </w:rPr>
        <w:t xml:space="preserve">Przystępując do udziału w </w:t>
      </w:r>
      <w:r w:rsidRPr="00575B96">
        <w:rPr>
          <w:rFonts w:ascii="Cambria" w:hAnsi="Cambria"/>
          <w:lang w:eastAsia="pl-PL"/>
        </w:rPr>
        <w:t xml:space="preserve">postępowaniu o udzielenie zamówienia klasycznego </w:t>
      </w:r>
      <w:r w:rsidRPr="00575B96">
        <w:rPr>
          <w:rFonts w:ascii="Cambria" w:eastAsia="Calibri" w:hAnsi="Cambria" w:cs="Calibri Light"/>
        </w:rPr>
        <w:t xml:space="preserve">o wartości mniejszej niż progi unijne – w trybie podstawowym bez przeprowadzenia negocjacji – </w:t>
      </w:r>
      <w:r w:rsidRPr="00575B96">
        <w:rPr>
          <w:rFonts w:ascii="Cambria" w:hAnsi="Cambria"/>
          <w:lang w:eastAsia="pl-PL"/>
        </w:rPr>
        <w:t xml:space="preserve">na </w:t>
      </w:r>
      <w:r w:rsidRPr="00575B96">
        <w:rPr>
          <w:rFonts w:ascii="Cambria" w:eastAsia="Calibri" w:hAnsi="Cambria" w:cs="Calibri Light"/>
        </w:rPr>
        <w:t xml:space="preserve">kompleksową obsługę transportu dzieł sztuki na wystawę pod tytułem: </w:t>
      </w:r>
      <w:r w:rsidRPr="00575B96">
        <w:rPr>
          <w:rFonts w:ascii="Cambria" w:eastAsia="Calibri" w:hAnsi="Cambria" w:cs="Calibri Light"/>
          <w:i/>
        </w:rPr>
        <w:t>„Arcydzieła z Watykanu. Wystawa w stulecie urodzin Jana Pawła II”</w:t>
      </w:r>
      <w:r w:rsidRPr="00575B96">
        <w:rPr>
          <w:rFonts w:ascii="Cambria" w:eastAsia="Calibri" w:hAnsi="Cambria" w:cs="Calibri Light"/>
        </w:rPr>
        <w:t xml:space="preserve">, prowadzonym przez Zamawiającego pod sygn. postęp. </w:t>
      </w:r>
      <w:r w:rsidRPr="00575B96">
        <w:rPr>
          <w:rFonts w:ascii="Cambria" w:hAnsi="Cambria" w:cs="Calibri Light"/>
          <w:lang w:val="x-none" w:eastAsia="ar-SA"/>
        </w:rPr>
        <w:t>Z</w:t>
      </w:r>
      <w:r w:rsidRPr="00575B96">
        <w:rPr>
          <w:rFonts w:ascii="Cambria" w:hAnsi="Cambria" w:cs="Calibri Light"/>
          <w:lang w:eastAsia="ar-SA"/>
        </w:rPr>
        <w:t>N</w:t>
      </w:r>
      <w:r w:rsidRPr="00575B96">
        <w:rPr>
          <w:rFonts w:ascii="Cambria" w:hAnsi="Cambria" w:cs="Calibri Light"/>
          <w:lang w:val="x-none" w:eastAsia="ar-SA"/>
        </w:rPr>
        <w:t>.26.1.</w:t>
      </w:r>
      <w:r w:rsidRPr="00575B96">
        <w:rPr>
          <w:rFonts w:ascii="Cambria" w:hAnsi="Cambria" w:cs="Calibri Light"/>
          <w:lang w:eastAsia="ar-SA"/>
        </w:rPr>
        <w:t>1</w:t>
      </w:r>
      <w:r w:rsidRPr="00575B96">
        <w:rPr>
          <w:rFonts w:ascii="Cambria" w:hAnsi="Cambria" w:cs="Calibri Light"/>
          <w:lang w:val="x-none" w:eastAsia="ar-SA"/>
        </w:rPr>
        <w:t>.2021</w:t>
      </w:r>
      <w:r w:rsidRPr="00575B96">
        <w:rPr>
          <w:rFonts w:ascii="Cambria" w:hAnsi="Cambria" w:cs="Calibri Light"/>
        </w:rPr>
        <w:t>,</w:t>
      </w:r>
      <w:r w:rsidRPr="00575B96">
        <w:rPr>
          <w:rFonts w:ascii="Cambria" w:eastAsia="Times New Roman" w:hAnsi="Cambria" w:cs="Calibri Light"/>
          <w:lang w:eastAsia="ar-SA"/>
        </w:rPr>
        <w:t xml:space="preserve"> oświadczamy, co następuje</w:t>
      </w:r>
      <w:r w:rsidRPr="00575B96">
        <w:rPr>
          <w:rFonts w:ascii="Cambria" w:eastAsia="Times New Roman" w:hAnsi="Cambria" w:cs="Calibri Light"/>
          <w:lang w:val="x-none" w:eastAsia="ar-SA"/>
        </w:rPr>
        <w:t>:</w:t>
      </w:r>
    </w:p>
    <w:p w14:paraId="7AA9C5C2" w14:textId="77777777" w:rsidR="00575B96" w:rsidRPr="00575B96" w:rsidRDefault="00575B96" w:rsidP="00575B96">
      <w:pPr>
        <w:suppressAutoHyphens/>
        <w:spacing w:after="120" w:line="240" w:lineRule="auto"/>
        <w:ind w:left="283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A.WARUNKI UDZIAŁU W POSTĘPOWANIU</w:t>
      </w:r>
    </w:p>
    <w:p w14:paraId="5E14A45A" w14:textId="77777777" w:rsidR="00575B96" w:rsidRPr="00575B96" w:rsidRDefault="00575B96" w:rsidP="000372B1">
      <w:pPr>
        <w:numPr>
          <w:ilvl w:val="0"/>
          <w:numId w:val="37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 Light"/>
          <w:lang w:val="x-none"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Oświadczamy, że </w:t>
      </w:r>
      <w:r w:rsidRPr="00575B96">
        <w:rPr>
          <w:rFonts w:ascii="Cambria" w:eastAsia="Times New Roman" w:hAnsi="Cambria" w:cs="Calibri Light"/>
          <w:lang w:val="x-none" w:eastAsia="ar-SA"/>
        </w:rPr>
        <w:t>spełniamy określone w SWZ warunki udziału w postępowaniu dotyczące:</w:t>
      </w:r>
    </w:p>
    <w:p w14:paraId="58F1FAB8" w14:textId="77777777" w:rsidR="00575B96" w:rsidRPr="00575B96" w:rsidRDefault="00575B96" w:rsidP="000372B1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709" w:firstLine="0"/>
        <w:rPr>
          <w:rFonts w:ascii="Cambria" w:eastAsia="Calibri" w:hAnsi="Cambria" w:cs="Arial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zdolności zawodowej, technicznej i ekonomicznej.</w:t>
      </w:r>
    </w:p>
    <w:p w14:paraId="562C3F82" w14:textId="77777777" w:rsidR="00575B96" w:rsidRPr="00575B96" w:rsidRDefault="00575B96" w:rsidP="000372B1">
      <w:pPr>
        <w:numPr>
          <w:ilvl w:val="0"/>
          <w:numId w:val="37"/>
        </w:numPr>
        <w:suppressAutoHyphens/>
        <w:spacing w:before="120" w:after="0" w:line="240" w:lineRule="auto"/>
        <w:ind w:left="709" w:hanging="425"/>
        <w:jc w:val="both"/>
        <w:rPr>
          <w:rFonts w:ascii="Cambria" w:eastAsia="Calibri" w:hAnsi="Cambria" w:cs="Arial"/>
          <w:lang w:eastAsia="ar-SA"/>
        </w:rPr>
      </w:pPr>
      <w:r w:rsidRPr="00575B96">
        <w:rPr>
          <w:rFonts w:ascii="Cambria" w:eastAsia="Calibri" w:hAnsi="Cambria" w:cs="Arial"/>
          <w:lang w:eastAsia="ar-SA"/>
        </w:rPr>
        <w:t>Oświadczamy, że w celu wykazania spełniania warunków udziału w postępowaniu, określonych przez Zamawiającego w ………………………………………………………...……….. (</w:t>
      </w:r>
      <w:r w:rsidRPr="00575B96">
        <w:rPr>
          <w:rFonts w:ascii="Cambria" w:eastAsia="Calibri" w:hAnsi="Cambria" w:cs="Arial"/>
          <w:i/>
          <w:lang w:eastAsia="ar-SA"/>
        </w:rPr>
        <w:t>wskazać dokument i właściwą jednostkę redakcyjną dokumentu, w której określono warunki udziału w postępowaniu</w:t>
      </w:r>
      <w:r w:rsidRPr="00575B96">
        <w:rPr>
          <w:rFonts w:ascii="Cambria" w:eastAsia="Calibri" w:hAnsi="Cambria" w:cs="Arial"/>
          <w:lang w:eastAsia="ar-SA"/>
        </w:rPr>
        <w:t>), polegamy na zasobach niżej wskazanego/ych podmiotu/ów w następującym zakresie:</w:t>
      </w:r>
    </w:p>
    <w:p w14:paraId="7A8D2FD2" w14:textId="77777777" w:rsidR="00575B96" w:rsidRPr="00575B96" w:rsidRDefault="00575B96" w:rsidP="00575B96">
      <w:pPr>
        <w:suppressAutoHyphens/>
        <w:spacing w:before="120" w:after="0" w:line="240" w:lineRule="auto"/>
        <w:ind w:left="708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Calibri" w:hAnsi="Cambria" w:cs="Arial"/>
          <w:lang w:eastAsia="ar-SA"/>
        </w:rPr>
        <w:t xml:space="preserve">……………………………………………………………………………………………………………………………………… </w:t>
      </w:r>
      <w:r w:rsidRPr="00575B96">
        <w:rPr>
          <w:rFonts w:ascii="Cambria" w:eastAsia="Calibri" w:hAnsi="Cambria" w:cs="Arial"/>
          <w:i/>
          <w:lang w:eastAsia="ar-SA"/>
        </w:rPr>
        <w:t>(wskazać podmiot i określić odpowiedni zakres dla wskazanego podmiotu)</w:t>
      </w:r>
      <w:r w:rsidRPr="00575B96">
        <w:rPr>
          <w:rFonts w:ascii="Cambria" w:eastAsia="Calibri" w:hAnsi="Cambria" w:cs="Arial"/>
          <w:lang w:eastAsia="ar-SA"/>
        </w:rPr>
        <w:t xml:space="preserve">. </w:t>
      </w:r>
    </w:p>
    <w:p w14:paraId="15708414" w14:textId="77777777" w:rsidR="00575B96" w:rsidRPr="00575B96" w:rsidRDefault="00575B96" w:rsidP="00575B96">
      <w:pPr>
        <w:tabs>
          <w:tab w:val="left" w:pos="1134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 Light"/>
          <w:lang w:eastAsia="ar-SA"/>
        </w:rPr>
      </w:pPr>
    </w:p>
    <w:p w14:paraId="18879F40" w14:textId="77777777" w:rsidR="00575B96" w:rsidRPr="00575B96" w:rsidRDefault="00575B96" w:rsidP="00575B96">
      <w:pPr>
        <w:suppressAutoHyphens/>
        <w:spacing w:after="120" w:line="240" w:lineRule="auto"/>
        <w:ind w:left="283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val="x-none" w:eastAsia="ar-SA"/>
        </w:rPr>
        <w:t>B. PODSTAWY WYKLUCZENIA</w:t>
      </w:r>
    </w:p>
    <w:p w14:paraId="25F525A1" w14:textId="77777777" w:rsidR="00575B96" w:rsidRPr="00575B96" w:rsidRDefault="00575B96" w:rsidP="000372B1">
      <w:pPr>
        <w:numPr>
          <w:ilvl w:val="0"/>
          <w:numId w:val="38"/>
        </w:numPr>
        <w:suppressAutoHyphens/>
        <w:spacing w:after="120" w:line="240" w:lineRule="auto"/>
        <w:jc w:val="both"/>
        <w:rPr>
          <w:rFonts w:ascii="Cambria" w:eastAsia="Calibri" w:hAnsi="Cambria" w:cs="Arial"/>
          <w:lang w:val="x-none"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Oświadczamy, że </w:t>
      </w:r>
      <w:r w:rsidRPr="00575B96">
        <w:rPr>
          <w:rFonts w:ascii="Cambria" w:eastAsia="Times New Roman" w:hAnsi="Cambria" w:cs="Calibri Light"/>
          <w:lang w:val="x-none" w:eastAsia="ar-SA"/>
        </w:rPr>
        <w:t xml:space="preserve">nie podlegamy wykluczeniu z postępowania na podstawie art. </w:t>
      </w:r>
      <w:r w:rsidRPr="00575B96">
        <w:rPr>
          <w:rFonts w:ascii="Cambria" w:eastAsia="Times New Roman" w:hAnsi="Cambria" w:cs="Calibri Light"/>
          <w:lang w:eastAsia="ar-SA"/>
        </w:rPr>
        <w:t>108</w:t>
      </w:r>
      <w:r w:rsidRPr="00575B96">
        <w:rPr>
          <w:rFonts w:ascii="Cambria" w:eastAsia="Times New Roman" w:hAnsi="Cambria" w:cs="Calibri Light"/>
          <w:lang w:val="x-none" w:eastAsia="ar-SA"/>
        </w:rPr>
        <w:t xml:space="preserve"> ustawy z</w:t>
      </w:r>
      <w:r w:rsidRPr="00575B96">
        <w:rPr>
          <w:rFonts w:ascii="Cambria" w:eastAsia="Times New Roman" w:hAnsi="Cambria" w:cs="Calibri Light"/>
          <w:lang w:eastAsia="ar-SA"/>
        </w:rPr>
        <w:t> </w:t>
      </w:r>
      <w:r w:rsidRPr="00575B96">
        <w:rPr>
          <w:rFonts w:ascii="Cambria" w:eastAsia="Times New Roman" w:hAnsi="Cambria" w:cs="Calibri Light"/>
          <w:lang w:val="x-none" w:eastAsia="ar-SA"/>
        </w:rPr>
        <w:t>dnia 11 września 2019 r.</w:t>
      </w:r>
      <w:r w:rsidRPr="00575B96">
        <w:rPr>
          <w:rFonts w:ascii="Cambria" w:eastAsia="Times New Roman" w:hAnsi="Cambria" w:cs="Calibri Light"/>
          <w:lang w:eastAsia="ar-SA"/>
        </w:rPr>
        <w:t xml:space="preserve"> </w:t>
      </w:r>
      <w:r w:rsidRPr="00575B96">
        <w:rPr>
          <w:rFonts w:ascii="Cambria" w:eastAsia="Times New Roman" w:hAnsi="Cambria" w:cs="Calibri Light"/>
          <w:lang w:val="x-none" w:eastAsia="ar-SA"/>
        </w:rPr>
        <w:t>Prawo zamówień publicznych</w:t>
      </w:r>
      <w:r w:rsidRPr="00575B96">
        <w:rPr>
          <w:rFonts w:ascii="Cambria" w:eastAsia="Times New Roman" w:hAnsi="Cambria" w:cs="Calibri Light"/>
          <w:lang w:eastAsia="ar-SA"/>
        </w:rPr>
        <w:t xml:space="preserve"> </w:t>
      </w:r>
      <w:r w:rsidRPr="00575B96">
        <w:rPr>
          <w:rFonts w:ascii="Cambria" w:eastAsia="Times New Roman" w:hAnsi="Cambria" w:cs="Calibri Light"/>
          <w:lang w:val="x-none" w:eastAsia="ar-SA"/>
        </w:rPr>
        <w:t>(Dz. U. z 201</w:t>
      </w:r>
      <w:r w:rsidRPr="00575B96">
        <w:rPr>
          <w:rFonts w:ascii="Cambria" w:eastAsia="Times New Roman" w:hAnsi="Cambria" w:cs="Calibri Light"/>
          <w:lang w:eastAsia="ar-SA"/>
        </w:rPr>
        <w:t>9</w:t>
      </w:r>
      <w:r w:rsidRPr="00575B96">
        <w:rPr>
          <w:rFonts w:ascii="Cambria" w:eastAsia="Times New Roman" w:hAnsi="Cambria" w:cs="Calibri Light"/>
          <w:lang w:val="x-none" w:eastAsia="ar-SA"/>
        </w:rPr>
        <w:t xml:space="preserve"> r., poz. </w:t>
      </w:r>
      <w:r w:rsidRPr="00575B96">
        <w:rPr>
          <w:rFonts w:ascii="Cambria" w:eastAsia="Times New Roman" w:hAnsi="Cambria" w:cs="Calibri Light"/>
          <w:lang w:eastAsia="ar-SA"/>
        </w:rPr>
        <w:t>2019, ze zm.</w:t>
      </w:r>
      <w:r w:rsidRPr="00575B96">
        <w:rPr>
          <w:rFonts w:ascii="Cambria" w:eastAsia="Times New Roman" w:hAnsi="Cambria" w:cs="Calibri Light"/>
          <w:lang w:val="x-none" w:eastAsia="ar-SA"/>
        </w:rPr>
        <w:t xml:space="preserve">). </w:t>
      </w:r>
    </w:p>
    <w:p w14:paraId="48B160FD" w14:textId="77777777" w:rsidR="00575B96" w:rsidRPr="00575B96" w:rsidRDefault="00575B96" w:rsidP="000372B1">
      <w:pPr>
        <w:numPr>
          <w:ilvl w:val="0"/>
          <w:numId w:val="38"/>
        </w:numPr>
        <w:suppressAutoHyphens/>
        <w:spacing w:after="120" w:line="240" w:lineRule="auto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Calibri" w:hAnsi="Cambria" w:cs="Arial"/>
          <w:lang w:val="x-none" w:eastAsia="ar-SA"/>
        </w:rPr>
        <w:t>Oświadczam</w:t>
      </w:r>
      <w:r w:rsidRPr="00575B96">
        <w:rPr>
          <w:rFonts w:ascii="Cambria" w:eastAsia="Calibri" w:hAnsi="Cambria" w:cs="Arial"/>
          <w:lang w:eastAsia="ar-SA"/>
        </w:rPr>
        <w:t>y</w:t>
      </w:r>
      <w:r w:rsidRPr="00575B96">
        <w:rPr>
          <w:rFonts w:ascii="Cambria" w:eastAsia="Calibri" w:hAnsi="Cambria" w:cs="Arial"/>
          <w:lang w:val="x-none" w:eastAsia="ar-SA"/>
        </w:rPr>
        <w:t xml:space="preserve">, że zachodzą w stosunku do </w:t>
      </w:r>
      <w:r w:rsidRPr="00575B96">
        <w:rPr>
          <w:rFonts w:ascii="Cambria" w:eastAsia="Calibri" w:hAnsi="Cambria" w:cs="Arial"/>
          <w:lang w:eastAsia="ar-SA"/>
        </w:rPr>
        <w:t>nas</w:t>
      </w:r>
      <w:r w:rsidRPr="00575B96">
        <w:rPr>
          <w:rFonts w:ascii="Cambria" w:eastAsia="Calibri" w:hAnsi="Cambria" w:cs="Arial"/>
          <w:lang w:val="x-none" w:eastAsia="ar-SA"/>
        </w:rPr>
        <w:t xml:space="preserve"> podstawy wykluczenia z postępowania na podstawie art. …………. PZP </w:t>
      </w:r>
      <w:r w:rsidRPr="00575B96">
        <w:rPr>
          <w:rFonts w:ascii="Cambria" w:eastAsia="Calibri" w:hAnsi="Cambria" w:cs="Arial"/>
          <w:i/>
          <w:lang w:val="x-none" w:eastAsia="ar-SA"/>
        </w:rPr>
        <w:t xml:space="preserve">(podać mającą zastosowanie podstawę wykluczenia spośród wymienionych w art. </w:t>
      </w:r>
      <w:r w:rsidRPr="00575B96">
        <w:rPr>
          <w:rFonts w:ascii="Cambria" w:eastAsia="Calibri" w:hAnsi="Cambria" w:cs="Arial"/>
          <w:i/>
          <w:lang w:eastAsia="ar-SA"/>
        </w:rPr>
        <w:t>108</w:t>
      </w:r>
      <w:r w:rsidRPr="00575B96">
        <w:rPr>
          <w:rFonts w:ascii="Cambria" w:eastAsia="Calibri" w:hAnsi="Cambria" w:cs="Arial"/>
          <w:i/>
          <w:lang w:val="x-none" w:eastAsia="ar-SA"/>
        </w:rPr>
        <w:t>).</w:t>
      </w:r>
      <w:r w:rsidRPr="00575B96">
        <w:rPr>
          <w:rFonts w:ascii="Cambria" w:eastAsia="Calibri" w:hAnsi="Cambria" w:cs="Arial"/>
          <w:lang w:val="x-none" w:eastAsia="ar-SA"/>
        </w:rPr>
        <w:t xml:space="preserve"> Jednocześnie oświadczam</w:t>
      </w:r>
      <w:r w:rsidRPr="00575B96">
        <w:rPr>
          <w:rFonts w:ascii="Cambria" w:eastAsia="Calibri" w:hAnsi="Cambria" w:cs="Arial"/>
          <w:lang w:eastAsia="ar-SA"/>
        </w:rPr>
        <w:t>y</w:t>
      </w:r>
      <w:r w:rsidRPr="00575B96">
        <w:rPr>
          <w:rFonts w:ascii="Cambria" w:eastAsia="Calibri" w:hAnsi="Cambria" w:cs="Arial"/>
          <w:lang w:val="x-none" w:eastAsia="ar-SA"/>
        </w:rPr>
        <w:t xml:space="preserve">, że w związku z ww. okolicznością, na podstawie art. </w:t>
      </w:r>
      <w:r w:rsidRPr="00575B96">
        <w:rPr>
          <w:rFonts w:ascii="Cambria" w:eastAsia="Calibri" w:hAnsi="Cambria" w:cs="Arial"/>
          <w:lang w:eastAsia="ar-SA"/>
        </w:rPr>
        <w:t>110</w:t>
      </w:r>
      <w:r w:rsidRPr="00575B96">
        <w:rPr>
          <w:rFonts w:ascii="Cambria" w:eastAsia="Calibri" w:hAnsi="Cambria" w:cs="Arial"/>
          <w:lang w:val="x-none" w:eastAsia="ar-SA"/>
        </w:rPr>
        <w:t xml:space="preserve"> ustawy P</w:t>
      </w:r>
      <w:r w:rsidRPr="00575B96">
        <w:rPr>
          <w:rFonts w:ascii="Cambria" w:eastAsia="Calibri" w:hAnsi="Cambria" w:cs="Arial"/>
          <w:lang w:eastAsia="ar-SA"/>
        </w:rPr>
        <w:t>ZP</w:t>
      </w:r>
      <w:r w:rsidRPr="00575B96">
        <w:rPr>
          <w:rFonts w:ascii="Cambria" w:eastAsia="Calibri" w:hAnsi="Cambria" w:cs="Arial"/>
          <w:lang w:val="x-none" w:eastAsia="ar-SA"/>
        </w:rPr>
        <w:t xml:space="preserve"> podj</w:t>
      </w:r>
      <w:r w:rsidRPr="00575B96">
        <w:rPr>
          <w:rFonts w:ascii="Cambria" w:eastAsia="Calibri" w:hAnsi="Cambria" w:cs="Arial"/>
          <w:lang w:eastAsia="ar-SA"/>
        </w:rPr>
        <w:t>ęliśmy</w:t>
      </w:r>
      <w:r w:rsidRPr="00575B96">
        <w:rPr>
          <w:rFonts w:ascii="Cambria" w:eastAsia="Calibri" w:hAnsi="Cambria" w:cs="Arial"/>
          <w:lang w:val="x-none" w:eastAsia="ar-SA"/>
        </w:rPr>
        <w:t xml:space="preserve"> następujące środki naprawcze:</w:t>
      </w:r>
    </w:p>
    <w:p w14:paraId="57E29909" w14:textId="77777777" w:rsidR="00575B96" w:rsidRPr="00575B96" w:rsidRDefault="00575B96" w:rsidP="00575B96">
      <w:pPr>
        <w:suppressAutoHyphens/>
        <w:spacing w:after="120" w:line="240" w:lineRule="auto"/>
        <w:ind w:left="644"/>
        <w:jc w:val="both"/>
        <w:rPr>
          <w:rFonts w:ascii="Cambria" w:eastAsia="Calibri" w:hAnsi="Cambria" w:cs="Arial"/>
          <w:lang w:val="x-none"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………………………………………………………………………………………………………………………………………</w:t>
      </w:r>
    </w:p>
    <w:p w14:paraId="2B15C0EB" w14:textId="77777777" w:rsidR="00575B96" w:rsidRPr="00575B96" w:rsidRDefault="00575B96" w:rsidP="000372B1">
      <w:pPr>
        <w:numPr>
          <w:ilvl w:val="0"/>
          <w:numId w:val="38"/>
        </w:numPr>
        <w:suppressAutoHyphens/>
        <w:spacing w:after="120" w:line="240" w:lineRule="auto"/>
        <w:jc w:val="both"/>
        <w:rPr>
          <w:rFonts w:ascii="Cambria" w:eastAsia="Calibri" w:hAnsi="Cambria" w:cs="Arial"/>
          <w:lang w:val="x-none" w:eastAsia="ar-SA"/>
        </w:rPr>
      </w:pPr>
      <w:r w:rsidRPr="00575B96">
        <w:rPr>
          <w:rFonts w:ascii="Cambria" w:eastAsia="Calibri" w:hAnsi="Cambria" w:cs="Arial"/>
          <w:lang w:val="x-none" w:eastAsia="ar-SA"/>
        </w:rPr>
        <w:t>Oświadczam</w:t>
      </w:r>
      <w:r w:rsidRPr="00575B96">
        <w:rPr>
          <w:rFonts w:ascii="Cambria" w:eastAsia="Calibri" w:hAnsi="Cambria" w:cs="Arial"/>
          <w:lang w:eastAsia="ar-SA"/>
        </w:rPr>
        <w:t>y</w:t>
      </w:r>
      <w:r w:rsidRPr="00575B96">
        <w:rPr>
          <w:rFonts w:ascii="Cambria" w:eastAsia="Calibri" w:hAnsi="Cambria" w:cs="Arial"/>
          <w:lang w:val="x-none" w:eastAsia="ar-SA"/>
        </w:rPr>
        <w:t>, że w stosunku do następującego/ych podmiotu/tów, na którego/ych zasoby powołuj</w:t>
      </w:r>
      <w:r w:rsidRPr="00575B96">
        <w:rPr>
          <w:rFonts w:ascii="Cambria" w:eastAsia="Calibri" w:hAnsi="Cambria" w:cs="Arial"/>
          <w:lang w:eastAsia="ar-SA"/>
        </w:rPr>
        <w:t>emy</w:t>
      </w:r>
      <w:r w:rsidRPr="00575B96">
        <w:rPr>
          <w:rFonts w:ascii="Cambria" w:eastAsia="Calibri" w:hAnsi="Cambria" w:cs="Arial"/>
          <w:lang w:val="x-none" w:eastAsia="ar-SA"/>
        </w:rPr>
        <w:t> się w niniejszym postępowaniu, tj.: </w:t>
      </w:r>
    </w:p>
    <w:p w14:paraId="7C96B841" w14:textId="77777777" w:rsidR="00575B96" w:rsidRPr="00575B96" w:rsidRDefault="00575B96" w:rsidP="00575B96">
      <w:pPr>
        <w:suppressAutoHyphens/>
        <w:spacing w:after="120" w:line="240" w:lineRule="auto"/>
        <w:ind w:left="644"/>
        <w:jc w:val="both"/>
        <w:rPr>
          <w:rFonts w:ascii="Cambria" w:eastAsia="Calibri" w:hAnsi="Cambria" w:cs="Arial"/>
          <w:lang w:val="x-none" w:eastAsia="ar-SA"/>
        </w:rPr>
      </w:pPr>
      <w:r w:rsidRPr="00575B96">
        <w:rPr>
          <w:rFonts w:ascii="Cambria" w:eastAsia="Calibri" w:hAnsi="Cambria" w:cs="Arial"/>
          <w:lang w:val="x-none" w:eastAsia="ar-SA"/>
        </w:rPr>
        <w:lastRenderedPageBreak/>
        <w:t>……………………………</w:t>
      </w:r>
      <w:r w:rsidRPr="00575B96">
        <w:rPr>
          <w:rFonts w:ascii="Cambria" w:eastAsia="Calibri" w:hAnsi="Cambria" w:cs="Arial"/>
          <w:lang w:eastAsia="ar-SA"/>
        </w:rPr>
        <w:t>………………………………………………………………………………………………………….</w:t>
      </w:r>
      <w:r w:rsidRPr="00575B96">
        <w:rPr>
          <w:rFonts w:ascii="Cambria" w:eastAsia="Calibri" w:hAnsi="Cambria" w:cs="Arial"/>
          <w:lang w:val="x-none" w:eastAsia="ar-SA"/>
        </w:rPr>
        <w:t xml:space="preserve"> </w:t>
      </w:r>
      <w:r w:rsidRPr="00575B96">
        <w:rPr>
          <w:rFonts w:ascii="Cambria" w:eastAsia="Calibri" w:hAnsi="Cambria" w:cs="Arial"/>
          <w:i/>
          <w:lang w:val="x-none" w:eastAsia="ar-SA"/>
        </w:rPr>
        <w:t xml:space="preserve">(podać pełną nazwę/firmę, adres, NIP/PESEL, KRS/CEiDG) </w:t>
      </w:r>
    </w:p>
    <w:p w14:paraId="3D27A15B" w14:textId="77777777" w:rsidR="00575B96" w:rsidRPr="00575B96" w:rsidRDefault="00575B96" w:rsidP="00575B96">
      <w:pPr>
        <w:suppressAutoHyphens/>
        <w:spacing w:after="120" w:line="240" w:lineRule="auto"/>
        <w:ind w:left="644"/>
        <w:jc w:val="both"/>
        <w:rPr>
          <w:rFonts w:ascii="Cambria" w:eastAsia="Times New Roman" w:hAnsi="Cambria" w:cs="Calibri Light"/>
          <w:lang w:val="x-none" w:eastAsia="ar-SA"/>
        </w:rPr>
      </w:pPr>
      <w:r w:rsidRPr="00575B96">
        <w:rPr>
          <w:rFonts w:ascii="Cambria" w:eastAsia="Calibri" w:hAnsi="Cambria" w:cs="Arial"/>
          <w:lang w:val="x-none" w:eastAsia="ar-SA"/>
        </w:rPr>
        <w:t>nie zachodzą podstawy wykluczenia z postępowania o udzielenie zamówienia.</w:t>
      </w:r>
      <w:r w:rsidRPr="00575B96">
        <w:rPr>
          <w:rFonts w:ascii="Cambria" w:eastAsia="Times New Roman" w:hAnsi="Cambria" w:cs="Calibri Light"/>
          <w:lang w:val="x-none" w:eastAsia="ar-SA"/>
        </w:rPr>
        <w:t xml:space="preserve"> </w:t>
      </w:r>
    </w:p>
    <w:p w14:paraId="3465F0C2" w14:textId="77777777" w:rsidR="00575B96" w:rsidRPr="00575B96" w:rsidRDefault="00575B96" w:rsidP="00575B96">
      <w:pPr>
        <w:suppressAutoHyphens/>
        <w:autoSpaceDE w:val="0"/>
        <w:spacing w:after="0" w:line="240" w:lineRule="auto"/>
        <w:ind w:left="568" w:hanging="284"/>
        <w:rPr>
          <w:rFonts w:ascii="Cambria" w:eastAsia="Times New Roman" w:hAnsi="Cambria" w:cs="Calibri Light"/>
          <w:lang w:eastAsia="ar-SA"/>
        </w:rPr>
      </w:pPr>
    </w:p>
    <w:p w14:paraId="45D20E01" w14:textId="77777777" w:rsidR="00575B96" w:rsidRPr="00575B96" w:rsidRDefault="00575B96" w:rsidP="00575B96">
      <w:pPr>
        <w:suppressAutoHyphens/>
        <w:autoSpaceDE w:val="0"/>
        <w:spacing w:after="0" w:line="240" w:lineRule="auto"/>
        <w:ind w:left="568" w:hanging="284"/>
        <w:rPr>
          <w:rFonts w:ascii="Cambria" w:eastAsia="Times New Roman" w:hAnsi="Cambria" w:cs="Calibri Light"/>
          <w:lang w:eastAsia="ar-SA"/>
        </w:rPr>
      </w:pPr>
    </w:p>
    <w:p w14:paraId="267019CD" w14:textId="77777777" w:rsidR="00575B96" w:rsidRPr="00575B96" w:rsidRDefault="00575B96" w:rsidP="00575B96">
      <w:pPr>
        <w:suppressAutoHyphens/>
        <w:autoSpaceDE w:val="0"/>
        <w:spacing w:after="0" w:line="240" w:lineRule="auto"/>
        <w:ind w:left="568" w:hanging="284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........................................ dn. .................................</w:t>
      </w:r>
    </w:p>
    <w:p w14:paraId="359A945B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063A3A75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02E1545A" w14:textId="77777777" w:rsidR="00575B96" w:rsidRPr="00575B96" w:rsidRDefault="00575B96" w:rsidP="00575B96">
      <w:pPr>
        <w:suppressAutoHyphens/>
        <w:autoSpaceDE w:val="0"/>
        <w:spacing w:after="0" w:line="240" w:lineRule="auto"/>
        <w:ind w:left="4956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....................................................................</w:t>
      </w:r>
    </w:p>
    <w:p w14:paraId="196DBCDE" w14:textId="77777777" w:rsidR="00575B96" w:rsidRPr="00575B96" w:rsidRDefault="00575B96" w:rsidP="00575B96">
      <w:pPr>
        <w:suppressAutoHyphens/>
        <w:autoSpaceDE w:val="0"/>
        <w:spacing w:after="0" w:line="240" w:lineRule="auto"/>
        <w:ind w:left="4956"/>
        <w:rPr>
          <w:rFonts w:ascii="Cambria" w:eastAsia="Times New Roman" w:hAnsi="Cambria" w:cs="Times New Roman"/>
          <w:b/>
          <w:bCs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podpisy osób wskazanych </w:t>
      </w:r>
      <w:r w:rsidRPr="00575B96">
        <w:rPr>
          <w:rFonts w:ascii="Cambria" w:eastAsia="Times New Roman" w:hAnsi="Cambria" w:cs="Calibri Light"/>
          <w:lang w:eastAsia="ar-SA"/>
        </w:rPr>
        <w:br/>
        <w:t xml:space="preserve">w dokumencie uprawniającym </w:t>
      </w:r>
      <w:r w:rsidRPr="00575B96">
        <w:rPr>
          <w:rFonts w:ascii="Cambria" w:eastAsia="Times New Roman" w:hAnsi="Cambria" w:cs="Calibri Light"/>
          <w:lang w:eastAsia="ar-SA"/>
        </w:rPr>
        <w:br/>
        <w:t xml:space="preserve">do występowania w obrocie prawnym </w:t>
      </w:r>
      <w:r w:rsidRPr="00575B96">
        <w:rPr>
          <w:rFonts w:ascii="Cambria" w:eastAsia="Times New Roman" w:hAnsi="Cambria" w:cs="Calibri Light"/>
          <w:lang w:eastAsia="ar-SA"/>
        </w:rPr>
        <w:br/>
        <w:t>lub posiadających pełnomocnictwo</w:t>
      </w:r>
    </w:p>
    <w:p w14:paraId="21F33EA9" w14:textId="77777777" w:rsidR="00575B96" w:rsidRPr="00575B96" w:rsidRDefault="00575B96" w:rsidP="00575B96">
      <w:pPr>
        <w:spacing w:after="200" w:line="276" w:lineRule="auto"/>
        <w:rPr>
          <w:rFonts w:ascii="Cambria" w:eastAsia="Calibri" w:hAnsi="Cambria" w:cs="Times New Roman"/>
        </w:rPr>
      </w:pPr>
      <w:r w:rsidRPr="00575B96">
        <w:rPr>
          <w:rFonts w:ascii="Cambria" w:eastAsia="Calibri" w:hAnsi="Cambria" w:cs="Times New Roman"/>
        </w:rPr>
        <w:br w:type="page"/>
      </w:r>
    </w:p>
    <w:p w14:paraId="0BB791BE" w14:textId="77777777" w:rsidR="00575B96" w:rsidRPr="00575B96" w:rsidRDefault="00575B96" w:rsidP="00575B96">
      <w:pPr>
        <w:suppressAutoHyphens/>
        <w:autoSpaceDE w:val="0"/>
        <w:spacing w:after="0" w:line="240" w:lineRule="auto"/>
        <w:ind w:left="4962"/>
        <w:jc w:val="right"/>
        <w:rPr>
          <w:rFonts w:ascii="Cambria" w:eastAsia="Times New Roman" w:hAnsi="Cambria" w:cs="Times New Roman"/>
          <w:i/>
          <w:lang w:eastAsia="ar-SA"/>
        </w:rPr>
      </w:pPr>
      <w:r w:rsidRPr="00575B96">
        <w:rPr>
          <w:rFonts w:ascii="Cambria" w:eastAsia="Times New Roman" w:hAnsi="Cambria" w:cs="Calibri"/>
          <w:i/>
          <w:lang w:eastAsia="ar-SA"/>
        </w:rPr>
        <w:lastRenderedPageBreak/>
        <w:t>Załącznik nr 4 do SWZ</w:t>
      </w:r>
    </w:p>
    <w:p w14:paraId="1C5EF048" w14:textId="77777777" w:rsidR="00575B96" w:rsidRPr="00575B96" w:rsidRDefault="00575B96" w:rsidP="00575B96">
      <w:pPr>
        <w:suppressAutoHyphens/>
        <w:autoSpaceDE w:val="0"/>
        <w:spacing w:after="0" w:line="240" w:lineRule="auto"/>
        <w:ind w:left="4962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2336" behindDoc="0" locked="0" layoutInCell="1" allowOverlap="1" wp14:anchorId="5B509C01" wp14:editId="3E7DB0A0">
                <wp:simplePos x="0" y="0"/>
                <wp:positionH relativeFrom="margin">
                  <wp:posOffset>-42545</wp:posOffset>
                </wp:positionH>
                <wp:positionV relativeFrom="paragraph">
                  <wp:posOffset>69850</wp:posOffset>
                </wp:positionV>
                <wp:extent cx="2057400" cy="979170"/>
                <wp:effectExtent l="0" t="0" r="0" b="0"/>
                <wp:wrapSquare wrapText="larges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7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575B96" w14:paraId="1F4F4F69" w14:textId="77777777">
                              <w:trPr>
                                <w:trHeight w:val="1408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41A30C" w14:textId="77777777" w:rsidR="00575B96" w:rsidRDefault="00575B96">
                                  <w:pPr>
                                    <w:autoSpaceDE w:val="0"/>
                                  </w:pPr>
                                </w:p>
                                <w:p w14:paraId="4E18B8DC" w14:textId="77777777" w:rsidR="00575B96" w:rsidRDefault="00575B96">
                                  <w:pPr>
                                    <w:autoSpaceDE w:val="0"/>
                                  </w:pPr>
                                </w:p>
                                <w:p w14:paraId="25789DED" w14:textId="77777777" w:rsidR="00575B96" w:rsidRDefault="00575B96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40A63F78" w14:textId="77777777" w:rsidR="00575B96" w:rsidRDefault="00575B96" w:rsidP="00575B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9C01" id="Pole tekstowe 5" o:spid="_x0000_s1028" type="#_x0000_t202" style="position:absolute;left:0;text-align:left;margin-left:-3.35pt;margin-top:5.5pt;width:162pt;height:77.1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V2kgIAACgFAAAOAAAAZHJzL2Uyb0RvYy54bWysVG1v2yAQ/j5p/wHxPfWLnCa26lR9WaZJ&#10;3Vap2w8gNo5RMceAxOmm/fcdEGdt92Wa5g/4gOPhnrvnuLg8DJLsubECVE2zs5QSrhpohdrW9OuX&#10;9WxJiXVMtUyC4jV94pZert6+uRh1xXPoQbbcEARRthp1TXvndJUktun5wOwZaK5wswMzMIdTs01a&#10;w0ZEH2SSp+l5MoJptYGGW4urt3GTrgJ+1/HGfe46yx2RNcXYXBhNGDd+TFYXrNoapnvRHMNg/xDF&#10;wITCS09Qt8wxsjPiD6hBNAYsdO6sgSGBrhMNDxyQTZa+YvPQM80DF0yO1ac02f8H23za3xsi2prO&#10;KVFswBLdg+TE8UfrYORk7lM0aluh54NGX3e4hgOWOtC1+g6aR0sU3PRMbfmVMTD2nLUYYuZPJs+O&#10;RhzrQTbjR2jxLrZzEIAOnRl8/jAjBNGxVE+n8vCDIw0u5ul8UaS41eBeuSizRahfwqrptDbWvecw&#10;EG/U1GD5Azrb31nno2HV5OIvsyBFuxZShonZbm6kIXuGUlmHL56VumdxdbrORteA9wJDKo+kwGPG&#10;6+IKMsAA/J7nEnTxo8zyIr3Oy9n6fLmYFetiPisX6XKWZuV1eZ4WZXG7/ukjyIqqF23L1Z1QfNJo&#10;VvydBo7dEtUVVEpGTN48nwdyL6I/0jpyTf0XSvgqUYNw2LJSDDVdnpxY5av+TrVIm1WOCRnt5GX4&#10;IWWYg+kfshI04mURBeIOm0NQZD5JbwPtE4rGANYUy4/PDRo9mO+UjNi6NbXfdsxwSuQHhcLzfT4Z&#10;ZjI2k8FUg0dr6iiJ5o2L78FOG7HtETlKW8EVirMTQTdexTEKjNxPsB0Dh+PT4fv9+Tx4/X7gVr8A&#10;AAD//wMAUEsDBBQABgAIAAAAIQD+sshs3QAAAAkBAAAPAAAAZHJzL2Rvd25yZXYueG1sTI/NTsMw&#10;EITvSLyDtUjcWudHJCXEqaAIroiA1Ksbb5Mo8TqK3Ta8PcuJHndmNPtNuV3sKM44+96RgngdgUBq&#10;nOmpVfD99bbagPBBk9GjI1Twgx621e1NqQvjLvSJ5zq0gkvIF1pBF8JUSOmbDq32azchsXd0s9WB&#10;z7mVZtYXLrejTKIok1b3xB86PeGuw2aoT1ZB+pHke/9ev+6mPT4OG/8yHKlT6v5ueX4CEXAJ/2H4&#10;w2d0qJjp4E5kvBgVrLKck6zHPIn9NM5TEAcWsocEZFXK6wXVLwAAAP//AwBQSwECLQAUAAYACAAA&#10;ACEAtoM4kv4AAADhAQAAEwAAAAAAAAAAAAAAAAAAAAAAW0NvbnRlbnRfVHlwZXNdLnhtbFBLAQIt&#10;ABQABgAIAAAAIQA4/SH/1gAAAJQBAAALAAAAAAAAAAAAAAAAAC8BAABfcmVscy8ucmVsc1BLAQIt&#10;ABQABgAIAAAAIQDERZV2kgIAACgFAAAOAAAAAAAAAAAAAAAAAC4CAABkcnMvZTJvRG9jLnhtbFBL&#10;AQItABQABgAIAAAAIQD+sshs3QAAAAkBAAAPAAAAAAAAAAAAAAAAAOw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575B96" w14:paraId="1F4F4F69" w14:textId="77777777">
                        <w:trPr>
                          <w:trHeight w:val="1408"/>
                        </w:trPr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141A30C" w14:textId="77777777" w:rsidR="00575B96" w:rsidRDefault="00575B96">
                            <w:pPr>
                              <w:autoSpaceDE w:val="0"/>
                            </w:pPr>
                          </w:p>
                          <w:p w14:paraId="4E18B8DC" w14:textId="77777777" w:rsidR="00575B96" w:rsidRDefault="00575B96">
                            <w:pPr>
                              <w:autoSpaceDE w:val="0"/>
                            </w:pPr>
                          </w:p>
                          <w:p w14:paraId="25789DED" w14:textId="77777777" w:rsidR="00575B96" w:rsidRDefault="00575B96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40A63F78" w14:textId="77777777" w:rsidR="00575B96" w:rsidRDefault="00575B96" w:rsidP="00575B9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134ADDC" w14:textId="77777777" w:rsidR="00575B96" w:rsidRPr="00575B96" w:rsidRDefault="00575B96" w:rsidP="00575B96">
      <w:pPr>
        <w:suppressAutoHyphens/>
        <w:autoSpaceDE w:val="0"/>
        <w:spacing w:after="0" w:line="240" w:lineRule="auto"/>
        <w:ind w:left="4962"/>
        <w:rPr>
          <w:rFonts w:ascii="Cambria" w:eastAsia="Times New Roman" w:hAnsi="Cambria" w:cs="Calibri Light"/>
          <w:lang w:eastAsia="ar-SA"/>
        </w:rPr>
      </w:pPr>
    </w:p>
    <w:p w14:paraId="5CFE9122" w14:textId="77777777" w:rsidR="00575B96" w:rsidRPr="00575B96" w:rsidRDefault="00575B96" w:rsidP="00575B96">
      <w:pPr>
        <w:suppressAutoHyphens/>
        <w:autoSpaceDE w:val="0"/>
        <w:spacing w:after="0" w:line="240" w:lineRule="auto"/>
        <w:ind w:left="5664" w:firstLine="708"/>
        <w:jc w:val="right"/>
        <w:rPr>
          <w:rFonts w:ascii="Cambria" w:eastAsia="Times New Roman" w:hAnsi="Cambria" w:cs="Calibri Light"/>
          <w:b/>
          <w:lang w:eastAsia="ar-SA"/>
        </w:rPr>
      </w:pPr>
    </w:p>
    <w:p w14:paraId="2D12B8BE" w14:textId="77777777" w:rsidR="00575B96" w:rsidRPr="00575B96" w:rsidRDefault="00575B96" w:rsidP="00575B96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Calibri Light"/>
          <w:b/>
          <w:lang w:eastAsia="ar-SA"/>
        </w:rPr>
      </w:pPr>
    </w:p>
    <w:p w14:paraId="42462BD6" w14:textId="214C0525" w:rsidR="00575B96" w:rsidRDefault="00575B96" w:rsidP="00575B96">
      <w:pPr>
        <w:suppressAutoHyphens/>
        <w:autoSpaceDE w:val="0"/>
        <w:spacing w:after="0" w:line="240" w:lineRule="auto"/>
        <w:ind w:left="5103"/>
        <w:jc w:val="right"/>
        <w:rPr>
          <w:rFonts w:ascii="Cambria" w:eastAsia="Times New Roman" w:hAnsi="Cambria" w:cs="Calibri Light"/>
          <w:b/>
          <w:lang w:eastAsia="ar-SA"/>
        </w:rPr>
      </w:pPr>
    </w:p>
    <w:p w14:paraId="7C6E2E69" w14:textId="7E11ACAF" w:rsidR="00575B96" w:rsidRDefault="00575B96" w:rsidP="00575B96">
      <w:pPr>
        <w:suppressAutoHyphens/>
        <w:autoSpaceDE w:val="0"/>
        <w:spacing w:after="0" w:line="240" w:lineRule="auto"/>
        <w:ind w:left="5103"/>
        <w:jc w:val="right"/>
        <w:rPr>
          <w:rFonts w:ascii="Cambria" w:eastAsia="Times New Roman" w:hAnsi="Cambria" w:cs="Calibri Light"/>
          <w:b/>
          <w:lang w:eastAsia="ar-SA"/>
        </w:rPr>
      </w:pPr>
    </w:p>
    <w:p w14:paraId="071A9F9A" w14:textId="77777777" w:rsidR="00575B96" w:rsidRPr="00575B96" w:rsidRDefault="00575B96" w:rsidP="00575B96">
      <w:pPr>
        <w:suppressAutoHyphens/>
        <w:autoSpaceDE w:val="0"/>
        <w:spacing w:after="0" w:line="240" w:lineRule="auto"/>
        <w:ind w:left="5103"/>
        <w:jc w:val="right"/>
        <w:rPr>
          <w:rFonts w:ascii="Cambria" w:eastAsia="Times New Roman" w:hAnsi="Cambria" w:cs="Calibri Light"/>
          <w:b/>
          <w:lang w:eastAsia="ar-SA"/>
        </w:rPr>
      </w:pPr>
    </w:p>
    <w:p w14:paraId="190C9047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1207BDFA" w14:textId="77777777" w:rsidR="00575B96" w:rsidRPr="00575B96" w:rsidRDefault="00575B96" w:rsidP="00575B96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</w:p>
    <w:p w14:paraId="4E0FCC8D" w14:textId="77777777" w:rsidR="00575B96" w:rsidRPr="00575B96" w:rsidRDefault="00575B96" w:rsidP="00575B96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Calibri Light"/>
          <w:b/>
          <w:lang w:eastAsia="ar-SA"/>
        </w:rPr>
        <w:t>WYKAZ OSÓB SKIEROWANYCH DO REALIZACJI ZAMÓWIENIA</w:t>
      </w:r>
    </w:p>
    <w:p w14:paraId="4F2727EC" w14:textId="07A1626D" w:rsidR="00575B96" w:rsidRDefault="00575B96" w:rsidP="00575B96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</w:p>
    <w:p w14:paraId="55499F67" w14:textId="77777777" w:rsidR="00575B96" w:rsidRPr="00575B96" w:rsidRDefault="00575B96" w:rsidP="00575B96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</w:p>
    <w:p w14:paraId="2C335563" w14:textId="77777777" w:rsidR="00575B96" w:rsidRPr="00575B96" w:rsidRDefault="00575B96" w:rsidP="00575B96">
      <w:pPr>
        <w:suppressAutoHyphens/>
        <w:autoSpaceDE w:val="0"/>
        <w:spacing w:after="0" w:line="240" w:lineRule="auto"/>
        <w:jc w:val="center"/>
        <w:rPr>
          <w:rFonts w:ascii="Cambria" w:eastAsia="Calibri" w:hAnsi="Cambria" w:cs="Calibri Light"/>
        </w:rPr>
      </w:pPr>
      <w:r w:rsidRPr="00575B96">
        <w:rPr>
          <w:rFonts w:ascii="Cambria" w:eastAsia="Times New Roman" w:hAnsi="Cambria" w:cs="Calibri Light"/>
          <w:lang w:val="x-none" w:eastAsia="ar-SA"/>
        </w:rPr>
        <w:t xml:space="preserve">w </w:t>
      </w:r>
      <w:r w:rsidRPr="00575B96">
        <w:rPr>
          <w:rFonts w:ascii="Cambria" w:hAnsi="Cambria"/>
          <w:lang w:eastAsia="pl-PL"/>
        </w:rPr>
        <w:t xml:space="preserve">postępowaniu o udzielenie zamówienia klasycznego </w:t>
      </w:r>
      <w:r w:rsidRPr="00575B96">
        <w:rPr>
          <w:rFonts w:ascii="Cambria" w:eastAsia="Calibri" w:hAnsi="Cambria" w:cs="Calibri Light"/>
        </w:rPr>
        <w:t xml:space="preserve">o wartości mniejszej niż progi unijne – w trybie podstawowym bez przeprowadzenia negocjacji – </w:t>
      </w:r>
      <w:r w:rsidRPr="00575B96">
        <w:rPr>
          <w:rFonts w:ascii="Cambria" w:hAnsi="Cambria"/>
          <w:lang w:eastAsia="pl-PL"/>
        </w:rPr>
        <w:t xml:space="preserve">na </w:t>
      </w:r>
      <w:r w:rsidRPr="00575B96">
        <w:rPr>
          <w:rFonts w:ascii="Cambria" w:eastAsia="Calibri" w:hAnsi="Cambria" w:cs="Calibri Light"/>
        </w:rPr>
        <w:t xml:space="preserve">kompleksową obsługę transportu dzieł sztuki na wystawę pod tytułem: </w:t>
      </w:r>
      <w:r w:rsidRPr="00575B96">
        <w:rPr>
          <w:rFonts w:ascii="Cambria" w:eastAsia="Calibri" w:hAnsi="Cambria" w:cs="Calibri Light"/>
          <w:i/>
        </w:rPr>
        <w:t>„Arcydzieła z Watykanu. Wystawa w stulecie urodzin Jana Pawła II”</w:t>
      </w:r>
      <w:r w:rsidRPr="00575B96">
        <w:rPr>
          <w:rFonts w:ascii="Cambria" w:eastAsia="Calibri" w:hAnsi="Cambria" w:cs="Calibri Light"/>
        </w:rPr>
        <w:t xml:space="preserve">, </w:t>
      </w:r>
    </w:p>
    <w:p w14:paraId="485F89D6" w14:textId="77777777" w:rsidR="00575B96" w:rsidRPr="00575B96" w:rsidRDefault="00575B96" w:rsidP="00575B96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Calibri" w:hAnsi="Cambria" w:cs="Calibri Light"/>
        </w:rPr>
        <w:t xml:space="preserve">prowadzonym przez Zamawiającego pod sygn. postęp. </w:t>
      </w:r>
      <w:r w:rsidRPr="00575B96">
        <w:rPr>
          <w:rFonts w:ascii="Cambria" w:hAnsi="Cambria" w:cs="Calibri Light"/>
          <w:lang w:val="x-none" w:eastAsia="ar-SA"/>
        </w:rPr>
        <w:t>Z</w:t>
      </w:r>
      <w:r w:rsidRPr="00575B96">
        <w:rPr>
          <w:rFonts w:ascii="Cambria" w:hAnsi="Cambria" w:cs="Calibri Light"/>
          <w:lang w:eastAsia="ar-SA"/>
        </w:rPr>
        <w:t>N</w:t>
      </w:r>
      <w:r w:rsidRPr="00575B96">
        <w:rPr>
          <w:rFonts w:ascii="Cambria" w:hAnsi="Cambria" w:cs="Calibri Light"/>
          <w:lang w:val="x-none" w:eastAsia="ar-SA"/>
        </w:rPr>
        <w:t>.26.1.</w:t>
      </w:r>
      <w:r w:rsidRPr="00575B96">
        <w:rPr>
          <w:rFonts w:ascii="Cambria" w:hAnsi="Cambria" w:cs="Calibri Light"/>
          <w:lang w:eastAsia="ar-SA"/>
        </w:rPr>
        <w:t>1</w:t>
      </w:r>
      <w:r w:rsidRPr="00575B96">
        <w:rPr>
          <w:rFonts w:ascii="Cambria" w:hAnsi="Cambria" w:cs="Calibri Light"/>
          <w:lang w:val="x-none" w:eastAsia="ar-SA"/>
        </w:rPr>
        <w:t>.2021</w:t>
      </w:r>
    </w:p>
    <w:p w14:paraId="1437AC8A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tbl>
      <w:tblPr>
        <w:tblW w:w="0" w:type="auto"/>
        <w:tblInd w:w="-130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575B96" w:rsidRPr="00575B96" w14:paraId="383CDCC4" w14:textId="77777777" w:rsidTr="001379A2">
        <w:trPr>
          <w:trHeight w:val="664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DCC9" w14:textId="77777777" w:rsidR="00575B96" w:rsidRPr="00575B96" w:rsidRDefault="00575B96" w:rsidP="001379A2">
            <w:pPr>
              <w:suppressAutoHyphens/>
              <w:spacing w:after="0" w:line="240" w:lineRule="auto"/>
              <w:ind w:right="-70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>Wymagane jest wykazanie, że Wykonawca dysponuje 8 pracownikami (etaty), w tym 2 pracownikami z doświadczeniem co najmniej 5-letnim w przygotowaniu obiektów do transportu i pakowaniu dzieł sztuki</w:t>
            </w:r>
            <w:r w:rsidRPr="00575B96">
              <w:rPr>
                <w:rFonts w:ascii="Cambria" w:eastAsia="Times New Roman" w:hAnsi="Cambria" w:cs="Calibri Light"/>
                <w:bCs/>
                <w:lang w:eastAsia="ar-SA"/>
              </w:rPr>
              <w:t>.</w:t>
            </w:r>
          </w:p>
        </w:tc>
      </w:tr>
    </w:tbl>
    <w:p w14:paraId="11EE2B90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456"/>
        <w:gridCol w:w="1455"/>
        <w:gridCol w:w="1455"/>
        <w:gridCol w:w="1455"/>
        <w:gridCol w:w="1455"/>
        <w:gridCol w:w="1470"/>
      </w:tblGrid>
      <w:tr w:rsidR="00575B96" w:rsidRPr="00575B96" w14:paraId="57D07068" w14:textId="77777777" w:rsidTr="00575B96">
        <w:trPr>
          <w:cantSplit/>
        </w:trPr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909FD6A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</w:p>
          <w:p w14:paraId="0F4BBE00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bCs/>
                <w:lang w:eastAsia="ar-SA"/>
              </w:rPr>
              <w:t>Lp.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4CE74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bCs/>
                <w:lang w:eastAsia="ar-SA"/>
              </w:rPr>
              <w:t>Imię i nazwisko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12AC9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bCs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bCs/>
                <w:lang w:eastAsia="ar-SA"/>
              </w:rPr>
              <w:t>Wykształcenie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3110C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bCs/>
                <w:lang w:eastAsia="ar-SA"/>
              </w:rPr>
              <w:t>Kwalifikacje zawodowe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1E3C2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bCs/>
                <w:lang w:eastAsia="ar-SA"/>
              </w:rPr>
              <w:t>Doświadczenie zawodowe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B609F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>Zakres wykonywanych czynności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670C1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>Podstawa dysponowania osobą</w:t>
            </w:r>
          </w:p>
        </w:tc>
      </w:tr>
      <w:tr w:rsidR="00575B96" w:rsidRPr="00575B96" w14:paraId="570AA8BE" w14:textId="77777777" w:rsidTr="00575B96">
        <w:trPr>
          <w:cantSplit/>
          <w:trHeight w:val="32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52CE1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>1.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47B18C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>2.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2FA70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>3.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FE6577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>4.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876AB5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>5.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1591D9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>6.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89017B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>7.</w:t>
            </w:r>
          </w:p>
        </w:tc>
      </w:tr>
      <w:tr w:rsidR="00575B96" w:rsidRPr="00575B96" w14:paraId="04968702" w14:textId="77777777" w:rsidTr="00575B96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F871CA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323A63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F69FF0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6287F7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06D709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7458F9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62718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575B96" w14:paraId="58315236" w14:textId="77777777" w:rsidTr="00575B96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C60F8D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4F5410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58BA5C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23F61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62B8D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71ACB9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BE949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575B96" w14:paraId="70EA3DED" w14:textId="77777777" w:rsidTr="00575B96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2BC066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8100A3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026985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96FA45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0BF292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65AC26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9F0DE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575B96" w14:paraId="02F6F7E0" w14:textId="77777777" w:rsidTr="00575B96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569FA9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380C42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B0F1A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BF2B18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4F89C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2237B0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F2B90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575B96" w14:paraId="43EBA989" w14:textId="77777777" w:rsidTr="00575B96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900791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7F328C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312C7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B44809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3C891D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50384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49A98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575B96" w14:paraId="67688488" w14:textId="77777777" w:rsidTr="00575B96">
        <w:trPr>
          <w:cantSplit/>
          <w:trHeight w:val="737"/>
        </w:trPr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0ACB29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  <w:bookmarkStart w:id="1" w:name="_GoBack"/>
            <w:bookmarkEnd w:id="1"/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208AEE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7EBEA7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64F6B2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58BEF7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A2DB54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C4F7EF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</w:tbl>
    <w:p w14:paraId="2FB14726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i/>
          <w:iCs/>
          <w:lang w:eastAsia="ar-SA"/>
        </w:rPr>
      </w:pPr>
    </w:p>
    <w:p w14:paraId="3F034C4E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i/>
          <w:iCs/>
          <w:lang w:eastAsia="ar-SA"/>
        </w:rPr>
      </w:pPr>
    </w:p>
    <w:p w14:paraId="7C931B75" w14:textId="77777777" w:rsidR="00575B96" w:rsidRPr="00575B96" w:rsidRDefault="00575B96" w:rsidP="00575B96">
      <w:pPr>
        <w:suppressAutoHyphens/>
        <w:autoSpaceDE w:val="0"/>
        <w:spacing w:after="0" w:line="240" w:lineRule="auto"/>
        <w:ind w:left="5664" w:firstLine="708"/>
        <w:jc w:val="right"/>
        <w:rPr>
          <w:rFonts w:ascii="Cambria" w:eastAsia="Times New Roman" w:hAnsi="Cambria" w:cs="Calibri Light"/>
          <w:b/>
          <w:lang w:eastAsia="ar-SA"/>
        </w:rPr>
      </w:pPr>
    </w:p>
    <w:p w14:paraId="32915084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...................................................., dn. ..................... </w:t>
      </w:r>
      <w:r w:rsidRPr="00575B96">
        <w:rPr>
          <w:rFonts w:ascii="Cambria" w:eastAsia="Times New Roman" w:hAnsi="Cambria" w:cs="Calibri Light"/>
          <w:lang w:eastAsia="ar-SA"/>
        </w:rPr>
        <w:tab/>
      </w:r>
      <w:r w:rsidRPr="00575B96">
        <w:rPr>
          <w:rFonts w:ascii="Cambria" w:eastAsia="Times New Roman" w:hAnsi="Cambria" w:cs="Calibri Light"/>
          <w:lang w:eastAsia="ar-SA"/>
        </w:rPr>
        <w:tab/>
        <w:t>.............................................................................</w:t>
      </w:r>
    </w:p>
    <w:p w14:paraId="0BCA98EB" w14:textId="77777777" w:rsidR="00575B96" w:rsidRPr="00575B96" w:rsidRDefault="00575B96" w:rsidP="00575B96">
      <w:pPr>
        <w:suppressAutoHyphens/>
        <w:autoSpaceDE w:val="0"/>
        <w:spacing w:after="0" w:line="240" w:lineRule="auto"/>
        <w:ind w:left="4956"/>
        <w:rPr>
          <w:rFonts w:ascii="Cambria" w:eastAsia="Times New Roman" w:hAnsi="Cambria" w:cs="Calibri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podpisy osób wskazanych w dokumencie uprawniającym do występowania </w:t>
      </w:r>
      <w:r w:rsidRPr="00575B96">
        <w:rPr>
          <w:rFonts w:ascii="Cambria" w:eastAsia="Times New Roman" w:hAnsi="Cambria" w:cs="Calibri Light"/>
          <w:lang w:eastAsia="ar-SA"/>
        </w:rPr>
        <w:br/>
        <w:t>w obrocie prawnym  lub posiadających pełnomocnictwo</w:t>
      </w:r>
    </w:p>
    <w:p w14:paraId="7659355A" w14:textId="77777777" w:rsidR="00575B96" w:rsidRPr="00575B96" w:rsidRDefault="00575B96" w:rsidP="00575B96">
      <w:pPr>
        <w:pageBreakBefore/>
        <w:suppressAutoHyphens/>
        <w:autoSpaceDE w:val="0"/>
        <w:spacing w:after="0" w:line="240" w:lineRule="auto"/>
        <w:ind w:left="4962"/>
        <w:jc w:val="right"/>
        <w:rPr>
          <w:rFonts w:ascii="Cambria" w:eastAsia="Times New Roman" w:hAnsi="Cambria" w:cs="Times New Roman"/>
          <w:i/>
          <w:lang w:eastAsia="ar-SA"/>
        </w:rPr>
      </w:pPr>
      <w:r w:rsidRPr="00575B96">
        <w:rPr>
          <w:rFonts w:ascii="Cambria" w:eastAsia="Times New Roman" w:hAnsi="Cambria" w:cs="Calibri"/>
          <w:i/>
          <w:lang w:eastAsia="ar-SA"/>
        </w:rPr>
        <w:lastRenderedPageBreak/>
        <w:t>Załącznik nr 5 do SWZ</w:t>
      </w:r>
    </w:p>
    <w:p w14:paraId="5760B08F" w14:textId="77777777" w:rsidR="00575B96" w:rsidRPr="00575B96" w:rsidRDefault="00575B96" w:rsidP="00575B96">
      <w:pPr>
        <w:suppressAutoHyphens/>
        <w:autoSpaceDE w:val="0"/>
        <w:spacing w:after="0" w:line="240" w:lineRule="auto"/>
        <w:ind w:left="4962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3360" behindDoc="0" locked="0" layoutInCell="1" allowOverlap="1" wp14:anchorId="76EDB0EE" wp14:editId="17A98D41">
                <wp:simplePos x="0" y="0"/>
                <wp:positionH relativeFrom="margin">
                  <wp:posOffset>-42545</wp:posOffset>
                </wp:positionH>
                <wp:positionV relativeFrom="paragraph">
                  <wp:posOffset>69850</wp:posOffset>
                </wp:positionV>
                <wp:extent cx="2114550" cy="979170"/>
                <wp:effectExtent l="0" t="0" r="0" b="0"/>
                <wp:wrapSquare wrapText="larges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7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575B96" w14:paraId="01736530" w14:textId="77777777">
                              <w:trPr>
                                <w:trHeight w:val="983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5B5E9F" w14:textId="77777777" w:rsidR="00575B96" w:rsidRDefault="00575B96">
                                  <w:pPr>
                                    <w:autoSpaceDE w:val="0"/>
                                  </w:pPr>
                                </w:p>
                                <w:p w14:paraId="5749BEC5" w14:textId="77777777" w:rsidR="00575B96" w:rsidRDefault="00575B96">
                                  <w:pPr>
                                    <w:autoSpaceDE w:val="0"/>
                                  </w:pPr>
                                </w:p>
                                <w:p w14:paraId="43287092" w14:textId="77777777" w:rsidR="00575B96" w:rsidRDefault="00575B96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42FD953D" w14:textId="77777777" w:rsidR="00575B96" w:rsidRDefault="00575B96" w:rsidP="00575B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DB0EE" id="Pole tekstowe 6" o:spid="_x0000_s1029" type="#_x0000_t202" style="position:absolute;left:0;text-align:left;margin-left:-3.35pt;margin-top:5.5pt;width:166.5pt;height:77.1pt;z-index:25166336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o9kwIAACgFAAAOAAAAZHJzL2Uyb0RvYy54bWysVNtu3CAQfa/Uf0C8b2xvvRdb8Ua5dKtK&#10;aRsp7QewNl6jYIYCu9406r93gPU2SV+qqn7AAwyHOTNnOL849JLsubECVEWzs5QSrmpohNpW9NvX&#10;9WRJiXVMNUyC4hV95JZerN6+OR90yafQgWy4IQiibDnoinbO6TJJbN3xntkz0FzhZgumZw6nZps0&#10;hg2I3stkmqbzZADTaAM1txZXb+ImXQX8tuW1+9K2ljsiK4qxuTCaMG78mKzOWbk1THeiPobB/iGK&#10;ngmFl56gbphjZGfEH1C9qA1YaN1ZDX0CbStqHjggmyx9xea+Y5oHLpgcq09psv8Ptv68vzNENBWd&#10;U6JYjyW6A8mJ4w/WwcDJ3Kdo0LZEz3uNvu5wBQcsdaBr9S3UD5YouO6Y2vJLY2DoOGswxMyfTJ4d&#10;jTjWg2yGT9DgXWznIAAdWtP7/GFGCKJjqR5P5eEHR2pcnGZZPpvhVo17xaLIFqF+CSvH09pY94FD&#10;T7xRUYPlD+hsf2udj4aVo4u/zIIUzVpIGSZmu7mWhuwZSmUdvnhW6o7F1fE6G10D3gsMqTySAo8Z&#10;r4sryAAD8HueS9DFU5FN8/RqWkzW8+Vikq/z2aRYpMtJmhVXxTzNi/xm/dNHkOVlJ5qGq1uh+KjR&#10;LP87DRy7JaorqJQMmLzZdBbIvYj+SOvINfVfKOGrRPXCYctK0Vd0eXJipa/6e9UgbVY6JmS0k5fh&#10;h5RhDsZ/yErQiJdFFIg7bA5Bke9G6W2geUTRGMCaYvnxuUGjA/ODkgFbt6L2+44ZTon8qFB4vs9H&#10;w4zGZjSYqvFoRR0l0bx28T3YaSO2HSJHaSu4RHG2IujGqzhGgZH7CbZj4HB8Ony/P58Hr98P3OoX&#10;AAAA//8DAFBLAwQUAAYACAAAACEAwk5uS9wAAAAJAQAADwAAAGRycy9kb3ducmV2LnhtbEyPwU7D&#10;MBBE70j8g7VI3FqniUhLiFNBEVwRAalXN97GUeJ1FLtt+HuWEz3uzGj2Tbmd3SDOOIXOk4LVMgGB&#10;1HjTUavg++ttsQERoiajB0+o4AcDbKvbm1IXxl/oE891bAWXUCi0AhvjWEgZGotOh6Ufkdg7+snp&#10;yOfUSjPpC5e7QaZJkkunO+IPVo+4s9j09ckpyD7S9T6816+7cY+P/Sa89EeySt3fzc9PICLO8T8M&#10;f/iMDhUzHfyJTBCDgkW+5iTrK57EfpbmGYgDC/lDCrIq5fWC6hcAAP//AwBQSwECLQAUAAYACAAA&#10;ACEAtoM4kv4AAADhAQAAEwAAAAAAAAAAAAAAAAAAAAAAW0NvbnRlbnRfVHlwZXNdLnhtbFBLAQIt&#10;ABQABgAIAAAAIQA4/SH/1gAAAJQBAAALAAAAAAAAAAAAAAAAAC8BAABfcmVscy8ucmVsc1BLAQIt&#10;ABQABgAIAAAAIQCCdio9kwIAACgFAAAOAAAAAAAAAAAAAAAAAC4CAABkcnMvZTJvRG9jLnhtbFBL&#10;AQItABQABgAIAAAAIQDCTm5L3AAAAAkBAAAPAAAAAAAAAAAAAAAAAO0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575B96" w14:paraId="01736530" w14:textId="77777777">
                        <w:trPr>
                          <w:trHeight w:val="983"/>
                        </w:trPr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75B5E9F" w14:textId="77777777" w:rsidR="00575B96" w:rsidRDefault="00575B96">
                            <w:pPr>
                              <w:autoSpaceDE w:val="0"/>
                            </w:pPr>
                          </w:p>
                          <w:p w14:paraId="5749BEC5" w14:textId="77777777" w:rsidR="00575B96" w:rsidRDefault="00575B96">
                            <w:pPr>
                              <w:autoSpaceDE w:val="0"/>
                            </w:pPr>
                          </w:p>
                          <w:p w14:paraId="43287092" w14:textId="77777777" w:rsidR="00575B96" w:rsidRDefault="00575B96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42FD953D" w14:textId="77777777" w:rsidR="00575B96" w:rsidRDefault="00575B96" w:rsidP="00575B9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3624953" w14:textId="77777777" w:rsidR="00575B96" w:rsidRPr="00575B96" w:rsidRDefault="00575B96" w:rsidP="00575B96">
      <w:pPr>
        <w:suppressAutoHyphens/>
        <w:autoSpaceDE w:val="0"/>
        <w:spacing w:after="0" w:line="240" w:lineRule="auto"/>
        <w:ind w:left="4962"/>
        <w:rPr>
          <w:rFonts w:ascii="Cambria" w:eastAsia="Times New Roman" w:hAnsi="Cambria" w:cs="Calibri Light"/>
          <w:lang w:eastAsia="ar-SA"/>
        </w:rPr>
      </w:pPr>
    </w:p>
    <w:p w14:paraId="5CA3B3CA" w14:textId="77777777" w:rsidR="00575B96" w:rsidRPr="00575B96" w:rsidRDefault="00575B96" w:rsidP="00575B96">
      <w:pPr>
        <w:suppressAutoHyphens/>
        <w:autoSpaceDE w:val="0"/>
        <w:spacing w:after="0" w:line="240" w:lineRule="auto"/>
        <w:ind w:left="5664" w:firstLine="708"/>
        <w:jc w:val="right"/>
        <w:rPr>
          <w:rFonts w:ascii="Cambria" w:eastAsia="Times New Roman" w:hAnsi="Cambria" w:cs="Calibri Light"/>
          <w:b/>
          <w:lang w:eastAsia="ar-SA"/>
        </w:rPr>
      </w:pPr>
    </w:p>
    <w:p w14:paraId="0F3546E5" w14:textId="77777777" w:rsidR="00575B96" w:rsidRPr="00575B96" w:rsidRDefault="00575B96" w:rsidP="00575B96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Calibri Light"/>
          <w:b/>
          <w:lang w:eastAsia="ar-SA"/>
        </w:rPr>
      </w:pPr>
    </w:p>
    <w:p w14:paraId="09ED71FF" w14:textId="77777777" w:rsidR="00575B96" w:rsidRPr="00575B96" w:rsidRDefault="00575B96" w:rsidP="00575B96">
      <w:pPr>
        <w:suppressAutoHyphens/>
        <w:autoSpaceDE w:val="0"/>
        <w:spacing w:after="0" w:line="240" w:lineRule="auto"/>
        <w:ind w:left="5103"/>
        <w:jc w:val="right"/>
        <w:rPr>
          <w:rFonts w:ascii="Cambria" w:eastAsia="Times New Roman" w:hAnsi="Cambria" w:cs="Calibri Light"/>
          <w:b/>
          <w:lang w:eastAsia="ar-SA"/>
        </w:rPr>
      </w:pPr>
    </w:p>
    <w:p w14:paraId="753AFCF4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73071B1E" w14:textId="77777777" w:rsidR="00575B96" w:rsidRPr="00575B96" w:rsidRDefault="00575B96" w:rsidP="00575B96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72A83F1D" w14:textId="77777777" w:rsidR="00575B96" w:rsidRPr="00575B96" w:rsidRDefault="00575B96" w:rsidP="00575B96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Calibri"/>
          <w:b/>
          <w:lang w:eastAsia="ar-SA"/>
        </w:rPr>
        <w:t>WYKAZ NARZĘDZI, WYPOSAŻENIA ZAKŁADU LUB URZĄDZEŃ TECHNICZNYCH</w:t>
      </w:r>
      <w:r w:rsidRPr="00575B96">
        <w:rPr>
          <w:rFonts w:ascii="Cambria" w:eastAsia="Times New Roman" w:hAnsi="Cambria" w:cs="Times New Roman"/>
          <w:b/>
          <w:lang w:eastAsia="ar-SA"/>
        </w:rPr>
        <w:t xml:space="preserve"> </w:t>
      </w:r>
    </w:p>
    <w:p w14:paraId="3B8A270F" w14:textId="77777777" w:rsidR="00575B96" w:rsidRPr="00575B96" w:rsidRDefault="00575B96" w:rsidP="00575B96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val="x-none" w:eastAsia="ar-SA"/>
        </w:rPr>
        <w:t xml:space="preserve">w </w:t>
      </w:r>
      <w:r w:rsidRPr="00575B96">
        <w:rPr>
          <w:rFonts w:ascii="Cambria" w:hAnsi="Cambria"/>
          <w:lang w:eastAsia="pl-PL"/>
        </w:rPr>
        <w:t xml:space="preserve">postępowaniu o udzielenie zamówienia klasycznego </w:t>
      </w:r>
      <w:r w:rsidRPr="00575B96">
        <w:rPr>
          <w:rFonts w:ascii="Cambria" w:eastAsia="Calibri" w:hAnsi="Cambria" w:cs="Calibri Light"/>
        </w:rPr>
        <w:t xml:space="preserve">o wartości mniejszej niż progi unijne – w trybie podstawowym bez przeprowadzenia negocjacji – </w:t>
      </w:r>
      <w:r w:rsidRPr="00575B96">
        <w:rPr>
          <w:rFonts w:ascii="Cambria" w:hAnsi="Cambria"/>
          <w:lang w:eastAsia="pl-PL"/>
        </w:rPr>
        <w:t xml:space="preserve">na </w:t>
      </w:r>
      <w:r w:rsidRPr="00575B96">
        <w:rPr>
          <w:rFonts w:ascii="Cambria" w:eastAsia="Calibri" w:hAnsi="Cambria" w:cs="Calibri Light"/>
        </w:rPr>
        <w:t xml:space="preserve">kompleksową obsługę transportu dzieł sztuki na wystawę pod tytułem: </w:t>
      </w:r>
      <w:r w:rsidRPr="00575B96">
        <w:rPr>
          <w:rFonts w:ascii="Cambria" w:eastAsia="Calibri" w:hAnsi="Cambria" w:cs="Calibri Light"/>
          <w:i/>
        </w:rPr>
        <w:t>„Arcydzieła z Watykanu. Wystawa w stulecie urodzin Jana Pawła II”</w:t>
      </w:r>
      <w:r w:rsidRPr="00575B96">
        <w:rPr>
          <w:rFonts w:ascii="Cambria" w:eastAsia="Calibri" w:hAnsi="Cambria" w:cs="Calibri Light"/>
        </w:rPr>
        <w:t xml:space="preserve">, prowadzonym przez Zamawiającego pod sygn. postęp. </w:t>
      </w:r>
      <w:r w:rsidRPr="00575B96">
        <w:rPr>
          <w:rFonts w:ascii="Cambria" w:hAnsi="Cambria" w:cs="Calibri Light"/>
          <w:lang w:val="x-none" w:eastAsia="ar-SA"/>
        </w:rPr>
        <w:t>Z</w:t>
      </w:r>
      <w:r w:rsidRPr="00575B96">
        <w:rPr>
          <w:rFonts w:ascii="Cambria" w:hAnsi="Cambria" w:cs="Calibri Light"/>
          <w:lang w:eastAsia="ar-SA"/>
        </w:rPr>
        <w:t>N</w:t>
      </w:r>
      <w:r w:rsidRPr="00575B96">
        <w:rPr>
          <w:rFonts w:ascii="Cambria" w:hAnsi="Cambria" w:cs="Calibri Light"/>
          <w:lang w:val="x-none" w:eastAsia="ar-SA"/>
        </w:rPr>
        <w:t>.26.1.</w:t>
      </w:r>
      <w:r w:rsidRPr="00575B96">
        <w:rPr>
          <w:rFonts w:ascii="Cambria" w:hAnsi="Cambria" w:cs="Calibri Light"/>
          <w:lang w:eastAsia="ar-SA"/>
        </w:rPr>
        <w:t>1</w:t>
      </w:r>
      <w:r w:rsidRPr="00575B96">
        <w:rPr>
          <w:rFonts w:ascii="Cambria" w:hAnsi="Cambria" w:cs="Calibri Light"/>
          <w:lang w:val="x-none" w:eastAsia="ar-SA"/>
        </w:rPr>
        <w:t>.2021</w:t>
      </w:r>
    </w:p>
    <w:tbl>
      <w:tblPr>
        <w:tblW w:w="9508" w:type="dxa"/>
        <w:tblInd w:w="-214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2137"/>
        <w:gridCol w:w="4113"/>
        <w:gridCol w:w="2569"/>
      </w:tblGrid>
      <w:tr w:rsidR="00575B96" w:rsidRPr="00575B96" w14:paraId="38D675B4" w14:textId="77777777" w:rsidTr="001379A2">
        <w:trPr>
          <w:trHeight w:val="3924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371A" w14:textId="77777777" w:rsidR="00575B96" w:rsidRPr="00575B96" w:rsidRDefault="00575B96" w:rsidP="001379A2">
            <w:pPr>
              <w:suppressAutoHyphens/>
              <w:spacing w:after="0" w:line="240" w:lineRule="auto"/>
              <w:ind w:right="-70"/>
              <w:rPr>
                <w:rFonts w:ascii="Cambria" w:eastAsia="Times New Roman" w:hAnsi="Cambria" w:cs="Calibri Light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 xml:space="preserve">Wymagane jest wykazanie, że Wykonawca: </w:t>
            </w:r>
          </w:p>
          <w:p w14:paraId="0293B352" w14:textId="77777777" w:rsidR="00575B96" w:rsidRPr="00575B96" w:rsidRDefault="00575B96" w:rsidP="000372B1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Times New Roman"/>
                <w:lang w:eastAsia="ar-SA"/>
              </w:rPr>
              <w:t>dysponuje co najmniej jednym samochodem, który winien posiadać co najmniej następujące parametry:</w:t>
            </w:r>
          </w:p>
          <w:p w14:paraId="77530037" w14:textId="77777777" w:rsidR="00575B96" w:rsidRPr="00575B96" w:rsidRDefault="00575B96" w:rsidP="000372B1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1416" w:hanging="436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Times New Roman"/>
                <w:lang w:eastAsia="ar-SA"/>
              </w:rPr>
              <w:t>wnętrze termoizolacyjne z uchwytami na zapakowane obiekty,</w:t>
            </w:r>
          </w:p>
          <w:p w14:paraId="463C3D5C" w14:textId="77777777" w:rsidR="00575B96" w:rsidRPr="00575B96" w:rsidRDefault="00575B96" w:rsidP="000372B1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1416" w:hanging="436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Times New Roman"/>
                <w:lang w:eastAsia="ar-SA"/>
              </w:rPr>
              <w:t>urządzenie do regulacji temperatury wewnątrz ,</w:t>
            </w:r>
          </w:p>
          <w:p w14:paraId="100ADB40" w14:textId="77777777" w:rsidR="00575B96" w:rsidRPr="00575B96" w:rsidRDefault="00575B96" w:rsidP="000372B1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1416" w:hanging="436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Times New Roman"/>
                <w:lang w:eastAsia="ar-SA"/>
              </w:rPr>
              <w:t>przestrzeń załadunkowa o min. długości 4,5 m i wysokości 2,4 m,</w:t>
            </w:r>
          </w:p>
          <w:p w14:paraId="0B89DE26" w14:textId="77777777" w:rsidR="00575B96" w:rsidRPr="00575B96" w:rsidRDefault="00575B96" w:rsidP="000372B1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1416" w:hanging="436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Times New Roman"/>
                <w:lang w:eastAsia="ar-SA"/>
              </w:rPr>
              <w:t>fabryczne zawieszenie pneumatyczne na oś  tylną,</w:t>
            </w:r>
          </w:p>
          <w:p w14:paraId="431C1E9D" w14:textId="77777777" w:rsidR="00575B96" w:rsidRPr="00575B96" w:rsidRDefault="00575B96" w:rsidP="000372B1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1416" w:hanging="436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Times New Roman"/>
                <w:lang w:eastAsia="ar-SA"/>
              </w:rPr>
              <w:t>winda załadowcza o udźwigu do 1 tony,</w:t>
            </w:r>
          </w:p>
          <w:p w14:paraId="28CF3977" w14:textId="77777777" w:rsidR="00575B96" w:rsidRPr="00575B96" w:rsidRDefault="00575B96" w:rsidP="000372B1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1416" w:hanging="436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Times New Roman"/>
                <w:lang w:eastAsia="ar-SA"/>
              </w:rPr>
              <w:t>kabina 5-osobowa z miejscem dla kuriera i ochrony oraz dwóch kierowców,</w:t>
            </w:r>
          </w:p>
          <w:p w14:paraId="30DC4833" w14:textId="77777777" w:rsidR="00575B96" w:rsidRPr="00575B96" w:rsidRDefault="00575B96" w:rsidP="000372B1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Times New Roman"/>
                <w:lang w:eastAsia="ar-SA"/>
              </w:rPr>
              <w:t xml:space="preserve">dysponuje co najmniej jednym samochodem, który posiada następujące parametry:   </w:t>
            </w:r>
          </w:p>
          <w:p w14:paraId="0DCA8853" w14:textId="77777777" w:rsidR="00575B96" w:rsidRPr="00575B96" w:rsidRDefault="00575B96" w:rsidP="000372B1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416" w:hanging="425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Times New Roman"/>
                <w:lang w:eastAsia="ar-SA"/>
              </w:rPr>
              <w:t>Pojazd o masie dopuszczalnej do 3,5 tony,</w:t>
            </w:r>
          </w:p>
          <w:p w14:paraId="2DDC89AE" w14:textId="77777777" w:rsidR="00575B96" w:rsidRPr="00575B96" w:rsidRDefault="00575B96" w:rsidP="000372B1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416" w:hanging="425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Times New Roman"/>
                <w:lang w:eastAsia="ar-SA"/>
              </w:rPr>
              <w:t>Przestrzeń załadunkowa o min. długości 2,5 m i wys. 2m,</w:t>
            </w:r>
          </w:p>
          <w:p w14:paraId="009AB487" w14:textId="77777777" w:rsidR="00575B96" w:rsidRPr="00575B96" w:rsidRDefault="00575B96" w:rsidP="000372B1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416" w:hanging="425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Times New Roman"/>
                <w:lang w:eastAsia="ar-SA"/>
              </w:rPr>
              <w:t>Wnętrze termoizolacyjne  z uchwytami na zapakowane obiekty,</w:t>
            </w:r>
          </w:p>
          <w:p w14:paraId="4A0C4A20" w14:textId="77777777" w:rsidR="00575B96" w:rsidRPr="00575B96" w:rsidRDefault="00575B96" w:rsidP="000372B1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416" w:hanging="425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Times New Roman"/>
                <w:lang w:eastAsia="ar-SA"/>
              </w:rPr>
              <w:t>Urządzenie do regulacji temperatury wewnątrz przestrzeni załadunkowej,</w:t>
            </w:r>
          </w:p>
          <w:p w14:paraId="54849879" w14:textId="77777777" w:rsidR="00575B96" w:rsidRPr="00575B96" w:rsidRDefault="00575B96" w:rsidP="000372B1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416" w:hanging="425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Times New Roman"/>
                <w:lang w:eastAsia="ar-SA"/>
              </w:rPr>
              <w:t>Fabryczne zawieszenie pneumatyczne na oś tylną,</w:t>
            </w:r>
          </w:p>
          <w:p w14:paraId="7DDA4002" w14:textId="77777777" w:rsidR="00575B96" w:rsidRPr="00575B96" w:rsidRDefault="00575B96" w:rsidP="000372B1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416" w:hanging="425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Times New Roman"/>
                <w:lang w:eastAsia="ar-SA"/>
              </w:rPr>
              <w:t>Kabina osobowa z miejscami dla dwóch kierowców, ochrony i kuriera.</w:t>
            </w:r>
          </w:p>
        </w:tc>
      </w:tr>
      <w:tr w:rsidR="00575B96" w:rsidRPr="00575B96" w14:paraId="642088EB" w14:textId="77777777" w:rsidTr="001379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66E404D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</w:p>
          <w:p w14:paraId="1EA58F82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bCs/>
                <w:lang w:eastAsia="ar-SA"/>
              </w:rPr>
              <w:t>Lp.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F3748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bCs/>
                <w:lang w:eastAsia="ar-SA"/>
              </w:rPr>
              <w:t>Rodzaj narzędzia/ wyposażenia zakładu/ urządzenia technicznego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8A2D1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bCs/>
                <w:lang w:eastAsia="ar-SA"/>
              </w:rPr>
              <w:t>Parametry techniczne</w:t>
            </w:r>
          </w:p>
          <w:p w14:paraId="1E0B07B7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bCs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bCs/>
                <w:lang w:eastAsia="ar-SA"/>
              </w:rPr>
              <w:t>(stosownie do wymagań Zamawiającego)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3BE84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>Podstawa dysponowania</w:t>
            </w:r>
          </w:p>
        </w:tc>
      </w:tr>
      <w:tr w:rsidR="00575B96" w:rsidRPr="00575B96" w14:paraId="1D36B27D" w14:textId="77777777" w:rsidTr="001379A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19DB3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7BBF4F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670706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855C67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575B96" w14:paraId="14328F92" w14:textId="77777777" w:rsidTr="001379A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6A1B6F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AB49BD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38BE63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CB6EF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575B96" w14:paraId="48940196" w14:textId="77777777" w:rsidTr="001379A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BA95F9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18772A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A078AC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424669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575B96" w14:paraId="5416C22F" w14:textId="77777777" w:rsidTr="001379A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0DB05B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337D3C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4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58291D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DE77F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</w:tbl>
    <w:p w14:paraId="0824771E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b/>
          <w:lang w:eastAsia="ar-SA"/>
        </w:rPr>
      </w:pPr>
    </w:p>
    <w:p w14:paraId="79FA7EE7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...................................................., dn. ..................... </w:t>
      </w:r>
    </w:p>
    <w:p w14:paraId="19E36F4A" w14:textId="77777777" w:rsidR="00575B96" w:rsidRPr="00575B96" w:rsidRDefault="00575B96" w:rsidP="00575B96">
      <w:pPr>
        <w:suppressAutoHyphens/>
        <w:autoSpaceDE w:val="0"/>
        <w:spacing w:after="0" w:line="240" w:lineRule="auto"/>
        <w:ind w:left="4679" w:firstLine="277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.............................................................................</w:t>
      </w:r>
    </w:p>
    <w:p w14:paraId="453117AA" w14:textId="77777777" w:rsidR="00575B96" w:rsidRPr="00575B96" w:rsidRDefault="00575B96" w:rsidP="00575B96">
      <w:pPr>
        <w:suppressAutoHyphens/>
        <w:autoSpaceDE w:val="0"/>
        <w:spacing w:after="0" w:line="240" w:lineRule="auto"/>
        <w:ind w:left="4956"/>
        <w:rPr>
          <w:rFonts w:ascii="Cambria" w:eastAsia="Times New Roman" w:hAnsi="Cambria" w:cs="Times New Roman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podpisy osób wskazanych w dokumencie uprawniającym do występowania </w:t>
      </w:r>
      <w:r w:rsidRPr="00575B96">
        <w:rPr>
          <w:rFonts w:ascii="Cambria" w:eastAsia="Times New Roman" w:hAnsi="Cambria" w:cs="Calibri Light"/>
          <w:lang w:eastAsia="ar-SA"/>
        </w:rPr>
        <w:br/>
        <w:t>w obrocie prawnym  lub posiadających pełnomocnictwo</w:t>
      </w:r>
    </w:p>
    <w:p w14:paraId="0765ADED" w14:textId="77777777" w:rsidR="00575B96" w:rsidRPr="00575B96" w:rsidRDefault="00575B96" w:rsidP="00575B96">
      <w:pPr>
        <w:spacing w:after="200" w:line="276" w:lineRule="auto"/>
        <w:rPr>
          <w:rFonts w:ascii="Cambria" w:eastAsia="Calibri" w:hAnsi="Cambria" w:cs="Times New Roman"/>
        </w:rPr>
      </w:pPr>
      <w:r w:rsidRPr="00575B96">
        <w:rPr>
          <w:rFonts w:ascii="Cambria" w:eastAsia="Calibri" w:hAnsi="Cambria" w:cs="Times New Roman"/>
        </w:rPr>
        <w:br w:type="page"/>
      </w:r>
    </w:p>
    <w:p w14:paraId="62CE166A" w14:textId="77777777" w:rsidR="00575B96" w:rsidRPr="00575B96" w:rsidRDefault="00575B96" w:rsidP="00575B96">
      <w:pPr>
        <w:pageBreakBefore/>
        <w:suppressAutoHyphens/>
        <w:autoSpaceDE w:val="0"/>
        <w:spacing w:after="0" w:line="220" w:lineRule="exact"/>
        <w:jc w:val="right"/>
        <w:rPr>
          <w:rFonts w:ascii="Cambria" w:eastAsia="Times New Roman" w:hAnsi="Cambria" w:cs="Calibri Light"/>
          <w:i/>
          <w:lang w:eastAsia="ar-SA"/>
        </w:rPr>
      </w:pPr>
      <w:r w:rsidRPr="00575B96">
        <w:rPr>
          <w:rFonts w:ascii="Cambria" w:eastAsia="Times New Roman" w:hAnsi="Cambria" w:cs="Times New Roman"/>
          <w:i/>
          <w:lang w:eastAsia="ar-SA"/>
        </w:rPr>
        <w:lastRenderedPageBreak/>
        <w:t>Załącznik nr 6 do SWZ</w:t>
      </w:r>
    </w:p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</w:tblGrid>
      <w:tr w:rsidR="00575B96" w:rsidRPr="00575B96" w14:paraId="001BA2A7" w14:textId="77777777" w:rsidTr="001379A2">
        <w:trPr>
          <w:trHeight w:val="1091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EDEFD" w14:textId="77777777" w:rsidR="00575B96" w:rsidRPr="00575B96" w:rsidRDefault="00575B96" w:rsidP="001379A2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61FD5AC3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ind w:left="282" w:hanging="282"/>
              <w:rPr>
                <w:rFonts w:ascii="Cambria" w:eastAsia="Times New Roman" w:hAnsi="Cambria" w:cs="Calibri Light"/>
                <w:lang w:eastAsia="ar-SA"/>
              </w:rPr>
            </w:pPr>
          </w:p>
          <w:p w14:paraId="4F8FD649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5C1C9A7D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505FA3CC" w14:textId="77777777" w:rsidR="00575B96" w:rsidRPr="00575B96" w:rsidRDefault="00575B96" w:rsidP="001379A2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575B96">
              <w:rPr>
                <w:rFonts w:ascii="Cambria" w:eastAsia="Times New Roman" w:hAnsi="Cambria" w:cs="Calibri Light"/>
                <w:lang w:eastAsia="ar-SA"/>
              </w:rPr>
              <w:t>Pieczęć wykonawcy</w:t>
            </w:r>
          </w:p>
        </w:tc>
      </w:tr>
    </w:tbl>
    <w:p w14:paraId="3F3B9678" w14:textId="77777777" w:rsidR="00575B96" w:rsidRPr="00575B96" w:rsidRDefault="00575B96" w:rsidP="00575B96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14:paraId="6C083D1A" w14:textId="77777777" w:rsidR="00575B96" w:rsidRPr="00575B96" w:rsidRDefault="00575B96" w:rsidP="00575B96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"/>
          <w:lang w:eastAsia="ar-SA"/>
        </w:rPr>
        <w:t xml:space="preserve">Zobowiązanie do oddania do dyspozycji Wykonawcy niezbędnych zasobów na okres korzystania z nich przy wykonywaniu zamówienia na kompleksową obsługę transportu </w:t>
      </w:r>
      <w:r w:rsidRPr="00575B96">
        <w:rPr>
          <w:rFonts w:ascii="Cambria" w:eastAsia="Times New Roman" w:hAnsi="Cambria" w:cs="Calibri"/>
          <w:lang w:eastAsia="ar-SA"/>
        </w:rPr>
        <w:br/>
        <w:t xml:space="preserve">dzieł sztuki na wystawę </w:t>
      </w:r>
      <w:r w:rsidRPr="00575B96">
        <w:rPr>
          <w:rFonts w:ascii="Cambria" w:eastAsia="Times New Roman" w:hAnsi="Cambria" w:cs="Calibri Light"/>
          <w:lang w:val="x-none" w:eastAsia="ar-SA"/>
        </w:rPr>
        <w:t xml:space="preserve">„Arcydzieła z Watykanu. Wystawa w stulecie urodzin Jana Pawła II” </w:t>
      </w:r>
      <w:r w:rsidRPr="00575B96">
        <w:rPr>
          <w:rFonts w:ascii="Cambria" w:eastAsia="Times New Roman" w:hAnsi="Cambria" w:cs="Calibri Light"/>
          <w:lang w:eastAsia="ar-SA"/>
        </w:rPr>
        <w:t>(sygn. ZN.26.1.1.2021)</w:t>
      </w:r>
    </w:p>
    <w:p w14:paraId="131D0FED" w14:textId="77777777" w:rsidR="00575B96" w:rsidRPr="00575B96" w:rsidRDefault="00575B96" w:rsidP="00575B96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lang w:eastAsia="ar-SA"/>
        </w:rPr>
      </w:pPr>
    </w:p>
    <w:p w14:paraId="5CF8A5C7" w14:textId="77777777" w:rsidR="00575B96" w:rsidRPr="00575B96" w:rsidRDefault="00575B96" w:rsidP="00575B96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49FCA35A" w14:textId="77777777" w:rsidR="00575B96" w:rsidRPr="00575B96" w:rsidRDefault="00575B96" w:rsidP="00575B96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7C138849" w14:textId="77777777" w:rsidR="00575B96" w:rsidRPr="00575B96" w:rsidRDefault="00575B96" w:rsidP="00575B96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………………………………………………………………………………………………….</w:t>
      </w:r>
    </w:p>
    <w:p w14:paraId="14605B7F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(nazwa i adres podmiotu oddającego do dyspozycji zasoby)</w:t>
      </w:r>
    </w:p>
    <w:p w14:paraId="4FA2DE18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362F1915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zobowiązuje się do oddania na rzecz:</w:t>
      </w:r>
    </w:p>
    <w:p w14:paraId="47E216B7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478E4D63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………………………………………………………………………………………………….</w:t>
      </w:r>
    </w:p>
    <w:p w14:paraId="393B9FD0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(nazwa i adres Wykonawcy, któremu inny podmiot oddaje do dyspozycji zasoby)</w:t>
      </w:r>
    </w:p>
    <w:p w14:paraId="3F6EC807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niezbędnego zasobu (zaznaczyć właściwe):</w:t>
      </w:r>
    </w:p>
    <w:p w14:paraId="17FC89BD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4E3CDF4B" w14:textId="77777777" w:rsidR="00575B96" w:rsidRPr="00575B96" w:rsidRDefault="00575B96" w:rsidP="000372B1">
      <w:pPr>
        <w:numPr>
          <w:ilvl w:val="0"/>
          <w:numId w:val="42"/>
        </w:num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zdolności techniczne lub zawodowe,</w:t>
      </w:r>
    </w:p>
    <w:p w14:paraId="104F0C9A" w14:textId="77777777" w:rsidR="00575B96" w:rsidRPr="00575B96" w:rsidRDefault="00575B96" w:rsidP="000372B1">
      <w:pPr>
        <w:numPr>
          <w:ilvl w:val="0"/>
          <w:numId w:val="42"/>
        </w:num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sytuacja finansowa lub ekonomiczna,</w:t>
      </w:r>
    </w:p>
    <w:p w14:paraId="43A326F1" w14:textId="77777777" w:rsidR="00575B96" w:rsidRPr="00575B96" w:rsidRDefault="00575B96" w:rsidP="00575B96">
      <w:pPr>
        <w:suppressAutoHyphens/>
        <w:autoSpaceDE w:val="0"/>
        <w:spacing w:after="0" w:line="240" w:lineRule="auto"/>
        <w:ind w:left="720"/>
        <w:rPr>
          <w:rFonts w:ascii="Cambria" w:eastAsia="Times New Roman" w:hAnsi="Cambria" w:cs="Calibri Light"/>
          <w:lang w:eastAsia="ar-SA"/>
        </w:rPr>
      </w:pPr>
    </w:p>
    <w:p w14:paraId="6519D1D3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na okres ……………………………………………………………………………………</w:t>
      </w:r>
    </w:p>
    <w:p w14:paraId="2A938989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(wskazać okres na jaki udostępniany jest zasób)</w:t>
      </w:r>
    </w:p>
    <w:p w14:paraId="7910063D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76CC3836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forma, w jakiej podmiot udostępniający zasób będzie uczestniczył w realizacji zamówienia:</w:t>
      </w:r>
    </w:p>
    <w:p w14:paraId="139558BF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…………………………………………………………………………………………………...</w:t>
      </w:r>
    </w:p>
    <w:p w14:paraId="637A44DE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(wskazać formę, np. podwykonawstwo)</w:t>
      </w:r>
    </w:p>
    <w:p w14:paraId="64B0DC4D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70006623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stosunek łączący Wykonawcę z podmiotem udostępniającym zasób:</w:t>
      </w:r>
    </w:p>
    <w:p w14:paraId="5A5B49B2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………………………………………………………………………………………………</w:t>
      </w:r>
    </w:p>
    <w:p w14:paraId="7B270A9A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(wskazać charakter stosunku, np. umowa zlecenie, umowa o współpracę, inne).</w:t>
      </w:r>
    </w:p>
    <w:p w14:paraId="23CEA717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49ECDB9F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1EB23A6E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3678555E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416FD4F5" w14:textId="77777777" w:rsidR="00575B96" w:rsidRPr="00575B96" w:rsidRDefault="00575B96" w:rsidP="00575B96">
      <w:pPr>
        <w:suppressAutoHyphens/>
        <w:autoSpaceDE w:val="0"/>
        <w:spacing w:after="0" w:line="240" w:lineRule="auto"/>
        <w:rPr>
          <w:rFonts w:ascii="Cambria" w:eastAsia="TimesNewRomanPSMT" w:hAnsi="Cambria" w:cs="Calibri Light"/>
          <w:iCs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................................................, dn. ..................... </w:t>
      </w:r>
      <w:r w:rsidRPr="00575B96">
        <w:rPr>
          <w:rFonts w:ascii="Cambria" w:eastAsia="Times New Roman" w:hAnsi="Cambria" w:cs="Calibri Light"/>
          <w:lang w:eastAsia="ar-SA"/>
        </w:rPr>
        <w:tab/>
      </w:r>
      <w:r w:rsidRPr="00575B96">
        <w:rPr>
          <w:rFonts w:ascii="Cambria" w:eastAsia="Times New Roman" w:hAnsi="Cambria" w:cs="Calibri Light"/>
          <w:lang w:eastAsia="ar-SA"/>
        </w:rPr>
        <w:tab/>
        <w:t>...................................................................................</w:t>
      </w:r>
    </w:p>
    <w:p w14:paraId="7A49A4B9" w14:textId="77777777" w:rsidR="00575B96" w:rsidRPr="00575B96" w:rsidRDefault="00575B96" w:rsidP="00575B96">
      <w:pPr>
        <w:suppressAutoHyphens/>
        <w:autoSpaceDE w:val="0"/>
        <w:spacing w:after="0" w:line="240" w:lineRule="auto"/>
        <w:ind w:left="4950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NewRomanPSMT" w:hAnsi="Cambria" w:cs="Calibri Light"/>
          <w:iCs/>
          <w:lang w:eastAsia="ar-SA"/>
        </w:rPr>
        <w:t>czytelny podpis podmiotu udostępniającego zasób lub upełnomocnionego przedstawiciela/ przedstawicieli podmiotu</w:t>
      </w:r>
    </w:p>
    <w:p w14:paraId="764158B8" w14:textId="77777777" w:rsidR="00575B96" w:rsidRPr="00575B96" w:rsidRDefault="00575B96" w:rsidP="00575B96">
      <w:pPr>
        <w:suppressAutoHyphens/>
        <w:autoSpaceDE w:val="0"/>
        <w:spacing w:after="0" w:line="240" w:lineRule="auto"/>
        <w:ind w:left="4950"/>
        <w:rPr>
          <w:rFonts w:ascii="Cambria" w:eastAsia="Times New Roman" w:hAnsi="Cambria" w:cs="Calibri Light"/>
          <w:lang w:eastAsia="ar-SA"/>
        </w:rPr>
      </w:pPr>
    </w:p>
    <w:p w14:paraId="43F59370" w14:textId="77777777" w:rsidR="00575B96" w:rsidRPr="00575B96" w:rsidRDefault="00575B96" w:rsidP="00575B96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575B96">
        <w:rPr>
          <w:rFonts w:ascii="Cambria" w:eastAsia="Times New Roman" w:hAnsi="Cambria" w:cs="Calibri"/>
          <w:lang w:eastAsia="ar-SA"/>
        </w:rPr>
        <w:t>UWAGA: Powyższe zobowiązanie musi być złożone w formie oryginału i podpisane przez podmiot udostępniający zasób.</w:t>
      </w:r>
    </w:p>
    <w:p w14:paraId="3F260E9F" w14:textId="77777777" w:rsidR="00575B96" w:rsidRPr="00575B96" w:rsidRDefault="00575B96" w:rsidP="00575B96">
      <w:pPr>
        <w:spacing w:after="200" w:line="276" w:lineRule="auto"/>
        <w:rPr>
          <w:rFonts w:ascii="Cambria" w:eastAsia="Calibri" w:hAnsi="Cambria" w:cs="Times New Roman"/>
        </w:rPr>
      </w:pPr>
    </w:p>
    <w:p w14:paraId="320BC8EC" w14:textId="525F9499" w:rsidR="00575B96" w:rsidRPr="00575B96" w:rsidRDefault="00575B96" w:rsidP="00575B96">
      <w:pPr>
        <w:tabs>
          <w:tab w:val="left" w:pos="284"/>
          <w:tab w:val="left" w:pos="567"/>
        </w:tabs>
        <w:spacing w:after="0" w:line="240" w:lineRule="auto"/>
        <w:jc w:val="both"/>
        <w:rPr>
          <w:rFonts w:ascii="Cambria" w:eastAsiaTheme="majorEastAsia" w:hAnsi="Cambria" w:cs="Arial"/>
        </w:rPr>
      </w:pPr>
      <w:r w:rsidRPr="00575B96">
        <w:rPr>
          <w:rFonts w:ascii="Cambria" w:eastAsiaTheme="majorEastAsia" w:hAnsi="Cambria" w:cs="Arial"/>
        </w:rPr>
        <w:t xml:space="preserve"> </w:t>
      </w:r>
    </w:p>
    <w:p w14:paraId="37D48281" w14:textId="37E0C7BA" w:rsidR="00575B96" w:rsidRPr="00575B96" w:rsidRDefault="00575B96" w:rsidP="00575B96">
      <w:pPr>
        <w:tabs>
          <w:tab w:val="left" w:pos="284"/>
          <w:tab w:val="left" w:pos="567"/>
        </w:tabs>
        <w:spacing w:after="0" w:line="240" w:lineRule="auto"/>
        <w:jc w:val="both"/>
        <w:rPr>
          <w:rFonts w:ascii="Cambria" w:eastAsiaTheme="majorEastAsia" w:hAnsi="Cambria" w:cs="Arial"/>
        </w:rPr>
      </w:pPr>
    </w:p>
    <w:p w14:paraId="06213A41" w14:textId="74AB913A" w:rsidR="00575B96" w:rsidRDefault="00575B96" w:rsidP="00575B96">
      <w:pPr>
        <w:tabs>
          <w:tab w:val="left" w:pos="284"/>
          <w:tab w:val="left" w:pos="567"/>
        </w:tabs>
        <w:spacing w:after="0" w:line="240" w:lineRule="auto"/>
        <w:jc w:val="both"/>
        <w:rPr>
          <w:rFonts w:ascii="Cambria" w:eastAsiaTheme="majorEastAsia" w:hAnsi="Cambria" w:cs="Arial"/>
        </w:rPr>
      </w:pPr>
    </w:p>
    <w:p w14:paraId="74EF4312" w14:textId="77777777" w:rsidR="00575B96" w:rsidRPr="00575B96" w:rsidRDefault="00575B96" w:rsidP="00575B96">
      <w:pPr>
        <w:tabs>
          <w:tab w:val="left" w:pos="284"/>
          <w:tab w:val="left" w:pos="567"/>
        </w:tabs>
        <w:spacing w:after="0" w:line="240" w:lineRule="auto"/>
        <w:jc w:val="both"/>
        <w:rPr>
          <w:rFonts w:ascii="Cambria" w:eastAsiaTheme="majorEastAsia" w:hAnsi="Cambria" w:cs="Arial"/>
        </w:rPr>
      </w:pPr>
    </w:p>
    <w:p w14:paraId="29612122" w14:textId="77777777" w:rsidR="00575B96" w:rsidRPr="00575B96" w:rsidRDefault="00575B96" w:rsidP="00575B96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  <w:r w:rsidRPr="00575B96">
        <w:rPr>
          <w:rFonts w:ascii="Cambria" w:eastAsia="Times New Roman" w:hAnsi="Cambria" w:cs="Calibri"/>
          <w:i/>
          <w:lang w:eastAsia="ar-SA"/>
        </w:rPr>
        <w:lastRenderedPageBreak/>
        <w:t>Załącznik nr 7 do SWZ</w:t>
      </w:r>
    </w:p>
    <w:p w14:paraId="0E40D498" w14:textId="77777777" w:rsidR="00575B96" w:rsidRPr="00575B96" w:rsidRDefault="00575B96" w:rsidP="00575B96">
      <w:pPr>
        <w:suppressAutoHyphens/>
        <w:overflowPunct w:val="0"/>
        <w:spacing w:after="0" w:line="276" w:lineRule="auto"/>
        <w:jc w:val="center"/>
        <w:rPr>
          <w:rFonts w:ascii="Cambria" w:eastAsia="Times New Roman" w:hAnsi="Cambria" w:cs="Calibri"/>
          <w:lang w:eastAsia="ar-SA"/>
        </w:rPr>
      </w:pPr>
    </w:p>
    <w:p w14:paraId="68288A62" w14:textId="77777777" w:rsidR="00575B96" w:rsidRPr="00575B96" w:rsidRDefault="00575B96" w:rsidP="00575B96">
      <w:pPr>
        <w:suppressAutoHyphens/>
        <w:overflowPunct w:val="0"/>
        <w:spacing w:after="0" w:line="276" w:lineRule="auto"/>
        <w:jc w:val="center"/>
        <w:rPr>
          <w:rFonts w:ascii="Cambria" w:eastAsia="Times New Roman" w:hAnsi="Cambria" w:cs="Calibri"/>
          <w:lang w:eastAsia="ar-SA"/>
        </w:rPr>
      </w:pPr>
    </w:p>
    <w:p w14:paraId="7651B028" w14:textId="77777777" w:rsidR="00575B96" w:rsidRPr="00575B96" w:rsidRDefault="00575B96" w:rsidP="00575B96">
      <w:pPr>
        <w:suppressAutoHyphens/>
        <w:overflowPunct w:val="0"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Calibri"/>
          <w:b/>
          <w:lang w:eastAsia="ar-SA"/>
        </w:rPr>
        <w:t>PROJEKTOWANE POSTANOWIENIA UMOWY</w:t>
      </w:r>
    </w:p>
    <w:p w14:paraId="36DFF793" w14:textId="77777777" w:rsidR="00575B96" w:rsidRPr="00575B96" w:rsidRDefault="00575B96" w:rsidP="00575B96">
      <w:pPr>
        <w:suppressAutoHyphens/>
        <w:overflowPunct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</w:p>
    <w:p w14:paraId="4929A4C8" w14:textId="77777777" w:rsidR="00575B96" w:rsidRPr="00575B96" w:rsidRDefault="00575B96" w:rsidP="00575B96">
      <w:pPr>
        <w:suppressAutoHyphens/>
        <w:overflowPunct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</w:p>
    <w:p w14:paraId="5DA37973" w14:textId="77777777" w:rsidR="00575B96" w:rsidRPr="00575B96" w:rsidRDefault="00575B96" w:rsidP="00575B96">
      <w:pPr>
        <w:suppressAutoHyphens/>
        <w:overflowPunct w:val="0"/>
        <w:spacing w:after="0" w:line="276" w:lineRule="auto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Zawarta w dniu ………………………., w Warszawie pomiędzy:</w:t>
      </w:r>
    </w:p>
    <w:p w14:paraId="63772716" w14:textId="77777777" w:rsidR="00575B96" w:rsidRPr="00575B96" w:rsidRDefault="00575B96" w:rsidP="00575B96">
      <w:pPr>
        <w:suppressAutoHyphens/>
        <w:overflowPunct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6D236FED" w14:textId="77777777" w:rsidR="00575B96" w:rsidRPr="00575B96" w:rsidRDefault="00575B96" w:rsidP="00575B96">
      <w:pPr>
        <w:suppressAutoHyphens/>
        <w:overflowPunct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b/>
          <w:lang w:eastAsia="ar-SA"/>
        </w:rPr>
        <w:t>Zamkiem Królewskim w Warszawie – Muzeum. Rezydencją Królów i Rzeczypospolitej</w:t>
      </w:r>
      <w:r w:rsidRPr="00575B96">
        <w:rPr>
          <w:rFonts w:ascii="Cambria" w:eastAsia="Times New Roman" w:hAnsi="Cambria" w:cs="Calibri Light"/>
          <w:lang w:eastAsia="ar-SA"/>
        </w:rPr>
        <w:br/>
      </w:r>
      <w:r w:rsidRPr="00575B96">
        <w:rPr>
          <w:rFonts w:ascii="Cambria" w:eastAsia="Times New Roman" w:hAnsi="Cambria" w:cs="Calibri Light"/>
          <w:b/>
          <w:lang w:eastAsia="ar-SA"/>
        </w:rPr>
        <w:t>z siedzibą w Warszawie</w:t>
      </w:r>
      <w:r w:rsidRPr="00575B96">
        <w:rPr>
          <w:rFonts w:ascii="Cambria" w:eastAsia="Times New Roman" w:hAnsi="Cambria" w:cs="Calibri Light"/>
          <w:lang w:eastAsia="ar-SA"/>
        </w:rPr>
        <w:t xml:space="preserve"> przy Placu Zamkowym 4, 00–277 Warszawa, wpisanym do Rejestru Instytucji Kultury prowadzonego przez  Ministra Kultury, Dziedzictwa Narodowego i Sportu pod numerem RIK: </w:t>
      </w:r>
      <w:r w:rsidRPr="00575B96">
        <w:rPr>
          <w:rFonts w:ascii="Cambria" w:eastAsia="Times New Roman" w:hAnsi="Cambria" w:cs="Calibri Light"/>
          <w:b/>
          <w:lang w:eastAsia="ar-SA"/>
        </w:rPr>
        <w:t>19/92</w:t>
      </w:r>
      <w:r w:rsidRPr="00575B96">
        <w:rPr>
          <w:rFonts w:ascii="Cambria" w:eastAsia="Times New Roman" w:hAnsi="Cambria" w:cs="Calibri Light"/>
          <w:lang w:eastAsia="ar-SA"/>
        </w:rPr>
        <w:t xml:space="preserve">, posiadającym numer REGON: </w:t>
      </w:r>
      <w:r w:rsidRPr="00575B96">
        <w:rPr>
          <w:rFonts w:ascii="Cambria" w:eastAsia="Times New Roman" w:hAnsi="Cambria" w:cs="Calibri Light"/>
          <w:b/>
          <w:lang w:eastAsia="ar-SA"/>
        </w:rPr>
        <w:t>000860582</w:t>
      </w:r>
      <w:r w:rsidRPr="00575B96">
        <w:rPr>
          <w:rFonts w:ascii="Cambria" w:eastAsia="Times New Roman" w:hAnsi="Cambria" w:cs="Calibri Light"/>
          <w:lang w:eastAsia="ar-SA"/>
        </w:rPr>
        <w:t xml:space="preserve"> oraz numer NIP: </w:t>
      </w:r>
      <w:r w:rsidRPr="00575B96">
        <w:rPr>
          <w:rFonts w:ascii="Cambria" w:eastAsia="Times New Roman" w:hAnsi="Cambria" w:cs="Calibri Light"/>
          <w:b/>
          <w:lang w:eastAsia="ar-SA"/>
        </w:rPr>
        <w:t>526-000-13-12</w:t>
      </w:r>
      <w:r w:rsidRPr="00575B96">
        <w:rPr>
          <w:rFonts w:ascii="Cambria" w:eastAsia="Times New Roman" w:hAnsi="Cambria" w:cs="Calibri Light"/>
          <w:lang w:eastAsia="ar-SA"/>
        </w:rPr>
        <w:t xml:space="preserve">, reprezentowanym przez ………………………………………….. – ……………………………………………….., zwanym dalej </w:t>
      </w:r>
      <w:r w:rsidRPr="00575B96">
        <w:rPr>
          <w:rFonts w:ascii="Cambria" w:eastAsia="Times New Roman" w:hAnsi="Cambria" w:cs="Calibri Light"/>
          <w:i/>
          <w:lang w:eastAsia="ar-SA"/>
        </w:rPr>
        <w:t>„</w:t>
      </w:r>
      <w:r w:rsidRPr="00575B96">
        <w:rPr>
          <w:rFonts w:ascii="Cambria" w:eastAsia="Times New Roman" w:hAnsi="Cambria" w:cs="Calibri Light"/>
          <w:b/>
          <w:i/>
          <w:lang w:eastAsia="ar-SA"/>
        </w:rPr>
        <w:t>Zamawiającym</w:t>
      </w:r>
      <w:r w:rsidRPr="00575B96">
        <w:rPr>
          <w:rFonts w:ascii="Cambria" w:eastAsia="Times New Roman" w:hAnsi="Cambria" w:cs="Calibri Light"/>
          <w:i/>
          <w:lang w:eastAsia="ar-SA"/>
        </w:rPr>
        <w:t>”</w:t>
      </w:r>
      <w:r w:rsidRPr="00575B96">
        <w:rPr>
          <w:rFonts w:ascii="Cambria" w:eastAsia="Times New Roman" w:hAnsi="Cambria" w:cs="Calibri Light"/>
          <w:lang w:eastAsia="ar-SA"/>
        </w:rPr>
        <w:t>,</w:t>
      </w:r>
    </w:p>
    <w:p w14:paraId="0389B762" w14:textId="77777777" w:rsidR="00575B96" w:rsidRPr="00575B96" w:rsidRDefault="00575B96" w:rsidP="00575B96">
      <w:pPr>
        <w:suppressAutoHyphens/>
        <w:spacing w:after="0" w:line="120" w:lineRule="auto"/>
        <w:jc w:val="both"/>
        <w:rPr>
          <w:rFonts w:ascii="Cambria" w:eastAsia="Times New Roman" w:hAnsi="Cambria" w:cs="Calibri Light"/>
          <w:lang w:eastAsia="ar-SA"/>
        </w:rPr>
      </w:pPr>
    </w:p>
    <w:p w14:paraId="554CEDD0" w14:textId="77777777" w:rsidR="00575B96" w:rsidRPr="00575B96" w:rsidRDefault="00575B96" w:rsidP="00575B96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Calibri Light"/>
          <w:b/>
          <w:lang w:eastAsia="ar-SA"/>
        </w:rPr>
        <w:t>a</w:t>
      </w:r>
    </w:p>
    <w:p w14:paraId="034C1BC8" w14:textId="77777777" w:rsidR="00575B96" w:rsidRPr="00575B96" w:rsidRDefault="00575B96" w:rsidP="00575B96">
      <w:pPr>
        <w:suppressAutoHyphens/>
        <w:spacing w:after="0" w:line="120" w:lineRule="auto"/>
        <w:jc w:val="both"/>
        <w:rPr>
          <w:rFonts w:ascii="Cambria" w:eastAsia="Times New Roman" w:hAnsi="Cambria" w:cs="Calibri Light"/>
          <w:b/>
          <w:bCs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 </w:t>
      </w:r>
    </w:p>
    <w:p w14:paraId="19D28B9E" w14:textId="77777777" w:rsidR="00575B96" w:rsidRPr="00575B96" w:rsidRDefault="00575B96" w:rsidP="00575B96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bCs/>
          <w:lang w:eastAsia="ar-SA"/>
        </w:rPr>
      </w:pPr>
      <w:r w:rsidRPr="00575B96">
        <w:rPr>
          <w:rFonts w:ascii="Cambria" w:eastAsia="Times New Roman" w:hAnsi="Cambria" w:cs="Calibri Light"/>
          <w:bCs/>
          <w:lang w:eastAsia="ar-SA"/>
        </w:rPr>
        <w:t>………………………………………………......................................................................................................................................, reprezentowanym/ą przez: ……………………………………………………………………………………………………..,</w:t>
      </w:r>
    </w:p>
    <w:p w14:paraId="3D42FC93" w14:textId="77777777" w:rsidR="00575B96" w:rsidRPr="00575B96" w:rsidRDefault="00575B96" w:rsidP="00575B96">
      <w:pPr>
        <w:suppressAutoHyphens/>
        <w:overflowPunct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zwanym/ą dalej </w:t>
      </w:r>
      <w:r w:rsidRPr="00575B96">
        <w:rPr>
          <w:rFonts w:ascii="Cambria" w:eastAsia="Times New Roman" w:hAnsi="Cambria" w:cs="Calibri Light"/>
          <w:b/>
          <w:i/>
          <w:lang w:eastAsia="ar-SA"/>
        </w:rPr>
        <w:t>„Wykonawcą”</w:t>
      </w:r>
      <w:r w:rsidRPr="00575B96">
        <w:rPr>
          <w:rFonts w:ascii="Cambria" w:eastAsia="Times New Roman" w:hAnsi="Cambria" w:cs="Calibri Light"/>
          <w:lang w:eastAsia="ar-SA"/>
        </w:rPr>
        <w:t>,</w:t>
      </w:r>
    </w:p>
    <w:p w14:paraId="4DE06B84" w14:textId="77777777" w:rsidR="00575B96" w:rsidRPr="00575B96" w:rsidRDefault="00575B96" w:rsidP="00575B96">
      <w:pPr>
        <w:suppressAutoHyphens/>
        <w:overflowPunct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3589982C" w14:textId="77777777" w:rsidR="00575B96" w:rsidRPr="00575B96" w:rsidRDefault="00575B96" w:rsidP="00575B96">
      <w:pPr>
        <w:suppressAutoHyphens/>
        <w:overflowPunct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zwanymi dalej łącznie </w:t>
      </w:r>
      <w:r w:rsidRPr="00575B96">
        <w:rPr>
          <w:rFonts w:ascii="Cambria" w:eastAsia="Times New Roman" w:hAnsi="Cambria" w:cs="Calibri Light"/>
          <w:b/>
          <w:i/>
          <w:lang w:eastAsia="ar-SA"/>
        </w:rPr>
        <w:t>„Stronami”</w:t>
      </w:r>
      <w:r w:rsidRPr="00575B96">
        <w:rPr>
          <w:rFonts w:ascii="Cambria" w:eastAsia="Times New Roman" w:hAnsi="Cambria" w:cs="Calibri Light"/>
          <w:lang w:eastAsia="ar-SA"/>
        </w:rPr>
        <w:t xml:space="preserve">, każda z osobna zaś </w:t>
      </w:r>
      <w:r w:rsidRPr="00575B96">
        <w:rPr>
          <w:rFonts w:ascii="Cambria" w:eastAsia="Times New Roman" w:hAnsi="Cambria" w:cs="Calibri Light"/>
          <w:b/>
          <w:i/>
          <w:lang w:eastAsia="ar-SA"/>
        </w:rPr>
        <w:t>„Stroną”</w:t>
      </w:r>
      <w:r w:rsidRPr="00575B96">
        <w:rPr>
          <w:rFonts w:ascii="Cambria" w:eastAsia="Times New Roman" w:hAnsi="Cambria" w:cs="Calibri Light"/>
          <w:lang w:eastAsia="ar-SA"/>
        </w:rPr>
        <w:t xml:space="preserve">, </w:t>
      </w:r>
    </w:p>
    <w:p w14:paraId="7A9F9511" w14:textId="77777777" w:rsidR="00575B96" w:rsidRPr="00575B96" w:rsidRDefault="00575B96" w:rsidP="00575B96">
      <w:pPr>
        <w:suppressAutoHyphens/>
        <w:overflowPunct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57269925" w14:textId="77777777" w:rsidR="00575B96" w:rsidRPr="00575B96" w:rsidRDefault="00575B96" w:rsidP="00575B96">
      <w:pPr>
        <w:suppressAutoHyphens/>
        <w:overflowPunct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zwana dalej </w:t>
      </w:r>
      <w:r w:rsidRPr="00575B96">
        <w:rPr>
          <w:rFonts w:ascii="Cambria" w:eastAsia="Times New Roman" w:hAnsi="Cambria" w:cs="Calibri Light"/>
          <w:b/>
          <w:i/>
          <w:lang w:eastAsia="ar-SA"/>
        </w:rPr>
        <w:t>„Umową”</w:t>
      </w:r>
      <w:r w:rsidRPr="00575B96">
        <w:rPr>
          <w:rFonts w:ascii="Cambria" w:eastAsia="Times New Roman" w:hAnsi="Cambria" w:cs="Calibri Light"/>
          <w:lang w:eastAsia="ar-SA"/>
        </w:rPr>
        <w:t xml:space="preserve">. </w:t>
      </w:r>
    </w:p>
    <w:p w14:paraId="7ECE16E6" w14:textId="77777777" w:rsidR="00575B96" w:rsidRPr="00575B96" w:rsidRDefault="00575B96" w:rsidP="00575B96">
      <w:pPr>
        <w:suppressAutoHyphens/>
        <w:overflowPunct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43517C6D" w14:textId="77777777" w:rsidR="00575B96" w:rsidRPr="00575B96" w:rsidRDefault="00575B96" w:rsidP="00575B96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1F497D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Umowa zostaje zawarta w wyniku przeprowadzenia postępowania </w:t>
      </w:r>
      <w:r w:rsidRPr="00575B96">
        <w:rPr>
          <w:rFonts w:ascii="Cambria" w:eastAsia="Times New Roman" w:hAnsi="Cambria" w:cs="Times New Roman"/>
          <w:lang w:eastAsia="pl-PL"/>
        </w:rPr>
        <w:t xml:space="preserve">o udzielenie zamówienia klasycznego </w:t>
      </w:r>
      <w:r w:rsidRPr="00575B96">
        <w:rPr>
          <w:rFonts w:ascii="Cambria" w:eastAsia="Calibri" w:hAnsi="Cambria" w:cs="Calibri Light"/>
        </w:rPr>
        <w:t>o wartości mniejszej niż progi unijne</w:t>
      </w:r>
      <w:r w:rsidRPr="00575B96">
        <w:rPr>
          <w:rFonts w:ascii="Cambria" w:eastAsia="Times New Roman" w:hAnsi="Cambria" w:cs="Calibri Light"/>
          <w:lang w:eastAsia="ar-SA"/>
        </w:rPr>
        <w:t xml:space="preserve"> – </w:t>
      </w:r>
      <w:r w:rsidRPr="00575B96">
        <w:rPr>
          <w:rFonts w:ascii="Cambria" w:eastAsia="Calibri" w:hAnsi="Cambria" w:cs="Calibri Light"/>
        </w:rPr>
        <w:t xml:space="preserve">w trybie podstawowym bez przeprowadzenia negocjacji – </w:t>
      </w:r>
      <w:r w:rsidRPr="00575B96">
        <w:rPr>
          <w:rFonts w:ascii="Cambria" w:eastAsia="Times New Roman" w:hAnsi="Cambria" w:cs="Times New Roman"/>
          <w:lang w:eastAsia="pl-PL"/>
        </w:rPr>
        <w:t xml:space="preserve">na </w:t>
      </w:r>
      <w:r w:rsidRPr="00575B96">
        <w:rPr>
          <w:rFonts w:ascii="Cambria" w:eastAsia="Calibri" w:hAnsi="Cambria" w:cs="Calibri Light"/>
        </w:rPr>
        <w:t xml:space="preserve">kompleksową obsługę transportu dzieł sztuki na wystawę pod tytułem: </w:t>
      </w:r>
      <w:r w:rsidRPr="00575B96">
        <w:rPr>
          <w:rFonts w:ascii="Cambria" w:eastAsia="Calibri" w:hAnsi="Cambria" w:cs="Calibri Light"/>
          <w:i/>
        </w:rPr>
        <w:t>„Arcydzieła z Watykanu. Wystawa w stulecie urodzin Jana Pawła II”</w:t>
      </w:r>
      <w:r w:rsidRPr="00575B96">
        <w:rPr>
          <w:rFonts w:ascii="Cambria" w:eastAsia="Calibri" w:hAnsi="Cambria" w:cs="Calibri Light"/>
        </w:rPr>
        <w:t xml:space="preserve">, prowadzonego przez Zamawiającego pod sygn. postęp. </w:t>
      </w:r>
      <w:r w:rsidRPr="00575B96">
        <w:rPr>
          <w:rFonts w:ascii="Cambria" w:eastAsia="Times New Roman" w:hAnsi="Cambria" w:cs="Calibri Light"/>
          <w:lang w:val="x-none" w:eastAsia="ar-SA"/>
        </w:rPr>
        <w:t>Z</w:t>
      </w:r>
      <w:r w:rsidRPr="00575B96">
        <w:rPr>
          <w:rFonts w:ascii="Cambria" w:eastAsia="Times New Roman" w:hAnsi="Cambria" w:cs="Calibri Light"/>
          <w:lang w:eastAsia="ar-SA"/>
        </w:rPr>
        <w:t>N</w:t>
      </w:r>
      <w:r w:rsidRPr="00575B96">
        <w:rPr>
          <w:rFonts w:ascii="Cambria" w:eastAsia="Times New Roman" w:hAnsi="Cambria" w:cs="Calibri Light"/>
          <w:lang w:val="x-none" w:eastAsia="ar-SA"/>
        </w:rPr>
        <w:t>.26.1.</w:t>
      </w:r>
      <w:r w:rsidRPr="00575B96">
        <w:rPr>
          <w:rFonts w:ascii="Cambria" w:eastAsia="Times New Roman" w:hAnsi="Cambria" w:cs="Calibri Light"/>
          <w:lang w:eastAsia="ar-SA"/>
        </w:rPr>
        <w:t>1</w:t>
      </w:r>
      <w:r w:rsidRPr="00575B96">
        <w:rPr>
          <w:rFonts w:ascii="Cambria" w:eastAsia="Times New Roman" w:hAnsi="Cambria" w:cs="Calibri Light"/>
          <w:lang w:val="x-none" w:eastAsia="ar-SA"/>
        </w:rPr>
        <w:t>.2021</w:t>
      </w:r>
      <w:r w:rsidRPr="00575B96">
        <w:rPr>
          <w:rFonts w:ascii="Cambria" w:eastAsia="Calibri" w:hAnsi="Cambria" w:cs="Times New Roman"/>
        </w:rPr>
        <w:t xml:space="preserve">, zgodnie z treścią przepisów ustawy </w:t>
      </w:r>
      <w:r w:rsidRPr="00575B96">
        <w:rPr>
          <w:rFonts w:ascii="Cambria" w:eastAsia="TimesNewRomanPSMT" w:hAnsi="Cambria" w:cs="TimesNewRomanPSMT"/>
          <w:lang w:eastAsia="ar-SA"/>
        </w:rPr>
        <w:t xml:space="preserve">z dnia 11 września 2019 r. – Prawo zamówień publicznych </w:t>
      </w:r>
      <w:r w:rsidRPr="00575B96">
        <w:rPr>
          <w:rFonts w:ascii="Cambria" w:eastAsia="Times New Roman" w:hAnsi="Cambria" w:cs="Arial"/>
          <w:lang w:eastAsia="ar-SA"/>
        </w:rPr>
        <w:t>(</w:t>
      </w:r>
      <w:r w:rsidRPr="00575B96">
        <w:rPr>
          <w:rFonts w:ascii="Cambria" w:eastAsia="Times New Roman" w:hAnsi="Cambria" w:cs="Times New Roman"/>
          <w:lang w:eastAsia="pl-PL"/>
        </w:rPr>
        <w:t>Dz.U.2019.2019 z dnia 2019.10.24</w:t>
      </w:r>
      <w:r w:rsidRPr="00575B96">
        <w:rPr>
          <w:rFonts w:ascii="Cambria" w:eastAsia="Times New Roman" w:hAnsi="Cambria" w:cs="Arial"/>
          <w:lang w:eastAsia="ar-SA"/>
        </w:rPr>
        <w:t xml:space="preserve">), </w:t>
      </w:r>
      <w:r w:rsidRPr="00575B96">
        <w:rPr>
          <w:rFonts w:ascii="Cambria" w:eastAsia="Times New Roman" w:hAnsi="Cambria" w:cs="Calibri Light"/>
          <w:lang w:eastAsia="ar-SA"/>
        </w:rPr>
        <w:t>ogłoszonego w Biuletynie Zamówień Publicznych w dniu 20 stycznia 2020 r.</w:t>
      </w:r>
      <w:r w:rsidRPr="00575B96">
        <w:rPr>
          <w:rFonts w:ascii="Cambria" w:eastAsia="Times New Roman" w:hAnsi="Cambria" w:cs="Arial"/>
          <w:lang w:eastAsia="ar-SA"/>
        </w:rPr>
        <w:t xml:space="preserve">, po dokonaniu </w:t>
      </w:r>
      <w:r w:rsidRPr="00575B96">
        <w:rPr>
          <w:rFonts w:ascii="Cambria" w:eastAsia="Times New Roman" w:hAnsi="Cambria" w:cs="Calibri Light"/>
          <w:lang w:eastAsia="ar-SA"/>
        </w:rPr>
        <w:t>przez Zamawiającego wyboru oferty Wykonawcy.</w:t>
      </w:r>
    </w:p>
    <w:p w14:paraId="281F39A4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50F30C76" w14:textId="77777777" w:rsidR="00575B96" w:rsidRPr="00575B96" w:rsidRDefault="00575B96" w:rsidP="00575B96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Umowa będzie realizowana zgodnie z planem finansowym Zamawiającego, poz. ………..… – ………………………………………………………………………………………………………………………………………………</w:t>
      </w:r>
    </w:p>
    <w:p w14:paraId="1731FA70" w14:textId="77777777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x-none" w:eastAsia="ar-SA"/>
        </w:rPr>
      </w:pPr>
    </w:p>
    <w:p w14:paraId="73615FEB" w14:textId="77777777" w:rsidR="00575B96" w:rsidRPr="00575B96" w:rsidRDefault="00575B96" w:rsidP="00575B96">
      <w:pPr>
        <w:tabs>
          <w:tab w:val="left" w:pos="90"/>
        </w:tabs>
        <w:suppressAutoHyphens/>
        <w:spacing w:after="0" w:line="276" w:lineRule="auto"/>
        <w:ind w:right="566"/>
        <w:jc w:val="center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Calibri Light"/>
          <w:b/>
          <w:lang w:eastAsia="ar-SA"/>
        </w:rPr>
        <w:t>§1</w:t>
      </w:r>
    </w:p>
    <w:p w14:paraId="79A9B447" w14:textId="77777777" w:rsidR="00575B96" w:rsidRPr="00575B96" w:rsidRDefault="00575B96" w:rsidP="00575B96">
      <w:pPr>
        <w:tabs>
          <w:tab w:val="left" w:pos="90"/>
        </w:tabs>
        <w:suppressAutoHyphens/>
        <w:spacing w:after="0" w:line="276" w:lineRule="auto"/>
        <w:ind w:right="566"/>
        <w:jc w:val="both"/>
        <w:rPr>
          <w:rFonts w:ascii="Cambria" w:eastAsia="Times New Roman" w:hAnsi="Cambria" w:cs="Calibri Light"/>
          <w:lang w:eastAsia="ar-SA"/>
        </w:rPr>
      </w:pPr>
    </w:p>
    <w:p w14:paraId="7E75F602" w14:textId="3DA2E799" w:rsidR="00575B96" w:rsidRPr="00575B96" w:rsidRDefault="00575B96" w:rsidP="000372B1">
      <w:pPr>
        <w:pStyle w:val="Akapitzlist"/>
        <w:numPr>
          <w:ilvl w:val="2"/>
          <w:numId w:val="19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Przedmiotem Umowy jest kompleksowa obsługa transportu dzieł sztuki (zwanych dalej łącznie </w:t>
      </w:r>
      <w:r w:rsidRPr="00575B96">
        <w:rPr>
          <w:rFonts w:ascii="Cambria" w:eastAsia="Times New Roman" w:hAnsi="Cambria" w:cs="Calibri Light"/>
          <w:b/>
          <w:i/>
          <w:lang w:eastAsia="ar-SA"/>
        </w:rPr>
        <w:t>„Obiektami”</w:t>
      </w:r>
      <w:r w:rsidRPr="00575B96">
        <w:rPr>
          <w:rFonts w:ascii="Cambria" w:eastAsia="Times New Roman" w:hAnsi="Cambria" w:cs="Calibri Light"/>
          <w:lang w:eastAsia="ar-SA"/>
        </w:rPr>
        <w:t>,</w:t>
      </w:r>
      <w:r w:rsidRPr="00575B96">
        <w:rPr>
          <w:rFonts w:ascii="Cambria" w:eastAsia="Times New Roman" w:hAnsi="Cambria" w:cs="Calibri Light"/>
          <w:b/>
          <w:lang w:eastAsia="ar-SA"/>
        </w:rPr>
        <w:t xml:space="preserve"> </w:t>
      </w:r>
      <w:r w:rsidRPr="00575B96">
        <w:rPr>
          <w:rFonts w:ascii="Cambria" w:eastAsia="Times New Roman" w:hAnsi="Cambria" w:cs="Calibri Light"/>
          <w:lang w:eastAsia="ar-SA"/>
        </w:rPr>
        <w:t>każdy z osobna zaś</w:t>
      </w:r>
      <w:r w:rsidRPr="00575B96">
        <w:rPr>
          <w:rFonts w:ascii="Cambria" w:eastAsia="Times New Roman" w:hAnsi="Cambria" w:cs="Calibri Light"/>
          <w:b/>
          <w:lang w:eastAsia="ar-SA"/>
        </w:rPr>
        <w:t xml:space="preserve"> </w:t>
      </w:r>
      <w:r w:rsidRPr="00575B96">
        <w:rPr>
          <w:rFonts w:ascii="Cambria" w:eastAsia="Times New Roman" w:hAnsi="Cambria" w:cs="Calibri Light"/>
          <w:b/>
          <w:i/>
          <w:lang w:eastAsia="ar-SA"/>
        </w:rPr>
        <w:t>„Obiektem”</w:t>
      </w:r>
      <w:r w:rsidRPr="00575B96">
        <w:rPr>
          <w:rFonts w:ascii="Cambria" w:eastAsia="Times New Roman" w:hAnsi="Cambria" w:cs="Calibri Light"/>
          <w:lang w:eastAsia="ar-SA"/>
        </w:rPr>
        <w:t xml:space="preserve">) na wystawę pod tytułem: </w:t>
      </w:r>
      <w:r w:rsidRPr="00575B96">
        <w:rPr>
          <w:rFonts w:ascii="Cambria" w:eastAsia="Times New Roman" w:hAnsi="Cambria" w:cs="Calibri Light"/>
          <w:i/>
          <w:lang w:eastAsia="ar-SA"/>
        </w:rPr>
        <w:t>„Arcydzieła z Watykanu. Wystawa w stulecie urodzin Jana Pawła II”</w:t>
      </w:r>
      <w:r w:rsidRPr="00575B96">
        <w:rPr>
          <w:rFonts w:ascii="Cambria" w:eastAsia="Times New Roman" w:hAnsi="Cambria" w:cs="Calibri Light"/>
          <w:lang w:eastAsia="ar-SA"/>
        </w:rPr>
        <w:t xml:space="preserve">, która będzie prezentowana w siedzibie Zamku Królewskiego w Warszawie – Muzeum w okresie od dnia 16 lutego 2021 r. do dnia 23 maja 2021 r. (zwaną dalej </w:t>
      </w:r>
      <w:r w:rsidRPr="00575B96">
        <w:rPr>
          <w:rFonts w:ascii="Cambria" w:eastAsia="Times New Roman" w:hAnsi="Cambria" w:cs="Calibri Light"/>
          <w:b/>
          <w:i/>
          <w:lang w:eastAsia="ar-SA"/>
        </w:rPr>
        <w:t>„Wystawą”</w:t>
      </w:r>
      <w:r w:rsidRPr="00575B96">
        <w:rPr>
          <w:rFonts w:ascii="Cambria" w:eastAsia="Times New Roman" w:hAnsi="Cambria" w:cs="Calibri Light"/>
          <w:lang w:eastAsia="ar-SA"/>
        </w:rPr>
        <w:t xml:space="preserve">). Lista dzieł sztuki, przeznaczonych na Wystawę stanowi załącznik nr 1 do Umowy i jej integralną część. </w:t>
      </w:r>
    </w:p>
    <w:p w14:paraId="0E6BB26D" w14:textId="4E072BEE" w:rsidR="00575B96" w:rsidRPr="00575B96" w:rsidRDefault="00575B96" w:rsidP="000372B1">
      <w:pPr>
        <w:pStyle w:val="Akapitzlist"/>
        <w:numPr>
          <w:ilvl w:val="2"/>
          <w:numId w:val="19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Realizacja przedmiotu Umowy obejmuje następujące czynności:</w:t>
      </w:r>
    </w:p>
    <w:p w14:paraId="54A8B146" w14:textId="77777777" w:rsidR="00575B96" w:rsidRPr="00575B96" w:rsidRDefault="00575B96" w:rsidP="000372B1">
      <w:pPr>
        <w:numPr>
          <w:ilvl w:val="0"/>
          <w:numId w:val="13"/>
        </w:numPr>
        <w:tabs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 w:line="276" w:lineRule="auto"/>
        <w:ind w:left="0" w:firstLine="0"/>
        <w:jc w:val="both"/>
        <w:rPr>
          <w:rFonts w:ascii="Cambria" w:eastAsia="Calibri" w:hAnsi="Cambria" w:cs="Times New Roman"/>
        </w:rPr>
      </w:pPr>
      <w:r w:rsidRPr="00575B96">
        <w:rPr>
          <w:rFonts w:ascii="Cambria" w:eastAsia="Calibri" w:hAnsi="Cambria" w:cs="Times New Roman"/>
        </w:rPr>
        <w:t>wykonanie specjalistycznych opakowań do transportu Obiektów,</w:t>
      </w:r>
    </w:p>
    <w:p w14:paraId="66A5B4AD" w14:textId="77777777" w:rsidR="00575B96" w:rsidRPr="00575B96" w:rsidRDefault="00575B96" w:rsidP="000372B1">
      <w:pPr>
        <w:numPr>
          <w:ilvl w:val="0"/>
          <w:numId w:val="13"/>
        </w:numPr>
        <w:tabs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 w:line="276" w:lineRule="auto"/>
        <w:ind w:left="0" w:firstLine="0"/>
        <w:jc w:val="both"/>
        <w:rPr>
          <w:rFonts w:ascii="Cambria" w:eastAsia="Calibri" w:hAnsi="Cambria" w:cs="Times New Roman"/>
        </w:rPr>
      </w:pPr>
      <w:r w:rsidRPr="00575B96">
        <w:rPr>
          <w:rFonts w:ascii="Cambria" w:eastAsia="Calibri" w:hAnsi="Cambria" w:cs="Times New Roman"/>
        </w:rPr>
        <w:t xml:space="preserve">pakowanie i rozpakowywanie Obiektów przez wykwalifikowanych pracowników, </w:t>
      </w:r>
    </w:p>
    <w:p w14:paraId="7E11406A" w14:textId="77777777" w:rsidR="00575B96" w:rsidRPr="00575B96" w:rsidRDefault="00575B96" w:rsidP="000372B1">
      <w:pPr>
        <w:numPr>
          <w:ilvl w:val="0"/>
          <w:numId w:val="13"/>
        </w:numPr>
        <w:tabs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 w:line="276" w:lineRule="auto"/>
        <w:ind w:left="0" w:firstLine="0"/>
        <w:jc w:val="both"/>
        <w:rPr>
          <w:rFonts w:ascii="Cambria" w:eastAsia="Calibri" w:hAnsi="Cambria" w:cs="Times New Roman"/>
        </w:rPr>
      </w:pPr>
      <w:r w:rsidRPr="00575B96">
        <w:rPr>
          <w:rFonts w:ascii="Cambria" w:eastAsia="Calibri" w:hAnsi="Cambria" w:cs="Calibri Light"/>
        </w:rPr>
        <w:lastRenderedPageBreak/>
        <w:t>specjalistyczne przygotowanie trudnych Obiektów do transportu, przemieszczanie Obiektów na terenie wypożyczającego i Zamawiającego, demontaż z zabezpieczonych gablot lub szaf ekspozycyjnych przedmiotów rzemiosła artystycznego przez doświadczonych pracowników,</w:t>
      </w:r>
    </w:p>
    <w:p w14:paraId="76E10E1A" w14:textId="77777777" w:rsidR="00575B96" w:rsidRPr="00575B96" w:rsidRDefault="00575B96" w:rsidP="000372B1">
      <w:pPr>
        <w:numPr>
          <w:ilvl w:val="0"/>
          <w:numId w:val="13"/>
        </w:numPr>
        <w:tabs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 w:line="276" w:lineRule="auto"/>
        <w:ind w:left="0" w:firstLine="0"/>
        <w:jc w:val="both"/>
        <w:rPr>
          <w:rFonts w:ascii="Cambria" w:eastAsia="Calibri" w:hAnsi="Cambria" w:cs="Times New Roman"/>
        </w:rPr>
      </w:pPr>
      <w:r w:rsidRPr="00575B96">
        <w:rPr>
          <w:rFonts w:ascii="Cambria" w:eastAsia="Calibri" w:hAnsi="Cambria" w:cs="Times New Roman"/>
        </w:rPr>
        <w:t>realizacja transportu specjalistycznymi środkami lokomocji, spełniającymi wymagania Zamawiającego i właścicieli Obiektów.</w:t>
      </w:r>
    </w:p>
    <w:p w14:paraId="32E6F55B" w14:textId="79821809" w:rsidR="00575B96" w:rsidRPr="00575B96" w:rsidRDefault="00575B96" w:rsidP="000372B1">
      <w:pPr>
        <w:pStyle w:val="Akapitzlist"/>
        <w:numPr>
          <w:ilvl w:val="2"/>
          <w:numId w:val="19"/>
        </w:numPr>
        <w:tabs>
          <w:tab w:val="clear" w:pos="1437"/>
          <w:tab w:val="num" w:pos="0"/>
          <w:tab w:val="left" w:pos="284"/>
          <w:tab w:val="left" w:pos="426"/>
          <w:tab w:val="left" w:pos="567"/>
        </w:tabs>
        <w:suppressAutoHyphens/>
        <w:spacing w:before="120" w:after="0"/>
        <w:ind w:left="20" w:hanging="20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 xml:space="preserve">Skrzynie do pakowania Obiektów winny spełniać następujące warunki: </w:t>
      </w:r>
    </w:p>
    <w:p w14:paraId="615F6BEA" w14:textId="77777777" w:rsidR="00575B96" w:rsidRPr="00575B96" w:rsidRDefault="00575B96" w:rsidP="000372B1">
      <w:pPr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 w:line="276" w:lineRule="auto"/>
        <w:ind w:left="20" w:hanging="20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wykonanie z materiału odpornego na działanie wody i wilgoci oraz odpornych na drgania,</w:t>
      </w:r>
    </w:p>
    <w:p w14:paraId="24BBD144" w14:textId="77777777" w:rsidR="00575B96" w:rsidRPr="00575B96" w:rsidRDefault="00575B96" w:rsidP="000372B1">
      <w:pPr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 w:line="276" w:lineRule="auto"/>
        <w:ind w:left="20" w:hanging="20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posiadanie właściwości termoizolacyjności,</w:t>
      </w:r>
    </w:p>
    <w:p w14:paraId="5457EEB3" w14:textId="77777777" w:rsidR="00575B96" w:rsidRPr="00575B96" w:rsidRDefault="00575B96" w:rsidP="000372B1">
      <w:pPr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 w:line="276" w:lineRule="auto"/>
        <w:ind w:left="20" w:hanging="20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dla Obiektów szczególnie wrażliwych i cennych konieczne podwójne opakowanie termoizolacyjne,</w:t>
      </w:r>
    </w:p>
    <w:p w14:paraId="4C6D306E" w14:textId="77777777" w:rsidR="00575B96" w:rsidRPr="00575B96" w:rsidRDefault="00575B96" w:rsidP="000372B1">
      <w:pPr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 w:line="276" w:lineRule="auto"/>
        <w:ind w:left="20" w:hanging="20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wyściełanie od wewnątrz z materiału bezpiecznego dla Obiektów,</w:t>
      </w:r>
    </w:p>
    <w:p w14:paraId="13E7B8EA" w14:textId="77777777" w:rsidR="00575B96" w:rsidRPr="00575B96" w:rsidRDefault="00575B96" w:rsidP="000372B1">
      <w:pPr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 w:line="276" w:lineRule="auto"/>
        <w:ind w:left="20" w:hanging="20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skrzynie skręcane na śruby lub wkręty.</w:t>
      </w:r>
    </w:p>
    <w:p w14:paraId="3BADB164" w14:textId="540CDD87" w:rsidR="00575B96" w:rsidRPr="00575B96" w:rsidRDefault="00575B96" w:rsidP="000372B1">
      <w:pPr>
        <w:pStyle w:val="Akapitzlist"/>
        <w:numPr>
          <w:ilvl w:val="2"/>
          <w:numId w:val="19"/>
        </w:numPr>
        <w:tabs>
          <w:tab w:val="clear" w:pos="1437"/>
          <w:tab w:val="num" w:pos="0"/>
          <w:tab w:val="left" w:pos="284"/>
          <w:tab w:val="left" w:pos="426"/>
          <w:tab w:val="left" w:pos="567"/>
        </w:tabs>
        <w:suppressAutoHyphens/>
        <w:spacing w:before="120" w:after="0"/>
        <w:ind w:left="20" w:hanging="20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Przed wykonaniem opakowań Wykonawca ma obowiązek osobiście dokonać oględzin i pomiarów każdego z Obiektów, uwzględniając wymagania właściciela dotyczące sposobu pakowania (o ile jest to możliwe ze względu na pandemię).</w:t>
      </w:r>
    </w:p>
    <w:p w14:paraId="0EA295AC" w14:textId="77777777" w:rsidR="00575B96" w:rsidRPr="00575B96" w:rsidRDefault="00575B96" w:rsidP="000372B1">
      <w:pPr>
        <w:pStyle w:val="Akapitzlist"/>
        <w:numPr>
          <w:ilvl w:val="2"/>
          <w:numId w:val="19"/>
        </w:numPr>
        <w:tabs>
          <w:tab w:val="clear" w:pos="1437"/>
          <w:tab w:val="num" w:pos="0"/>
          <w:tab w:val="left" w:pos="284"/>
          <w:tab w:val="left" w:pos="426"/>
          <w:tab w:val="left" w:pos="567"/>
        </w:tabs>
        <w:suppressAutoHyphens/>
        <w:spacing w:before="120" w:after="0"/>
        <w:ind w:left="20" w:hanging="20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 xml:space="preserve">Wszystkie prace związane bezpośrednio z Obiektami będą wykonywane pod nadzorem konserwatora Zamawiającego. </w:t>
      </w:r>
    </w:p>
    <w:p w14:paraId="38ED5DBB" w14:textId="19B68997" w:rsidR="00575B96" w:rsidRPr="00575B96" w:rsidRDefault="00575B96" w:rsidP="000372B1">
      <w:pPr>
        <w:pStyle w:val="Akapitzlist"/>
        <w:numPr>
          <w:ilvl w:val="2"/>
          <w:numId w:val="19"/>
        </w:numPr>
        <w:tabs>
          <w:tab w:val="clear" w:pos="1437"/>
          <w:tab w:val="num" w:pos="0"/>
          <w:tab w:val="left" w:pos="284"/>
          <w:tab w:val="left" w:pos="426"/>
          <w:tab w:val="left" w:pos="567"/>
        </w:tabs>
        <w:suppressAutoHyphens/>
        <w:spacing w:before="120" w:after="0"/>
        <w:ind w:left="20" w:hanging="20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Przygotowanie Obiektów do transportu będzie odbywało się równolegle w kilku miejscach – siedzibach instytucji wypożyczających Obiekty. Z tych miejsc będą zwożone równocześnie Obiekty do miejsca Wystawy – Zamku Królewskiego w Warszawie – Muzeum.</w:t>
      </w:r>
    </w:p>
    <w:p w14:paraId="05319299" w14:textId="76A2A970" w:rsidR="00575B96" w:rsidRPr="00575B96" w:rsidRDefault="00575B96" w:rsidP="000372B1">
      <w:pPr>
        <w:pStyle w:val="Akapitzlist"/>
        <w:numPr>
          <w:ilvl w:val="2"/>
          <w:numId w:val="19"/>
        </w:numPr>
        <w:tabs>
          <w:tab w:val="clear" w:pos="1437"/>
          <w:tab w:val="num" w:pos="0"/>
          <w:tab w:val="left" w:pos="284"/>
          <w:tab w:val="left" w:pos="426"/>
          <w:tab w:val="left" w:pos="567"/>
        </w:tabs>
        <w:suppressAutoHyphens/>
        <w:spacing w:before="120" w:after="0"/>
        <w:ind w:left="20" w:hanging="20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 xml:space="preserve">Opis sposobu pakowania różnych rodzajów Obiektów: </w:t>
      </w:r>
    </w:p>
    <w:p w14:paraId="59D1ABE1" w14:textId="77777777" w:rsidR="00575B96" w:rsidRPr="00575B96" w:rsidRDefault="00575B96" w:rsidP="000372B1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spacing w:before="120" w:after="0" w:line="276" w:lineRule="auto"/>
        <w:ind w:left="0" w:firstLine="0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grafiki oprawione w ramy z szybą muszą posiadać zabezpieczenie poprzez przeklejenie specjalną taśmą zabezpieczeniową;</w:t>
      </w:r>
    </w:p>
    <w:p w14:paraId="5BBBCEB2" w14:textId="77777777" w:rsidR="00575B96" w:rsidRPr="00575B96" w:rsidRDefault="00575B96" w:rsidP="000372B1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spacing w:before="120" w:after="0" w:line="276" w:lineRule="auto"/>
        <w:ind w:left="0" w:firstLine="0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starodruki i pergaminy  muszą być pakowane w tzw. szuflady konserwatorskie, zgodnie z wytycznymi właścicieli Obiektów (5 szuflad w skrzyni, jeden Obiekt w szufladzie) z uwzględnieniem wymagań właścicieli;</w:t>
      </w:r>
    </w:p>
    <w:p w14:paraId="4EF57B73" w14:textId="77777777" w:rsidR="00575B96" w:rsidRPr="00575B96" w:rsidRDefault="00575B96" w:rsidP="000372B1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spacing w:before="120" w:after="0" w:line="276" w:lineRule="auto"/>
        <w:ind w:left="0" w:firstLine="0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dokumenty drukowane muszą być pakowane przy pomocy materiałów bezpiecznych, tj. pudła lub teczki archiwalne i bezkwasowy papier dla Obiektów, z uwzględnieniem wymagań właścicieli;</w:t>
      </w:r>
    </w:p>
    <w:p w14:paraId="3A8DBD20" w14:textId="77777777" w:rsidR="00575B96" w:rsidRPr="00575B96" w:rsidRDefault="00575B96" w:rsidP="000372B1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spacing w:before="120" w:after="0" w:line="276" w:lineRule="auto"/>
        <w:ind w:left="0" w:firstLine="0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obrazy na płótnie i na desce oprawione w ramy zabezpieczone materiałem izolacyjnym muszą być pakowane do indywidualnych skrzyń;</w:t>
      </w:r>
    </w:p>
    <w:p w14:paraId="6A9D4000" w14:textId="77777777" w:rsidR="00575B96" w:rsidRPr="00575B96" w:rsidRDefault="00575B96" w:rsidP="000372B1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spacing w:before="120" w:after="0" w:line="276" w:lineRule="auto"/>
        <w:ind w:left="0" w:firstLine="0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tkaniny i szaty liturgiczne pakowanie na sztywnym podłożu przy użyciu bezpiecznych materiałów oraz poduszek z papieru bezkwasowego, pakowane i unieruchomione w skrzyniach;</w:t>
      </w:r>
    </w:p>
    <w:p w14:paraId="2DAD35DD" w14:textId="77777777" w:rsidR="00575B96" w:rsidRPr="00575B96" w:rsidRDefault="00575B96" w:rsidP="000372B1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spacing w:before="120" w:after="0" w:line="276" w:lineRule="auto"/>
        <w:ind w:left="0" w:firstLine="0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rzeźby polichromowane, przedstawienia figuralne i malarstwo na desce muszą być pakowane w skrzynie podwójne, odpowiednio wzmocnione, z systemem antywstrząsowym;</w:t>
      </w:r>
    </w:p>
    <w:p w14:paraId="68F82E68" w14:textId="77777777" w:rsidR="00575B96" w:rsidRPr="00575B96" w:rsidRDefault="00575B96" w:rsidP="000372B1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spacing w:before="120" w:after="0" w:line="276" w:lineRule="auto"/>
        <w:ind w:left="0" w:firstLine="0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duże i ciężkie Obiekty uprzednio zabezpieczone materiałem izolacyjnym muszą być umieszczane w wydzielonych przestrzeniach skrzyń klimatycznych, małe i drobne Obiekty, zabezpieczone bibułką japońską, w przygotowanych wcześniej przegrodach szuflad konserwatorskich;</w:t>
      </w:r>
    </w:p>
    <w:p w14:paraId="141944CB" w14:textId="77777777" w:rsidR="00575B96" w:rsidRPr="00575B96" w:rsidRDefault="00575B96" w:rsidP="000372B1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spacing w:before="120" w:after="0" w:line="276" w:lineRule="auto"/>
        <w:ind w:left="0" w:firstLine="0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szczególnie wrażliwe Obiekty (szkło, delikatna ceramika, rzeźby gipsowe) wymagane są skrzynie podwójne z systemem antywstrząsowym;</w:t>
      </w:r>
    </w:p>
    <w:p w14:paraId="2870E0A3" w14:textId="77777777" w:rsidR="00575B96" w:rsidRPr="00575B96" w:rsidRDefault="00575B96" w:rsidP="000372B1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spacing w:before="120" w:after="0" w:line="276" w:lineRule="auto"/>
        <w:ind w:left="0" w:firstLine="0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elementy i detale architektoniczne należy pakować w skrzynie specjalnie wzmocnione;</w:t>
      </w:r>
    </w:p>
    <w:p w14:paraId="0D668C3C" w14:textId="77777777" w:rsidR="00575B96" w:rsidRPr="00575B96" w:rsidRDefault="00575B96" w:rsidP="000372B1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spacing w:before="120" w:after="0" w:line="276" w:lineRule="auto"/>
        <w:ind w:left="0" w:firstLine="0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meble zabezpieczone materiałem izolacyjnym muszą być pakowane do skrzyń termoizolacyjnych wzmocnionych, dopasowanych do wielkości Obiektu;</w:t>
      </w:r>
    </w:p>
    <w:p w14:paraId="321E840F" w14:textId="646875D3" w:rsidR="00575B96" w:rsidRPr="00575B96" w:rsidRDefault="00575B96" w:rsidP="000372B1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uppressAutoHyphens/>
        <w:spacing w:before="120" w:after="0" w:line="276" w:lineRule="auto"/>
        <w:ind w:left="0" w:firstLine="0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nie przewiduje się dopakowywania skrzyń, w innych miejscach wypożyczeń. Skrzynia zapakowana pozostaje zamknięta aż do miejsca przeznaczenia.</w:t>
      </w:r>
    </w:p>
    <w:p w14:paraId="167D0256" w14:textId="77777777" w:rsidR="00575B96" w:rsidRPr="00575B96" w:rsidRDefault="00575B96" w:rsidP="00575B96">
      <w:pPr>
        <w:tabs>
          <w:tab w:val="left" w:pos="284"/>
          <w:tab w:val="left" w:pos="567"/>
          <w:tab w:val="left" w:pos="851"/>
        </w:tabs>
        <w:suppressAutoHyphens/>
        <w:spacing w:before="120" w:after="0" w:line="276" w:lineRule="auto"/>
        <w:ind w:left="717"/>
        <w:contextualSpacing/>
        <w:jc w:val="both"/>
        <w:rPr>
          <w:rFonts w:ascii="Cambria" w:eastAsia="Calibri" w:hAnsi="Cambria" w:cs="Calibri Light"/>
        </w:rPr>
      </w:pPr>
    </w:p>
    <w:p w14:paraId="57BCF802" w14:textId="61A46DBF" w:rsidR="00575B96" w:rsidRPr="00575B96" w:rsidRDefault="00575B96" w:rsidP="000372B1">
      <w:pPr>
        <w:pStyle w:val="Akapitzlist"/>
        <w:numPr>
          <w:ilvl w:val="1"/>
          <w:numId w:val="19"/>
        </w:numPr>
        <w:tabs>
          <w:tab w:val="clear" w:pos="1077"/>
          <w:tab w:val="num" w:pos="142"/>
          <w:tab w:val="left" w:pos="284"/>
          <w:tab w:val="left" w:pos="567"/>
          <w:tab w:val="left" w:pos="851"/>
        </w:tabs>
        <w:suppressAutoHyphens/>
        <w:spacing w:after="0"/>
        <w:ind w:left="0" w:firstLine="0"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Organizacja transportów:</w:t>
      </w:r>
    </w:p>
    <w:p w14:paraId="07834649" w14:textId="77777777" w:rsidR="00575B96" w:rsidRPr="00575B96" w:rsidRDefault="00575B96" w:rsidP="000372B1">
      <w:pPr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851"/>
        </w:tabs>
        <w:suppressAutoHyphens/>
        <w:spacing w:after="0" w:line="276" w:lineRule="auto"/>
        <w:ind w:left="0" w:firstLine="0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transporty należy wykonywać według zaleceń i pod nadzorem, i w porozumieniu ze stroną wypożyczającą. Lista miejsc, skąd będą użyczane Obiekty znajduje się w załączniku nr 1 do Umowy – Lista Obiektów;</w:t>
      </w:r>
    </w:p>
    <w:p w14:paraId="522C2507" w14:textId="77777777" w:rsidR="00575B96" w:rsidRPr="00575B96" w:rsidRDefault="00575B96" w:rsidP="000372B1">
      <w:pPr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851"/>
        </w:tabs>
        <w:suppressAutoHyphens/>
        <w:spacing w:after="0" w:line="276" w:lineRule="auto"/>
        <w:ind w:left="0" w:firstLine="0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Wykonawca jest zobowiązany do przygotowania harmonogramów transportów najpóźniej na 1 tydzień przed planowanym transportem;</w:t>
      </w:r>
    </w:p>
    <w:p w14:paraId="02955477" w14:textId="77777777" w:rsidR="00575B96" w:rsidRPr="00575B96" w:rsidRDefault="00575B96" w:rsidP="000372B1">
      <w:pPr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851"/>
        </w:tabs>
        <w:suppressAutoHyphens/>
        <w:spacing w:after="0" w:line="276" w:lineRule="auto"/>
        <w:ind w:left="0" w:firstLine="0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Każdemu transportowi będzie towarzyszył kurier – przedstawiciel Zamawiającego.</w:t>
      </w:r>
    </w:p>
    <w:p w14:paraId="35D60151" w14:textId="77777777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Calibri Light"/>
          <w:b/>
          <w:lang w:eastAsia="ar-SA"/>
        </w:rPr>
      </w:pPr>
    </w:p>
    <w:p w14:paraId="6DFD6115" w14:textId="77777777" w:rsidR="00575B96" w:rsidRPr="00575B96" w:rsidRDefault="00575B96" w:rsidP="00575B96">
      <w:pPr>
        <w:tabs>
          <w:tab w:val="left" w:pos="90"/>
        </w:tabs>
        <w:suppressAutoHyphens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Calibri Light"/>
          <w:b/>
          <w:lang w:eastAsia="ar-SA"/>
        </w:rPr>
        <w:t>§2</w:t>
      </w:r>
    </w:p>
    <w:p w14:paraId="2C825F9C" w14:textId="77777777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Calibri Light"/>
          <w:b/>
          <w:lang w:eastAsia="ar-SA"/>
        </w:rPr>
      </w:pPr>
    </w:p>
    <w:p w14:paraId="209ABC9D" w14:textId="77777777" w:rsidR="00575B96" w:rsidRPr="00575B96" w:rsidRDefault="00575B96" w:rsidP="000372B1">
      <w:pPr>
        <w:numPr>
          <w:ilvl w:val="0"/>
          <w:numId w:val="47"/>
        </w:numPr>
        <w:tabs>
          <w:tab w:val="num" w:pos="0"/>
          <w:tab w:val="left" w:pos="9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Wykonawca wykona czynności określone w treści §1 Umowy we własnym zakresie i własnymi środkami transportu.</w:t>
      </w:r>
    </w:p>
    <w:p w14:paraId="6B429DD0" w14:textId="77777777" w:rsidR="00575B96" w:rsidRPr="00575B96" w:rsidRDefault="00575B96" w:rsidP="000372B1">
      <w:pPr>
        <w:numPr>
          <w:ilvl w:val="0"/>
          <w:numId w:val="47"/>
        </w:numPr>
        <w:tabs>
          <w:tab w:val="num" w:pos="0"/>
          <w:tab w:val="left" w:pos="9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Przedmiot Umowy należy wykonać zgodnie z postanowieniami załącznika nr 3 do rozporządzenia </w:t>
      </w:r>
      <w:r w:rsidRPr="00575B96">
        <w:rPr>
          <w:rFonts w:ascii="Cambria" w:eastAsia="Times New Roman" w:hAnsi="Cambria" w:cs="Calibri Light"/>
          <w:bCs/>
          <w:lang w:eastAsia="ar-SA"/>
        </w:rPr>
        <w:t xml:space="preserve">Ministra Kultury i Dziedzictwa Narodowego </w:t>
      </w:r>
      <w:r w:rsidRPr="00575B96">
        <w:rPr>
          <w:rFonts w:ascii="Cambria" w:eastAsia="Times New Roman" w:hAnsi="Cambria" w:cs="Calibri Light"/>
          <w:lang w:eastAsia="ar-SA"/>
        </w:rPr>
        <w:t xml:space="preserve">z dnia 2 września 2014 r. </w:t>
      </w:r>
      <w:r w:rsidRPr="00575B96">
        <w:rPr>
          <w:rFonts w:ascii="Cambria" w:eastAsia="Times New Roman" w:hAnsi="Cambria" w:cs="Calibri Light"/>
          <w:bCs/>
          <w:lang w:eastAsia="ar-SA"/>
        </w:rPr>
        <w:t>w sprawie zabezpieczania zbiorów muzeum przed pożarem, kradzieżą i innym niebezpieczeństwem grożącym ich zniszczeniem lub utratą (Dz.U.2014.1240)</w:t>
      </w:r>
      <w:r w:rsidRPr="00575B96">
        <w:rPr>
          <w:rFonts w:ascii="Cambria" w:eastAsia="Times New Roman" w:hAnsi="Cambria" w:cs="Calibri Light"/>
          <w:lang w:eastAsia="ar-SA"/>
        </w:rPr>
        <w:t>.</w:t>
      </w:r>
    </w:p>
    <w:p w14:paraId="75AD190A" w14:textId="77777777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ind w:right="566"/>
        <w:jc w:val="both"/>
        <w:rPr>
          <w:rFonts w:ascii="Cambria" w:eastAsia="Times New Roman" w:hAnsi="Cambria" w:cs="Calibri Light"/>
          <w:lang w:eastAsia="ar-SA"/>
        </w:rPr>
      </w:pPr>
    </w:p>
    <w:p w14:paraId="0CA684CE" w14:textId="77777777" w:rsidR="00575B96" w:rsidRPr="00575B96" w:rsidRDefault="00575B96" w:rsidP="00575B96">
      <w:pPr>
        <w:tabs>
          <w:tab w:val="left" w:pos="90"/>
        </w:tabs>
        <w:suppressAutoHyphens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Calibri Light"/>
          <w:b/>
          <w:lang w:eastAsia="ar-SA"/>
        </w:rPr>
        <w:t>§3</w:t>
      </w:r>
    </w:p>
    <w:p w14:paraId="6B41832A" w14:textId="77777777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Calibri Light"/>
          <w:b/>
          <w:lang w:eastAsia="ar-SA"/>
        </w:rPr>
      </w:pPr>
    </w:p>
    <w:p w14:paraId="4B51C22A" w14:textId="77777777" w:rsidR="00575B96" w:rsidRPr="00575B96" w:rsidRDefault="00575B96" w:rsidP="00575B96">
      <w:pPr>
        <w:tabs>
          <w:tab w:val="left" w:pos="90"/>
        </w:tabs>
        <w:suppressAutoHyphens/>
        <w:spacing w:after="0" w:line="276" w:lineRule="auto"/>
        <w:ind w:right="566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Wykonawca wykona przedmiot Umowy w następujących terminach:</w:t>
      </w:r>
    </w:p>
    <w:p w14:paraId="1A92B248" w14:textId="77777777" w:rsidR="00575B96" w:rsidRPr="00575B96" w:rsidRDefault="00575B96" w:rsidP="00575B96">
      <w:pPr>
        <w:tabs>
          <w:tab w:val="left" w:pos="90"/>
        </w:tabs>
        <w:suppressAutoHyphens/>
        <w:spacing w:after="0" w:line="120" w:lineRule="auto"/>
        <w:ind w:right="567"/>
        <w:jc w:val="both"/>
        <w:rPr>
          <w:rFonts w:ascii="Cambria" w:eastAsia="Times New Roman" w:hAnsi="Cambria" w:cs="Calibri Light"/>
          <w:lang w:eastAsia="ar-SA"/>
        </w:rPr>
      </w:pPr>
    </w:p>
    <w:p w14:paraId="08CE32A6" w14:textId="77777777" w:rsidR="00575B96" w:rsidRPr="00575B96" w:rsidRDefault="00575B96" w:rsidP="000372B1">
      <w:pPr>
        <w:numPr>
          <w:ilvl w:val="0"/>
          <w:numId w:val="17"/>
        </w:numPr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Etap 1 (obsługa przed otwarciem Wystawy): od dnia podpisania Umowy do dnia 15 lutego 2021 r.</w:t>
      </w:r>
    </w:p>
    <w:p w14:paraId="6979D083" w14:textId="77777777" w:rsidR="00575B96" w:rsidRPr="00575B96" w:rsidRDefault="00575B96" w:rsidP="00575B96">
      <w:pPr>
        <w:tabs>
          <w:tab w:val="left" w:pos="284"/>
        </w:tabs>
        <w:suppressAutoHyphens/>
        <w:autoSpaceDE w:val="0"/>
        <w:spacing w:after="0" w:line="120" w:lineRule="auto"/>
        <w:contextualSpacing/>
        <w:jc w:val="both"/>
        <w:rPr>
          <w:rFonts w:ascii="Cambria" w:eastAsia="Calibri" w:hAnsi="Cambria" w:cs="Calibri Light"/>
        </w:rPr>
      </w:pPr>
    </w:p>
    <w:p w14:paraId="01411300" w14:textId="77777777" w:rsidR="00575B96" w:rsidRPr="00575B96" w:rsidRDefault="00575B96" w:rsidP="000372B1">
      <w:pPr>
        <w:numPr>
          <w:ilvl w:val="0"/>
          <w:numId w:val="17"/>
        </w:numPr>
        <w:tabs>
          <w:tab w:val="left" w:pos="284"/>
        </w:tabs>
        <w:suppressAutoHyphens/>
        <w:autoSpaceDE w:val="0"/>
        <w:spacing w:after="120" w:line="276" w:lineRule="auto"/>
        <w:contextualSpacing/>
        <w:jc w:val="both"/>
        <w:rPr>
          <w:rFonts w:ascii="Cambria" w:eastAsia="Calibri" w:hAnsi="Cambria" w:cs="Calibri Light"/>
        </w:rPr>
      </w:pPr>
      <w:r w:rsidRPr="00575B96">
        <w:rPr>
          <w:rFonts w:ascii="Cambria" w:eastAsia="Calibri" w:hAnsi="Cambria" w:cs="Calibri Light"/>
        </w:rPr>
        <w:t>Etap 2 (obsługa po zamknięciu Wystawy): od dnia 24 maja 2021 r. do dnia 30 czerwca       2021 r.</w:t>
      </w:r>
    </w:p>
    <w:p w14:paraId="38829F92" w14:textId="77777777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ind w:right="566"/>
        <w:jc w:val="both"/>
        <w:rPr>
          <w:rFonts w:ascii="Cambria" w:eastAsia="Times New Roman" w:hAnsi="Cambria" w:cs="Calibri Light"/>
          <w:lang w:eastAsia="ar-SA"/>
        </w:rPr>
      </w:pPr>
    </w:p>
    <w:p w14:paraId="06308334" w14:textId="52542D2B" w:rsidR="00575B96" w:rsidRPr="00575B96" w:rsidRDefault="00575B96" w:rsidP="00575B96">
      <w:pPr>
        <w:tabs>
          <w:tab w:val="left" w:pos="90"/>
        </w:tabs>
        <w:suppressAutoHyphens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Calibri Light"/>
          <w:b/>
          <w:lang w:eastAsia="ar-SA"/>
        </w:rPr>
        <w:t>§4</w:t>
      </w:r>
    </w:p>
    <w:p w14:paraId="02559BD9" w14:textId="77777777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Calibri Light"/>
          <w:b/>
          <w:lang w:eastAsia="ar-SA"/>
        </w:rPr>
      </w:pPr>
    </w:p>
    <w:p w14:paraId="0E2614B2" w14:textId="77777777" w:rsidR="00575B96" w:rsidRPr="00575B96" w:rsidRDefault="00575B96" w:rsidP="000372B1">
      <w:pPr>
        <w:numPr>
          <w:ilvl w:val="1"/>
          <w:numId w:val="47"/>
        </w:numPr>
        <w:tabs>
          <w:tab w:val="num" w:pos="0"/>
          <w:tab w:val="left" w:pos="9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Z tytułu realizacji przedmiotu Umowy Wykonawcy przysługuje wynagrodzenie ryczałtowe w następującej wysokości:</w:t>
      </w:r>
    </w:p>
    <w:p w14:paraId="65F4A9FB" w14:textId="77777777" w:rsidR="00575B96" w:rsidRPr="00575B96" w:rsidRDefault="00575B96" w:rsidP="000372B1">
      <w:pPr>
        <w:numPr>
          <w:ilvl w:val="0"/>
          <w:numId w:val="49"/>
        </w:numPr>
        <w:tabs>
          <w:tab w:val="left" w:pos="9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za wykonanie etapu 1, o którym mowa w treści §3 lit. a) Umowy – kwotę ………………………………………………… brutto.</w:t>
      </w:r>
    </w:p>
    <w:p w14:paraId="762A00A9" w14:textId="77777777" w:rsidR="00575B96" w:rsidRPr="00575B96" w:rsidRDefault="00575B96" w:rsidP="000372B1">
      <w:pPr>
        <w:numPr>
          <w:ilvl w:val="0"/>
          <w:numId w:val="49"/>
        </w:numPr>
        <w:tabs>
          <w:tab w:val="left" w:pos="9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za wykonanie etapu 2, o którym mowa w treści §3 lit. b) Umowy – kwotę ………………………………………………… brutto.</w:t>
      </w:r>
    </w:p>
    <w:p w14:paraId="4468449C" w14:textId="77777777" w:rsidR="00575B96" w:rsidRPr="00575B96" w:rsidRDefault="00575B96" w:rsidP="000372B1">
      <w:pPr>
        <w:numPr>
          <w:ilvl w:val="1"/>
          <w:numId w:val="47"/>
        </w:numPr>
        <w:tabs>
          <w:tab w:val="num" w:pos="0"/>
          <w:tab w:val="left" w:pos="9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Wynagrodzenie za wykonanie danego etapu, stosownie do treści ust. 1 niniejszego paragrafu, płatne będzie po jego ukończeniu, na podstawie faktury VAT, w terminie … dni od dnia jej doręczenia Zamawiającemu, z zastosowaniem metody podzielonej płatności, przelewem na rachunek bankowy wskazany przez Wykonawcę.</w:t>
      </w:r>
    </w:p>
    <w:p w14:paraId="6F1D0031" w14:textId="77777777" w:rsidR="00575B96" w:rsidRPr="00575B96" w:rsidRDefault="00575B96" w:rsidP="000372B1">
      <w:pPr>
        <w:numPr>
          <w:ilvl w:val="0"/>
          <w:numId w:val="47"/>
        </w:numPr>
        <w:tabs>
          <w:tab w:val="num" w:pos="0"/>
          <w:tab w:val="left" w:pos="9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Każdorazowo podstawą wystawienia faktury VAT jest protokół odbioru.</w:t>
      </w:r>
    </w:p>
    <w:p w14:paraId="469D4ABE" w14:textId="77777777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14:paraId="1B492714" w14:textId="77777777" w:rsidR="00575B96" w:rsidRPr="00575B96" w:rsidRDefault="00575B96" w:rsidP="00575B96">
      <w:pPr>
        <w:tabs>
          <w:tab w:val="left" w:pos="90"/>
        </w:tabs>
        <w:suppressAutoHyphens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Calibri Light"/>
          <w:b/>
          <w:lang w:eastAsia="ar-SA"/>
        </w:rPr>
        <w:t>§5</w:t>
      </w:r>
    </w:p>
    <w:p w14:paraId="606CEBC0" w14:textId="77777777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4D9D1B83" w14:textId="77777777" w:rsidR="00575B96" w:rsidRPr="00575B96" w:rsidRDefault="00575B96" w:rsidP="00575B96">
      <w:pPr>
        <w:tabs>
          <w:tab w:val="left" w:pos="90"/>
        </w:tabs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Wykonawca przejmuje odpowiedzialność materialną za szkody powstałe z jego winy podczas świadczenia usług, objętych przedmiotem Umowy. </w:t>
      </w:r>
    </w:p>
    <w:p w14:paraId="1F35469C" w14:textId="181A4F24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445ADF1C" w14:textId="6ED3A571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487ED730" w14:textId="77777777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59E2963A" w14:textId="77777777" w:rsidR="00575B96" w:rsidRPr="00575B96" w:rsidRDefault="00575B96" w:rsidP="00575B96">
      <w:pPr>
        <w:tabs>
          <w:tab w:val="left" w:pos="90"/>
        </w:tabs>
        <w:suppressAutoHyphens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Calibri Light"/>
          <w:b/>
          <w:lang w:eastAsia="ar-SA"/>
        </w:rPr>
        <w:lastRenderedPageBreak/>
        <w:t>§6</w:t>
      </w:r>
    </w:p>
    <w:p w14:paraId="64AA1AD1" w14:textId="77777777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6CD3A568" w14:textId="77777777" w:rsidR="00575B96" w:rsidRPr="00575B96" w:rsidRDefault="00575B96" w:rsidP="00575B96">
      <w:pPr>
        <w:tabs>
          <w:tab w:val="left" w:pos="9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Ubezpieczenia transportu od zdarzeń losowych dokona Zamawiający na swój koszt.</w:t>
      </w:r>
    </w:p>
    <w:p w14:paraId="7CBF509C" w14:textId="74FC3912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Calibri Light"/>
          <w:b/>
          <w:lang w:eastAsia="ar-SA"/>
        </w:rPr>
      </w:pPr>
    </w:p>
    <w:p w14:paraId="5284651C" w14:textId="77777777" w:rsidR="00575B96" w:rsidRPr="00575B96" w:rsidRDefault="00575B96" w:rsidP="00575B96">
      <w:pPr>
        <w:tabs>
          <w:tab w:val="left" w:pos="90"/>
        </w:tabs>
        <w:suppressAutoHyphens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575B96">
        <w:rPr>
          <w:rFonts w:ascii="Cambria" w:eastAsia="Times New Roman" w:hAnsi="Cambria" w:cs="Calibri Light"/>
          <w:b/>
          <w:lang w:eastAsia="ar-SA"/>
        </w:rPr>
        <w:t>§7</w:t>
      </w:r>
    </w:p>
    <w:p w14:paraId="3C27C780" w14:textId="77777777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5D1D5BA8" w14:textId="77777777" w:rsidR="00575B96" w:rsidRPr="00575B96" w:rsidRDefault="00575B96" w:rsidP="000372B1">
      <w:pPr>
        <w:numPr>
          <w:ilvl w:val="0"/>
          <w:numId w:val="46"/>
        </w:numPr>
        <w:tabs>
          <w:tab w:val="num" w:pos="0"/>
          <w:tab w:val="left" w:pos="90"/>
          <w:tab w:val="left" w:pos="284"/>
        </w:tabs>
        <w:suppressAutoHyphens/>
        <w:spacing w:after="0" w:line="276" w:lineRule="auto"/>
        <w:ind w:left="0" w:right="7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Wszelkie zmiany Umowy wymagają zachowania formy pisemnej pod rygorem nieważności.</w:t>
      </w:r>
    </w:p>
    <w:p w14:paraId="4A5213EC" w14:textId="77777777" w:rsidR="00575B96" w:rsidRPr="00575B96" w:rsidRDefault="00575B96" w:rsidP="000372B1">
      <w:pPr>
        <w:numPr>
          <w:ilvl w:val="0"/>
          <w:numId w:val="46"/>
        </w:numPr>
        <w:tabs>
          <w:tab w:val="num" w:pos="0"/>
          <w:tab w:val="left" w:pos="9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W sprawach nieunormowanych Umową mają zastosowanie przepisy Prawa przewozowego, Kodeksu cywilnego oraz Prawa zamówień publicznych.</w:t>
      </w:r>
    </w:p>
    <w:p w14:paraId="49D3210C" w14:textId="77777777" w:rsidR="00575B96" w:rsidRPr="00575B96" w:rsidRDefault="00575B96" w:rsidP="000372B1">
      <w:pPr>
        <w:numPr>
          <w:ilvl w:val="0"/>
          <w:numId w:val="46"/>
        </w:numPr>
        <w:tabs>
          <w:tab w:val="num" w:pos="0"/>
          <w:tab w:val="left" w:pos="9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Spory powstałe na tle Umowy rozstrzygane będą przez sądy właściwe miejscowo dla siedziby Zamawiającego.</w:t>
      </w:r>
    </w:p>
    <w:p w14:paraId="43A79ACE" w14:textId="77777777" w:rsidR="00575B96" w:rsidRPr="00575B96" w:rsidRDefault="00575B96" w:rsidP="000372B1">
      <w:pPr>
        <w:numPr>
          <w:ilvl w:val="0"/>
          <w:numId w:val="46"/>
        </w:numPr>
        <w:tabs>
          <w:tab w:val="num" w:pos="0"/>
          <w:tab w:val="left" w:pos="9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>Umowę sporządzono w trzech jednobrzmiących egzemplarzach, dwóch dla Zamawiającego i jednym dla Wykonawcy.</w:t>
      </w:r>
    </w:p>
    <w:p w14:paraId="0FEABBB0" w14:textId="77777777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ind w:right="566"/>
        <w:jc w:val="both"/>
        <w:rPr>
          <w:rFonts w:ascii="Cambria" w:eastAsia="Times New Roman" w:hAnsi="Cambria" w:cs="Times New Roman"/>
          <w:lang w:eastAsia="ar-SA"/>
        </w:rPr>
      </w:pPr>
    </w:p>
    <w:p w14:paraId="3B2F032A" w14:textId="77777777" w:rsidR="00575B96" w:rsidRPr="00575B96" w:rsidRDefault="00575B96" w:rsidP="00575B96">
      <w:pPr>
        <w:tabs>
          <w:tab w:val="left" w:pos="90"/>
        </w:tabs>
        <w:suppressAutoHyphens/>
        <w:spacing w:after="0" w:line="276" w:lineRule="auto"/>
        <w:ind w:right="566"/>
        <w:jc w:val="both"/>
        <w:rPr>
          <w:rFonts w:ascii="Cambria" w:eastAsia="Times New Roman" w:hAnsi="Cambria" w:cs="Calibri Light"/>
          <w:b/>
          <w:u w:val="single"/>
          <w:lang w:eastAsia="ar-SA"/>
        </w:rPr>
      </w:pPr>
      <w:r w:rsidRPr="00575B96">
        <w:rPr>
          <w:rFonts w:ascii="Cambria" w:eastAsia="Times New Roman" w:hAnsi="Cambria" w:cs="Calibri Light"/>
          <w:b/>
          <w:u w:val="single"/>
          <w:lang w:eastAsia="ar-SA"/>
        </w:rPr>
        <w:t xml:space="preserve">Załącznik: </w:t>
      </w:r>
    </w:p>
    <w:p w14:paraId="15992CE4" w14:textId="77777777" w:rsidR="00575B96" w:rsidRPr="00575B96" w:rsidRDefault="00575B96" w:rsidP="000372B1">
      <w:pPr>
        <w:numPr>
          <w:ilvl w:val="0"/>
          <w:numId w:val="48"/>
        </w:numPr>
        <w:tabs>
          <w:tab w:val="left" w:pos="90"/>
          <w:tab w:val="left" w:pos="284"/>
        </w:tabs>
        <w:suppressAutoHyphens/>
        <w:spacing w:after="0" w:line="240" w:lineRule="auto"/>
        <w:ind w:right="566"/>
        <w:jc w:val="both"/>
        <w:rPr>
          <w:rFonts w:ascii="Cambria" w:eastAsia="Times New Roman" w:hAnsi="Cambria" w:cs="Calibri Light"/>
          <w:lang w:eastAsia="ar-SA"/>
        </w:rPr>
      </w:pPr>
      <w:r w:rsidRPr="00575B96">
        <w:rPr>
          <w:rFonts w:ascii="Cambria" w:eastAsia="Times New Roman" w:hAnsi="Cambria" w:cs="Calibri Light"/>
          <w:lang w:eastAsia="ar-SA"/>
        </w:rPr>
        <w:t xml:space="preserve">Lista Obiektów – zał. nr 1 </w:t>
      </w:r>
    </w:p>
    <w:p w14:paraId="305BD702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4E5439B3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103656EE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0FB1A635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2D41E625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5426D755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711FB310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68256F30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7F27605F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24A917D8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060492B6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787D1067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70EB39C6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0B145299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25B18031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258F8BA7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0EED53D2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41B56413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66CCFD00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6112C982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28C95845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4F4C12F3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347FE3D9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2954C111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337F7CB9" w14:textId="77777777" w:rsidR="00575B96" w:rsidRPr="00575B96" w:rsidRDefault="00575B96" w:rsidP="00575B9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ar-SA"/>
        </w:rPr>
      </w:pPr>
      <w:r w:rsidRPr="00575B96">
        <w:rPr>
          <w:rFonts w:ascii="Cambria" w:eastAsia="Times New Roman" w:hAnsi="Cambria" w:cs="Times New Roman"/>
          <w:i/>
          <w:spacing w:val="-2"/>
          <w:lang w:eastAsia="ar-SA"/>
        </w:rPr>
        <w:t>Dokonano wstępnej kontroli na podstawie art. 54 ust. 1 pkt 3 ustawy z dnia 27 sierpnia 2009 r.</w:t>
      </w:r>
      <w:r w:rsidRPr="00575B96">
        <w:rPr>
          <w:rFonts w:ascii="Cambria" w:eastAsia="Times New Roman" w:hAnsi="Cambria" w:cs="Times New Roman"/>
          <w:i/>
          <w:lang w:eastAsia="ar-SA"/>
        </w:rPr>
        <w:t xml:space="preserve"> o finansach publicznych (</w:t>
      </w:r>
      <w:r w:rsidRPr="00575B96">
        <w:rPr>
          <w:rFonts w:ascii="Cambria" w:eastAsia="Times New Roman" w:hAnsi="Cambria" w:cs="Arial"/>
          <w:i/>
          <w:lang w:eastAsia="ar-SA"/>
        </w:rPr>
        <w:t>Dz.U.2019.869 t.j. z dnia 2019.05.10).</w:t>
      </w:r>
    </w:p>
    <w:p w14:paraId="3CE08CFD" w14:textId="77777777" w:rsidR="00575B96" w:rsidRPr="00575B96" w:rsidRDefault="00575B96" w:rsidP="00575B96">
      <w:pPr>
        <w:tabs>
          <w:tab w:val="left" w:pos="90"/>
        </w:tabs>
        <w:suppressAutoHyphens/>
        <w:spacing w:after="0" w:line="240" w:lineRule="auto"/>
        <w:ind w:right="566"/>
        <w:jc w:val="both"/>
        <w:rPr>
          <w:rFonts w:ascii="Cambria" w:eastAsia="Times New Roman" w:hAnsi="Cambria" w:cs="Times New Roman"/>
          <w:lang w:eastAsia="ar-SA"/>
        </w:rPr>
      </w:pPr>
    </w:p>
    <w:p w14:paraId="45708B83" w14:textId="77777777" w:rsidR="00575B96" w:rsidRPr="00575B96" w:rsidRDefault="00575B96" w:rsidP="00575B9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color w:val="000000" w:themeColor="text1"/>
        </w:rPr>
      </w:pPr>
    </w:p>
    <w:p w14:paraId="3DB1EC3A" w14:textId="77777777" w:rsidR="00575B96" w:rsidRPr="00575B96" w:rsidRDefault="00575B96" w:rsidP="00575B9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color w:val="000000" w:themeColor="text1"/>
        </w:rPr>
      </w:pPr>
    </w:p>
    <w:p w14:paraId="18578430" w14:textId="77777777" w:rsidR="00575B96" w:rsidRPr="00575B96" w:rsidRDefault="00575B96" w:rsidP="00575B9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color w:val="000000" w:themeColor="text1"/>
        </w:rPr>
      </w:pPr>
    </w:p>
    <w:p w14:paraId="17130B17" w14:textId="77777777" w:rsidR="00575B96" w:rsidRPr="00575B96" w:rsidRDefault="00575B96" w:rsidP="00575B9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color w:val="000000" w:themeColor="text1"/>
        </w:rPr>
      </w:pPr>
    </w:p>
    <w:p w14:paraId="791B008C" w14:textId="77777777" w:rsidR="00575B96" w:rsidRPr="00575B96" w:rsidRDefault="00575B96" w:rsidP="00575B9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color w:val="000000" w:themeColor="text1"/>
        </w:rPr>
      </w:pPr>
    </w:p>
    <w:p w14:paraId="1F6E3F3F" w14:textId="77777777" w:rsidR="00575B96" w:rsidRPr="00575B96" w:rsidRDefault="00575B96" w:rsidP="00575B9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color w:val="000000" w:themeColor="text1"/>
        </w:rPr>
      </w:pPr>
    </w:p>
    <w:p w14:paraId="1A06DD48" w14:textId="1CE5D002" w:rsidR="00575B96" w:rsidRPr="00575B96" w:rsidRDefault="00575B96" w:rsidP="00575B96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  <w:r w:rsidRPr="00575B96">
        <w:rPr>
          <w:rFonts w:ascii="Cambria" w:eastAsia="Times New Roman" w:hAnsi="Cambria" w:cs="Calibri"/>
          <w:i/>
          <w:lang w:eastAsia="ar-SA"/>
        </w:rPr>
        <w:lastRenderedPageBreak/>
        <w:t xml:space="preserve">Załącznik nr </w:t>
      </w:r>
      <w:r w:rsidRPr="00575B96">
        <w:rPr>
          <w:rFonts w:ascii="Cambria" w:eastAsia="Times New Roman" w:hAnsi="Cambria" w:cs="Calibri"/>
          <w:i/>
          <w:lang w:eastAsia="ar-SA"/>
        </w:rPr>
        <w:t>8</w:t>
      </w:r>
      <w:r w:rsidRPr="00575B96">
        <w:rPr>
          <w:rFonts w:ascii="Cambria" w:eastAsia="Times New Roman" w:hAnsi="Cambria" w:cs="Calibri"/>
          <w:i/>
          <w:lang w:eastAsia="ar-SA"/>
        </w:rPr>
        <w:t xml:space="preserve"> do SWZ</w:t>
      </w:r>
    </w:p>
    <w:p w14:paraId="6E917AE4" w14:textId="39B2B56E" w:rsidR="00575B96" w:rsidRPr="00575B96" w:rsidRDefault="00575B96" w:rsidP="00575B96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color w:val="000000" w:themeColor="text1"/>
        </w:rPr>
      </w:pPr>
    </w:p>
    <w:p w14:paraId="1883F196" w14:textId="20A82B4A" w:rsidR="00575B96" w:rsidRPr="00575B96" w:rsidRDefault="00575B96" w:rsidP="00575B9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color w:val="000000" w:themeColor="text1"/>
        </w:rPr>
      </w:pPr>
      <w:r w:rsidRPr="00575B96">
        <w:rPr>
          <w:rFonts w:ascii="Cambria" w:hAnsi="Cambria" w:cs="Arial"/>
          <w:b/>
          <w:color w:val="000000" w:themeColor="text1"/>
        </w:rPr>
        <w:t>INFORMACJA</w:t>
      </w:r>
    </w:p>
    <w:p w14:paraId="18D7B461" w14:textId="77777777" w:rsidR="00575B96" w:rsidRPr="00575B96" w:rsidRDefault="00575B96" w:rsidP="00575B9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color w:val="000000" w:themeColor="text1"/>
        </w:rPr>
      </w:pPr>
      <w:r w:rsidRPr="00575B96">
        <w:rPr>
          <w:rFonts w:ascii="Cambria" w:hAnsi="Cambria" w:cs="Arial"/>
          <w:b/>
          <w:color w:val="000000" w:themeColor="text1"/>
        </w:rPr>
        <w:t>O ZASADACH PRZETWARZANIA DANYCH OSOBOWYCH</w:t>
      </w:r>
    </w:p>
    <w:p w14:paraId="262F9926" w14:textId="77777777" w:rsidR="00575B96" w:rsidRPr="00575B96" w:rsidRDefault="00575B96" w:rsidP="00575B9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color w:val="000000" w:themeColor="text1"/>
        </w:rPr>
      </w:pPr>
      <w:r w:rsidRPr="00575B96">
        <w:rPr>
          <w:rFonts w:ascii="Cambria" w:hAnsi="Cambria" w:cs="Arial"/>
          <w:b/>
          <w:color w:val="000000" w:themeColor="text1"/>
        </w:rPr>
        <w:t>W ZWIĄZKU Z POSTĘPOWANIEM O UDZIELENIE ZAMÓWIENIA PUBLICZNEGO</w:t>
      </w:r>
    </w:p>
    <w:p w14:paraId="0B130B38" w14:textId="77777777" w:rsidR="00575B96" w:rsidRPr="00575B96" w:rsidRDefault="00575B96" w:rsidP="00575B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 w:themeColor="text1"/>
        </w:rPr>
      </w:pPr>
    </w:p>
    <w:p w14:paraId="74A21099" w14:textId="77777777" w:rsidR="00575B96" w:rsidRPr="00575B96" w:rsidRDefault="00575B96" w:rsidP="00575B96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 w:themeColor="text1"/>
        </w:rPr>
      </w:pPr>
      <w:r w:rsidRPr="00575B96">
        <w:rPr>
          <w:rFonts w:ascii="Cambria" w:hAnsi="Cambria" w:cs="Arial"/>
          <w:b/>
          <w:color w:val="000000" w:themeColor="text1"/>
        </w:rPr>
        <w:t>1.</w:t>
      </w:r>
      <w:r w:rsidRPr="00575B96">
        <w:rPr>
          <w:rFonts w:ascii="Cambria" w:hAnsi="Cambria" w:cs="Arial"/>
          <w:color w:val="000000" w:themeColor="text1"/>
        </w:rPr>
        <w:tab/>
      </w:r>
      <w:r w:rsidRPr="00575B96">
        <w:rPr>
          <w:rFonts w:ascii="Cambria" w:hAnsi="Cambria" w:cs="Arial"/>
          <w:b/>
          <w:color w:val="000000" w:themeColor="text1"/>
        </w:rPr>
        <w:t>Administrator</w:t>
      </w:r>
      <w:r w:rsidRPr="00575B96">
        <w:rPr>
          <w:rFonts w:ascii="Cambria" w:hAnsi="Cambria" w:cs="Arial"/>
          <w:color w:val="000000" w:themeColor="text1"/>
        </w:rPr>
        <w:t xml:space="preserve"> </w:t>
      </w:r>
    </w:p>
    <w:p w14:paraId="0863B2B3" w14:textId="77777777" w:rsidR="00575B96" w:rsidRPr="00575B96" w:rsidRDefault="00575B96" w:rsidP="00575B96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75B96">
        <w:rPr>
          <w:rFonts w:ascii="Cambria" w:eastAsia="Times New Roman" w:hAnsi="Cambria" w:cs="Arial"/>
          <w:color w:val="000000" w:themeColor="text1"/>
          <w:lang w:eastAsia="pl-PL"/>
        </w:rPr>
        <w:t>Administratorem Pani/Pana danych osobowych jest Zamek Królewski w Warszawie – Muzeum, Plac Zamkowy 4, 00-277 Warszawa.</w:t>
      </w:r>
    </w:p>
    <w:p w14:paraId="73CB2CE7" w14:textId="77777777" w:rsidR="00575B96" w:rsidRPr="00575B96" w:rsidRDefault="00575B96" w:rsidP="00575B96">
      <w:pPr>
        <w:spacing w:after="0"/>
        <w:contextualSpacing/>
        <w:jc w:val="both"/>
        <w:rPr>
          <w:rFonts w:ascii="Cambria" w:hAnsi="Cambria" w:cs="Arial"/>
          <w:b/>
          <w:color w:val="000000" w:themeColor="text1"/>
          <w:lang w:eastAsia="pl-PL"/>
        </w:rPr>
      </w:pPr>
      <w:r w:rsidRPr="00575B96">
        <w:rPr>
          <w:rFonts w:ascii="Cambria" w:hAnsi="Cambria" w:cs="Arial"/>
          <w:b/>
          <w:color w:val="000000" w:themeColor="text1"/>
          <w:lang w:eastAsia="pl-PL"/>
        </w:rPr>
        <w:t>2. Inspektor ochrony danych</w:t>
      </w:r>
    </w:p>
    <w:p w14:paraId="54869CBE" w14:textId="77777777" w:rsidR="00575B96" w:rsidRPr="00575B96" w:rsidRDefault="00575B96" w:rsidP="00575B96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575B96">
        <w:rPr>
          <w:rFonts w:ascii="Cambria" w:eastAsia="Times New Roman" w:hAnsi="Cambria" w:cs="Arial"/>
          <w:color w:val="000000" w:themeColor="text1"/>
          <w:lang w:eastAsia="pl-PL"/>
        </w:rPr>
        <w:t xml:space="preserve">Administrator wyznaczył Inspektora Ochrony Danych, z którym można skontaktować się pod adresem e-mail: </w:t>
      </w:r>
      <w:hyperlink r:id="rId24" w:history="1">
        <w:r w:rsidRPr="00575B96">
          <w:rPr>
            <w:rFonts w:ascii="Cambria" w:eastAsia="Times New Roman" w:hAnsi="Cambria" w:cs="Arial"/>
            <w:color w:val="000000" w:themeColor="text1"/>
            <w:u w:val="single"/>
            <w:bdr w:val="none" w:sz="0" w:space="0" w:color="auto" w:frame="1"/>
            <w:lang w:eastAsia="pl-PL"/>
          </w:rPr>
          <w:t>iod@zamek-krolewski.pl</w:t>
        </w:r>
      </w:hyperlink>
      <w:r w:rsidRPr="00575B96">
        <w:rPr>
          <w:rFonts w:ascii="Cambria" w:eastAsia="Times New Roman" w:hAnsi="Cambria" w:cs="Arial"/>
          <w:color w:val="000000" w:themeColor="text1"/>
          <w:lang w:eastAsia="pl-PL"/>
        </w:rPr>
        <w:t xml:space="preserve"> we wszystkich sprawach dotyczących przetwarzania danych osobowych.</w:t>
      </w:r>
    </w:p>
    <w:p w14:paraId="4B38048F" w14:textId="77777777" w:rsidR="00575B96" w:rsidRPr="00575B96" w:rsidRDefault="00575B96" w:rsidP="00575B9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 w:themeColor="text1"/>
        </w:rPr>
      </w:pPr>
      <w:r w:rsidRPr="00575B96">
        <w:rPr>
          <w:rFonts w:ascii="Cambria" w:hAnsi="Cambria" w:cs="Arial"/>
          <w:b/>
          <w:color w:val="000000" w:themeColor="text1"/>
        </w:rPr>
        <w:t>3. Podstawa prawna, cel i czas przetwarzania danych osobowych</w:t>
      </w:r>
      <w:r w:rsidRPr="00575B96">
        <w:rPr>
          <w:rFonts w:ascii="Cambria" w:hAnsi="Cambria" w:cs="Arial"/>
          <w:color w:val="000000" w:themeColor="text1"/>
        </w:rPr>
        <w:t xml:space="preserve"> </w:t>
      </w:r>
    </w:p>
    <w:p w14:paraId="3F13AC21" w14:textId="77777777" w:rsidR="00575B96" w:rsidRPr="00575B96" w:rsidRDefault="00575B96" w:rsidP="00575B9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 w:themeColor="text1"/>
        </w:rPr>
      </w:pPr>
      <w:r w:rsidRPr="00575B96">
        <w:rPr>
          <w:rFonts w:ascii="Cambria" w:hAnsi="Cambria" w:cs="Arial"/>
          <w:color w:val="000000" w:themeColor="text1"/>
        </w:rPr>
        <w:t>Dane osobowe przetwarzane będą na podstawie:</w:t>
      </w:r>
    </w:p>
    <w:p w14:paraId="70BF4115" w14:textId="77777777" w:rsidR="00575B96" w:rsidRPr="00575B96" w:rsidRDefault="00575B96" w:rsidP="000372B1">
      <w:pPr>
        <w:pStyle w:val="Akapitzlist"/>
        <w:numPr>
          <w:ilvl w:val="0"/>
          <w:numId w:val="5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Cambria" w:hAnsi="Cambria" w:cs="Arial"/>
          <w:bCs/>
          <w:color w:val="000000" w:themeColor="text1"/>
        </w:rPr>
      </w:pPr>
      <w:r w:rsidRPr="00575B96">
        <w:rPr>
          <w:rFonts w:ascii="Cambria" w:hAnsi="Cambria" w:cs="Arial"/>
          <w:color w:val="000000" w:themeColor="text1"/>
        </w:rPr>
        <w:t xml:space="preserve">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</w:t>
      </w:r>
      <w:r w:rsidRPr="00575B96">
        <w:rPr>
          <w:rFonts w:ascii="Cambria" w:hAnsi="Cambria" w:cs="Arial"/>
          <w:b/>
          <w:i/>
          <w:color w:val="000000" w:themeColor="text1"/>
        </w:rPr>
        <w:t>„RODO”</w:t>
      </w:r>
      <w:r w:rsidRPr="00575B96">
        <w:rPr>
          <w:rFonts w:ascii="Cambria" w:hAnsi="Cambria" w:cs="Arial"/>
          <w:color w:val="000000" w:themeColor="text1"/>
        </w:rPr>
        <w:t xml:space="preserve">, </w:t>
      </w:r>
      <w:r w:rsidRPr="00575B96">
        <w:rPr>
          <w:rFonts w:ascii="Cambria" w:hAnsi="Cambria" w:cs="Arial"/>
          <w:bCs/>
          <w:color w:val="000000" w:themeColor="text1"/>
        </w:rPr>
        <w:t xml:space="preserve">w przypadku zamówień, do których nie stosuje się przepisów ustawy z dnia 24 października 2019 r. Prawo zamówień publicznych (zwanej dalej </w:t>
      </w:r>
      <w:r w:rsidRPr="00575B96">
        <w:rPr>
          <w:rFonts w:ascii="Cambria" w:hAnsi="Cambria" w:cs="Arial"/>
          <w:b/>
          <w:bCs/>
          <w:i/>
          <w:color w:val="000000" w:themeColor="text1"/>
        </w:rPr>
        <w:t>„PZP”</w:t>
      </w:r>
      <w:r w:rsidRPr="00575B96">
        <w:rPr>
          <w:rFonts w:ascii="Cambria" w:hAnsi="Cambria" w:cs="Arial"/>
          <w:bCs/>
          <w:color w:val="000000" w:themeColor="text1"/>
        </w:rPr>
        <w:t>) w celu podjęcia działań przez zawarciem umowy, jej zawarcia, rozliczenia i archiwizacji, przez czas trwania umowy, a po jej zakończeniu przez czas przechowywania dokumentacji finansowo – księgowej,</w:t>
      </w:r>
    </w:p>
    <w:p w14:paraId="7430AD53" w14:textId="77777777" w:rsidR="00575B96" w:rsidRPr="00575B96" w:rsidRDefault="00575B96" w:rsidP="000372B1">
      <w:pPr>
        <w:pStyle w:val="Akapitzlist"/>
        <w:numPr>
          <w:ilvl w:val="0"/>
          <w:numId w:val="5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Cambria" w:hAnsi="Cambria" w:cs="Arial"/>
          <w:b/>
          <w:bCs/>
          <w:color w:val="000000" w:themeColor="text1"/>
        </w:rPr>
      </w:pPr>
      <w:r w:rsidRPr="00575B96">
        <w:rPr>
          <w:rFonts w:ascii="Cambria" w:hAnsi="Cambria" w:cs="Arial"/>
          <w:color w:val="000000" w:themeColor="text1"/>
        </w:rPr>
        <w:t>art. 6 ust. 1 lit. c RODO (t.j. wypełnienie obowiązku prawnego ciążącego na Administratorze, polegającego na przeprowadzeniu postępowania w sprawie udzielenia zamówienia publicznego), w związku z przepisami PZP, w celu przeprowadzenia postępowania o udzielenie zamówienia publicznego lub organizacji konkursu, przez czas trwania postępowania oraz niezbędnej archiwizacji.</w:t>
      </w:r>
    </w:p>
    <w:p w14:paraId="0A763C2C" w14:textId="77777777" w:rsidR="00575B96" w:rsidRPr="00575B96" w:rsidRDefault="00575B96" w:rsidP="00575B9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 w:themeColor="text1"/>
        </w:rPr>
      </w:pPr>
      <w:r w:rsidRPr="00575B96">
        <w:rPr>
          <w:rFonts w:ascii="Cambria" w:hAnsi="Cambria" w:cs="Arial"/>
          <w:color w:val="000000" w:themeColor="text1"/>
        </w:rPr>
        <w:t>Dane osób reprezentujących Wykonawcę przetwarzane będą na podstawie art. 6 ust. 1 lit. f RODO (realizacja prawnie uzasadnionego interesu Administratora), w celu zapewnienia możliwości kontaktu ze strony Administratora i jego pracowników w celu wykonania umowy. Osobom reprezentującym Wykonawcę, których dane przetwarzane są na podstawie art. 6 ust. 1 lit. f RODO, przysługuje prawo wniesienia sprzeciwu.</w:t>
      </w:r>
    </w:p>
    <w:p w14:paraId="74EF1090" w14:textId="77777777" w:rsidR="00575B96" w:rsidRPr="00575B96" w:rsidRDefault="00575B96" w:rsidP="00575B9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 w:themeColor="text1"/>
        </w:rPr>
      </w:pPr>
      <w:r w:rsidRPr="00575B96">
        <w:rPr>
          <w:rFonts w:ascii="Cambria" w:hAnsi="Cambria" w:cs="Arial"/>
          <w:b/>
          <w:color w:val="000000" w:themeColor="text1"/>
        </w:rPr>
        <w:t>5.</w:t>
      </w:r>
      <w:r w:rsidRPr="00575B96">
        <w:rPr>
          <w:rFonts w:ascii="Cambria" w:hAnsi="Cambria" w:cs="Arial"/>
          <w:b/>
          <w:color w:val="000000" w:themeColor="text1"/>
        </w:rPr>
        <w:tab/>
        <w:t>Informacja o odbiorcach danych</w:t>
      </w:r>
      <w:r w:rsidRPr="00575B96">
        <w:rPr>
          <w:rFonts w:ascii="Cambria" w:hAnsi="Cambria" w:cs="Arial"/>
          <w:color w:val="000000" w:themeColor="text1"/>
        </w:rPr>
        <w:t xml:space="preserve"> </w:t>
      </w:r>
    </w:p>
    <w:p w14:paraId="125B6771" w14:textId="77777777" w:rsidR="00575B96" w:rsidRPr="00575B96" w:rsidRDefault="00575B96" w:rsidP="00575B9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 w:themeColor="text1"/>
        </w:rPr>
      </w:pPr>
      <w:r w:rsidRPr="00575B96">
        <w:rPr>
          <w:rFonts w:ascii="Cambria" w:hAnsi="Cambria" w:cs="Arial"/>
          <w:color w:val="000000" w:themeColor="text1"/>
        </w:rPr>
        <w:t>Co do zasady, dane osobowe będą udostępniane wyłącznie podmiotom upoważnionym na podstawie przepisów prawa. W przypadku postępowań o udzielenie zamówienia lub organizacji konkursu w oparciu o PZP, dane osobowe będą publikowane na stronie internetowej prowadzonego postępowania w przypadkach określonych w tych przepisach (np. po otwarciu ofert publikowane będą nazwy albo imiona i nazwiska oraz siedziby lub miejsca prowadzonej działalności gospodarczej albo miejsca zamieszkania wykonawców, których oferty zostały otwarte).</w:t>
      </w:r>
    </w:p>
    <w:p w14:paraId="579C08BB" w14:textId="77777777" w:rsidR="00575B96" w:rsidRPr="00575B96" w:rsidRDefault="00575B96" w:rsidP="00575B9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 w:themeColor="text1"/>
        </w:rPr>
      </w:pPr>
      <w:r w:rsidRPr="00575B96">
        <w:rPr>
          <w:rFonts w:ascii="Cambria" w:hAnsi="Cambria" w:cs="Arial"/>
          <w:color w:val="000000" w:themeColor="text1"/>
        </w:rPr>
        <w:t xml:space="preserve">W przypadku korzystania przez Administratora z usług innych podmiotów, dane osobowe mogą być im ujawnione na podstawie umów powierzenia przetwarzania danych osobowych, a podmioty te będą zobowiązane do zachowania poufności przetwarzanych danych. Odbiorcami będą także podmioty świadczące na rzecz Administratora usługi związane z zabezpieczeniem jego bieżącej działalności, z którymi zostały zawarte umowy powierzenia przetwarzania danych osobowych. Administrator korzysta z usług dostarczanych przez Google LLL, w związku z tym </w:t>
      </w:r>
      <w:r w:rsidRPr="00575B96">
        <w:rPr>
          <w:rFonts w:ascii="Cambria" w:hAnsi="Cambria" w:cs="Arial"/>
          <w:color w:val="000000" w:themeColor="text1"/>
        </w:rPr>
        <w:lastRenderedPageBreak/>
        <w:t>Pani/Pana dane osobowe zostaną ujawnione temu podmiotowi (oraz podmiotom z nim współpracującym, tj. świadczącym usługi na jego rzecz). Google LLL działa poza EOG (Europejskim Obszarem Gospodarczym), tj. w Stanach Zjednoczonych Ameryki. Ponieważ Komisja Europejska nie wydała decyzji stwierdzającej odpowiedniego poziomu ochrony danych osobowych w wymienionych państwach, przekazanie danych tym podmiotom nastąpi na podstawie art. 46 ust. 2 lit. c RODO, tj. na podstawie umowy zawierającej standardowe klauzule ochrony danych, które zostały zatwierdzone przez Komisję Europejską.</w:t>
      </w:r>
    </w:p>
    <w:p w14:paraId="1807CDFF" w14:textId="77777777" w:rsidR="00575B96" w:rsidRPr="00575B96" w:rsidRDefault="00575B96" w:rsidP="000372B1">
      <w:pPr>
        <w:pStyle w:val="Akapitzlist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575B96">
        <w:rPr>
          <w:rFonts w:ascii="Cambria" w:hAnsi="Cambria" w:cs="Arial"/>
          <w:b/>
          <w:color w:val="000000" w:themeColor="text1"/>
        </w:rPr>
        <w:t>Obowiązek podania danych</w:t>
      </w:r>
    </w:p>
    <w:p w14:paraId="7E765DDD" w14:textId="77777777" w:rsidR="00575B96" w:rsidRPr="00575B96" w:rsidRDefault="00575B96" w:rsidP="00575B9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 w:themeColor="text1"/>
        </w:rPr>
      </w:pPr>
      <w:r w:rsidRPr="00575B96">
        <w:rPr>
          <w:rFonts w:ascii="Cambria" w:hAnsi="Cambria" w:cs="Arial"/>
          <w:color w:val="000000" w:themeColor="text1"/>
        </w:rPr>
        <w:t>Podanie danych osobowych jest niezbędne do podjęcia działań przed zawarciem umowy oraz jej realizacji. W przypadku prowadzenia postępowań w oparciu o PZP, podanie danych osobowych jest obowiązkowe.</w:t>
      </w:r>
    </w:p>
    <w:p w14:paraId="1DFBEA43" w14:textId="77777777" w:rsidR="00575B96" w:rsidRPr="00575B96" w:rsidRDefault="00575B96" w:rsidP="000372B1">
      <w:pPr>
        <w:pStyle w:val="Akapitzlist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575B96">
        <w:rPr>
          <w:rFonts w:ascii="Cambria" w:hAnsi="Cambria" w:cs="Arial"/>
          <w:b/>
          <w:color w:val="000000" w:themeColor="text1"/>
        </w:rPr>
        <w:t>Prawa związane z przetwarzaniem</w:t>
      </w:r>
    </w:p>
    <w:p w14:paraId="6456D34C" w14:textId="77777777" w:rsidR="00575B96" w:rsidRPr="00575B96" w:rsidRDefault="00575B96" w:rsidP="00575B9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 w:themeColor="text1"/>
        </w:rPr>
      </w:pPr>
      <w:r w:rsidRPr="00575B96">
        <w:rPr>
          <w:rFonts w:ascii="Cambria" w:hAnsi="Cambria" w:cs="Arial"/>
          <w:color w:val="000000" w:themeColor="text1"/>
        </w:rPr>
        <w:t>Przysługuje Pani/Panu prawo dostępu do treści danych, ich sprostowania lub ograniczenia przetwarzania. 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71F4E4F8" w14:textId="77777777" w:rsidR="00575B96" w:rsidRPr="00575B96" w:rsidRDefault="00575B96" w:rsidP="00575B9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 w:themeColor="text1"/>
        </w:rPr>
      </w:pPr>
      <w:r w:rsidRPr="00575B96">
        <w:rPr>
          <w:rFonts w:ascii="Cambria" w:hAnsi="Cambria" w:cs="Arial"/>
          <w:color w:val="000000" w:themeColor="text1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B01008B" w14:textId="77777777" w:rsidR="00575B96" w:rsidRPr="00575B96" w:rsidRDefault="00575B96" w:rsidP="00575B9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 w:themeColor="text1"/>
        </w:rPr>
      </w:pPr>
      <w:r w:rsidRPr="00575B96">
        <w:rPr>
          <w:rFonts w:ascii="Cambria" w:hAnsi="Cambria" w:cs="Arial"/>
          <w:color w:val="000000" w:themeColor="text1"/>
        </w:rPr>
        <w:t>Na podstawie udostępnionych danych nie będą podejmowane decyzje w sposób zautomatyzowany w rozumieniu art. 22 RODO.</w:t>
      </w:r>
    </w:p>
    <w:p w14:paraId="507EB77A" w14:textId="77777777" w:rsidR="00575B96" w:rsidRPr="00575B96" w:rsidRDefault="00575B96" w:rsidP="00575B9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color w:val="000000" w:themeColor="text1"/>
        </w:rPr>
      </w:pPr>
      <w:r w:rsidRPr="00575B96">
        <w:rPr>
          <w:rFonts w:ascii="Cambria" w:hAnsi="Cambria" w:cs="Arial"/>
          <w:b/>
          <w:color w:val="000000" w:themeColor="text1"/>
        </w:rPr>
        <w:t xml:space="preserve">8.  Informacja o prawie wniesienia skargi </w:t>
      </w:r>
    </w:p>
    <w:p w14:paraId="28519B23" w14:textId="77777777" w:rsidR="00575B96" w:rsidRPr="00575B96" w:rsidRDefault="00575B96" w:rsidP="00575B9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 w:themeColor="text1"/>
        </w:rPr>
      </w:pPr>
      <w:r w:rsidRPr="00575B96">
        <w:rPr>
          <w:rFonts w:ascii="Cambria" w:hAnsi="Cambria" w:cs="Arial"/>
          <w:color w:val="000000" w:themeColor="text1"/>
        </w:rPr>
        <w:t xml:space="preserve">Przysługuje Pani/Panu prawo do wniesienia skargi do organu nadzorczego, którym jest Prezes Urzędu Ochrony Danych Osobowych. </w:t>
      </w:r>
    </w:p>
    <w:p w14:paraId="5DB9630F" w14:textId="77777777" w:rsidR="00575B96" w:rsidRPr="00575B96" w:rsidRDefault="00575B96" w:rsidP="00575B9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 w:themeColor="text1"/>
        </w:rPr>
      </w:pPr>
    </w:p>
    <w:p w14:paraId="2C1A0C05" w14:textId="77777777" w:rsidR="00575B96" w:rsidRPr="00575B96" w:rsidRDefault="00575B96" w:rsidP="00575B9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 w:themeColor="text1"/>
        </w:rPr>
      </w:pPr>
    </w:p>
    <w:p w14:paraId="0BA8792E" w14:textId="77777777" w:rsidR="000E0E4B" w:rsidRPr="00575B96" w:rsidRDefault="000E0E4B" w:rsidP="00531A46">
      <w:pPr>
        <w:widowControl w:val="0"/>
        <w:tabs>
          <w:tab w:val="left" w:pos="0"/>
        </w:tabs>
        <w:spacing w:line="240" w:lineRule="auto"/>
        <w:jc w:val="center"/>
        <w:rPr>
          <w:rFonts w:ascii="Cambria" w:hAnsi="Cambria" w:cs="Arial"/>
          <w:b/>
          <w:snapToGrid w:val="0"/>
        </w:rPr>
      </w:pPr>
    </w:p>
    <w:sectPr w:rsidR="000E0E4B" w:rsidRPr="00575B96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A2477" w14:textId="77777777" w:rsidR="000372B1" w:rsidRDefault="000372B1" w:rsidP="005436E6">
      <w:pPr>
        <w:spacing w:after="0" w:line="240" w:lineRule="auto"/>
      </w:pPr>
      <w:r>
        <w:separator/>
      </w:r>
    </w:p>
  </w:endnote>
  <w:endnote w:type="continuationSeparator" w:id="0">
    <w:p w14:paraId="3539DBEB" w14:textId="77777777" w:rsidR="000372B1" w:rsidRDefault="000372B1" w:rsidP="0054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TimesNewRomanPSMT">
    <w:altName w:val="MS Gothic"/>
    <w:charset w:val="80"/>
    <w:family w:val="auto"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3">
    <w:charset w:val="EE"/>
    <w:family w:val="auto"/>
    <w:pitch w:val="default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115084"/>
      <w:docPartObj>
        <w:docPartGallery w:val="Page Numbers (Bottom of Page)"/>
        <w:docPartUnique/>
      </w:docPartObj>
    </w:sdtPr>
    <w:sdtEndPr/>
    <w:sdtContent>
      <w:p w14:paraId="0B7506FF" w14:textId="55438349" w:rsidR="00673997" w:rsidRDefault="006739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96">
          <w:rPr>
            <w:noProof/>
          </w:rPr>
          <w:t>32</w:t>
        </w:r>
        <w:r>
          <w:fldChar w:fldCharType="end"/>
        </w:r>
      </w:p>
    </w:sdtContent>
  </w:sdt>
  <w:p w14:paraId="48183456" w14:textId="5CA6F0E9" w:rsidR="00673997" w:rsidRPr="006C2912" w:rsidRDefault="00673997" w:rsidP="006C2912">
    <w:pPr>
      <w:pStyle w:val="Stopka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BB322" w14:textId="77777777" w:rsidR="000372B1" w:rsidRDefault="000372B1" w:rsidP="005436E6">
      <w:pPr>
        <w:spacing w:after="0" w:line="240" w:lineRule="auto"/>
      </w:pPr>
      <w:r>
        <w:separator/>
      </w:r>
    </w:p>
  </w:footnote>
  <w:footnote w:type="continuationSeparator" w:id="0">
    <w:p w14:paraId="203D4546" w14:textId="77777777" w:rsidR="000372B1" w:rsidRDefault="000372B1" w:rsidP="00543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8F0BE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 w:val="0"/>
        <w:bCs w:val="0"/>
        <w:sz w:val="24"/>
        <w:szCs w:val="21"/>
      </w:rPr>
    </w:lvl>
  </w:abstractNum>
  <w:abstractNum w:abstractNumId="1" w15:restartNumberingAfterBreak="0">
    <w:nsid w:val="00000009"/>
    <w:multiLevelType w:val="singleLevel"/>
    <w:tmpl w:val="15688792"/>
    <w:lvl w:ilvl="0">
      <w:start w:val="1"/>
      <w:numFmt w:val="lowerLetter"/>
      <w:lvlText w:val="%1)"/>
      <w:lvlJc w:val="left"/>
      <w:pPr>
        <w:ind w:left="587" w:hanging="360"/>
      </w:pPr>
      <w:rPr>
        <w:rFonts w:hint="default"/>
        <w:b w:val="0"/>
        <w:bCs w:val="0"/>
        <w:sz w:val="24"/>
      </w:rPr>
    </w:lvl>
  </w:abstractNum>
  <w:abstractNum w:abstractNumId="2" w15:restartNumberingAfterBreak="0">
    <w:nsid w:val="0000000F"/>
    <w:multiLevelType w:val="singleLevel"/>
    <w:tmpl w:val="3FE482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2"/>
    <w:multiLevelType w:val="singleLevel"/>
    <w:tmpl w:val="0666B79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libri Light" w:hint="default"/>
        <w:b/>
        <w:sz w:val="21"/>
        <w:szCs w:val="21"/>
      </w:rPr>
    </w:lvl>
  </w:abstractNum>
  <w:abstractNum w:abstractNumId="6" w15:restartNumberingAfterBreak="0">
    <w:nsid w:val="00000018"/>
    <w:multiLevelType w:val="singleLevel"/>
    <w:tmpl w:val="42842F84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</w:abstractNum>
  <w:abstractNum w:abstractNumId="7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4"/>
      </w:rPr>
    </w:lvl>
  </w:abstractNum>
  <w:abstractNum w:abstractNumId="8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color w:val="auto"/>
      </w:rPr>
    </w:lvl>
  </w:abstractNum>
  <w:abstractNum w:abstractNumId="11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2" w15:restartNumberingAfterBreak="0">
    <w:nsid w:val="00000027"/>
    <w:multiLevelType w:val="single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/>
      </w:rPr>
    </w:lvl>
  </w:abstractNum>
  <w:abstractNum w:abstractNumId="14" w15:restartNumberingAfterBreak="0">
    <w:nsid w:val="0000002E"/>
    <w:multiLevelType w:val="multilevel"/>
    <w:tmpl w:val="0000002E"/>
    <w:name w:val="WW8Num5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 w15:restartNumberingAfterBreak="0">
    <w:nsid w:val="00000030"/>
    <w:multiLevelType w:val="multilevel"/>
    <w:tmpl w:val="DC763406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31"/>
    <w:multiLevelType w:val="singleLevel"/>
    <w:tmpl w:val="00000031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</w:abstractNum>
  <w:abstractNum w:abstractNumId="18" w15:restartNumberingAfterBreak="0">
    <w:nsid w:val="00000038"/>
    <w:multiLevelType w:val="multilevel"/>
    <w:tmpl w:val="04C0741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19" w15:restartNumberingAfterBreak="0">
    <w:nsid w:val="00000040"/>
    <w:multiLevelType w:val="multilevel"/>
    <w:tmpl w:val="C6E836F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0" w15:restartNumberingAfterBreak="0">
    <w:nsid w:val="00000041"/>
    <w:multiLevelType w:val="multilevel"/>
    <w:tmpl w:val="3ED84A6A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1" w15:restartNumberingAfterBreak="0">
    <w:nsid w:val="00000043"/>
    <w:multiLevelType w:val="multilevel"/>
    <w:tmpl w:val="3E663E68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37"/>
        </w:tabs>
        <w:ind w:left="103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397"/>
        </w:tabs>
        <w:ind w:left="1397" w:hanging="360"/>
      </w:pPr>
    </w:lvl>
    <w:lvl w:ilvl="3">
      <w:start w:val="1"/>
      <w:numFmt w:val="decimal"/>
      <w:lvlText w:val="%4."/>
      <w:lvlJc w:val="left"/>
      <w:pPr>
        <w:tabs>
          <w:tab w:val="num" w:pos="1757"/>
        </w:tabs>
        <w:ind w:left="1757" w:hanging="360"/>
      </w:pPr>
    </w:lvl>
    <w:lvl w:ilvl="4">
      <w:start w:val="1"/>
      <w:numFmt w:val="decimal"/>
      <w:lvlText w:val="%5."/>
      <w:lvlJc w:val="left"/>
      <w:pPr>
        <w:tabs>
          <w:tab w:val="num" w:pos="2117"/>
        </w:tabs>
        <w:ind w:left="2117" w:hanging="360"/>
      </w:pPr>
    </w:lvl>
    <w:lvl w:ilvl="5">
      <w:start w:val="1"/>
      <w:numFmt w:val="decimal"/>
      <w:lvlText w:val="%6."/>
      <w:lvlJc w:val="left"/>
      <w:pPr>
        <w:tabs>
          <w:tab w:val="num" w:pos="2477"/>
        </w:tabs>
        <w:ind w:left="2477" w:hanging="360"/>
      </w:pPr>
    </w:lvl>
    <w:lvl w:ilvl="6">
      <w:start w:val="1"/>
      <w:numFmt w:val="decimal"/>
      <w:lvlText w:val="%7."/>
      <w:lvlJc w:val="left"/>
      <w:pPr>
        <w:tabs>
          <w:tab w:val="num" w:pos="2837"/>
        </w:tabs>
        <w:ind w:left="2837" w:hanging="360"/>
      </w:pPr>
    </w:lvl>
    <w:lvl w:ilvl="7">
      <w:start w:val="1"/>
      <w:numFmt w:val="decimal"/>
      <w:lvlText w:val="%8."/>
      <w:lvlJc w:val="left"/>
      <w:pPr>
        <w:tabs>
          <w:tab w:val="num" w:pos="3197"/>
        </w:tabs>
        <w:ind w:left="3197" w:hanging="360"/>
      </w:pPr>
    </w:lvl>
    <w:lvl w:ilvl="8">
      <w:start w:val="1"/>
      <w:numFmt w:val="decimal"/>
      <w:lvlText w:val="%9."/>
      <w:lvlJc w:val="left"/>
      <w:pPr>
        <w:tabs>
          <w:tab w:val="num" w:pos="3557"/>
        </w:tabs>
        <w:ind w:left="3557" w:hanging="360"/>
      </w:pPr>
    </w:lvl>
  </w:abstractNum>
  <w:abstractNum w:abstractNumId="22" w15:restartNumberingAfterBreak="0">
    <w:nsid w:val="02A81781"/>
    <w:multiLevelType w:val="hybridMultilevel"/>
    <w:tmpl w:val="EB7EC6AC"/>
    <w:lvl w:ilvl="0" w:tplc="471ECA0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04196010"/>
    <w:multiLevelType w:val="hybridMultilevel"/>
    <w:tmpl w:val="FBD002CA"/>
    <w:lvl w:ilvl="0" w:tplc="E0223E08">
      <w:start w:val="1"/>
      <w:numFmt w:val="decimal"/>
      <w:lvlText w:val="%1)"/>
      <w:lvlJc w:val="left"/>
      <w:pPr>
        <w:ind w:left="1351" w:hanging="360"/>
      </w:pPr>
      <w:rPr>
        <w:rFonts w:ascii="Calibri Light" w:hAnsi="Calibri Light" w:cs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4" w15:restartNumberingAfterBreak="0">
    <w:nsid w:val="0664652B"/>
    <w:multiLevelType w:val="hybridMultilevel"/>
    <w:tmpl w:val="41E07C8A"/>
    <w:lvl w:ilvl="0" w:tplc="5A7009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3739D3"/>
    <w:multiLevelType w:val="hybridMultilevel"/>
    <w:tmpl w:val="58EA657C"/>
    <w:lvl w:ilvl="0" w:tplc="42842F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0E4B7401"/>
    <w:multiLevelType w:val="hybridMultilevel"/>
    <w:tmpl w:val="858CBC88"/>
    <w:lvl w:ilvl="0" w:tplc="63F4F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E01C0B"/>
    <w:multiLevelType w:val="hybridMultilevel"/>
    <w:tmpl w:val="467EDF44"/>
    <w:lvl w:ilvl="0" w:tplc="CC4290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2C10A8"/>
    <w:multiLevelType w:val="hybridMultilevel"/>
    <w:tmpl w:val="031A4412"/>
    <w:lvl w:ilvl="0" w:tplc="BEEC1172">
      <w:start w:val="1"/>
      <w:numFmt w:val="lowerLetter"/>
      <w:lvlText w:val="%1)"/>
      <w:lvlJc w:val="left"/>
      <w:pPr>
        <w:ind w:left="19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0" w15:restartNumberingAfterBreak="0">
    <w:nsid w:val="19D66AB4"/>
    <w:multiLevelType w:val="hybridMultilevel"/>
    <w:tmpl w:val="7C7C03EA"/>
    <w:lvl w:ilvl="0" w:tplc="42842F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1B4C6DEE"/>
    <w:multiLevelType w:val="hybridMultilevel"/>
    <w:tmpl w:val="24787F36"/>
    <w:lvl w:ilvl="0" w:tplc="A79EC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C260B4E"/>
    <w:multiLevelType w:val="hybridMultilevel"/>
    <w:tmpl w:val="7750BA8C"/>
    <w:name w:val="WW8Num202"/>
    <w:lvl w:ilvl="0" w:tplc="3412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47171B"/>
    <w:multiLevelType w:val="hybridMultilevel"/>
    <w:tmpl w:val="51F48820"/>
    <w:lvl w:ilvl="0" w:tplc="42842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242F46E4"/>
    <w:multiLevelType w:val="hybridMultilevel"/>
    <w:tmpl w:val="D1F67712"/>
    <w:lvl w:ilvl="0" w:tplc="E0223E08">
      <w:start w:val="1"/>
      <w:numFmt w:val="decimal"/>
      <w:lvlText w:val="%1)"/>
      <w:lvlJc w:val="left"/>
      <w:pPr>
        <w:ind w:left="1427" w:hanging="360"/>
      </w:pPr>
      <w:rPr>
        <w:rFonts w:ascii="Calibri Light" w:hAnsi="Calibri Light" w:cs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5" w15:restartNumberingAfterBreak="0">
    <w:nsid w:val="27F817D5"/>
    <w:multiLevelType w:val="hybridMultilevel"/>
    <w:tmpl w:val="363A9864"/>
    <w:lvl w:ilvl="0" w:tplc="42842F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2A4B495C"/>
    <w:multiLevelType w:val="hybridMultilevel"/>
    <w:tmpl w:val="0E62018C"/>
    <w:lvl w:ilvl="0" w:tplc="C484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5C4215"/>
    <w:multiLevelType w:val="hybridMultilevel"/>
    <w:tmpl w:val="BCA6D7D8"/>
    <w:lvl w:ilvl="0" w:tplc="3A320F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6F0130"/>
    <w:multiLevelType w:val="hybridMultilevel"/>
    <w:tmpl w:val="C552562C"/>
    <w:lvl w:ilvl="0" w:tplc="607848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2F2387"/>
    <w:multiLevelType w:val="hybridMultilevel"/>
    <w:tmpl w:val="24146904"/>
    <w:lvl w:ilvl="0" w:tplc="3156F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E16A39"/>
    <w:multiLevelType w:val="hybridMultilevel"/>
    <w:tmpl w:val="F13628E8"/>
    <w:lvl w:ilvl="0" w:tplc="7F3EFB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9B4C98"/>
    <w:multiLevelType w:val="hybridMultilevel"/>
    <w:tmpl w:val="ECEA8CE2"/>
    <w:lvl w:ilvl="0" w:tplc="3CD051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306586"/>
    <w:multiLevelType w:val="hybridMultilevel"/>
    <w:tmpl w:val="60F40282"/>
    <w:lvl w:ilvl="0" w:tplc="B23C58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84661B"/>
    <w:multiLevelType w:val="hybridMultilevel"/>
    <w:tmpl w:val="257C6BD4"/>
    <w:lvl w:ilvl="0" w:tplc="2174B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BC1582"/>
    <w:multiLevelType w:val="hybridMultilevel"/>
    <w:tmpl w:val="BD969B68"/>
    <w:lvl w:ilvl="0" w:tplc="88B885E6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41C72402"/>
    <w:multiLevelType w:val="hybridMultilevel"/>
    <w:tmpl w:val="3DB016D2"/>
    <w:lvl w:ilvl="0" w:tplc="7688A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5143F2"/>
    <w:multiLevelType w:val="hybridMultilevel"/>
    <w:tmpl w:val="D2384C94"/>
    <w:lvl w:ilvl="0" w:tplc="43C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8C32C14"/>
    <w:multiLevelType w:val="hybridMultilevel"/>
    <w:tmpl w:val="930CB0DC"/>
    <w:lvl w:ilvl="0" w:tplc="42842F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A475711"/>
    <w:multiLevelType w:val="hybridMultilevel"/>
    <w:tmpl w:val="146A6C36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9" w15:restartNumberingAfterBreak="0">
    <w:nsid w:val="4A8C0E7A"/>
    <w:multiLevelType w:val="hybridMultilevel"/>
    <w:tmpl w:val="113C9F92"/>
    <w:lvl w:ilvl="0" w:tplc="3D685096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5378D0"/>
    <w:multiLevelType w:val="hybridMultilevel"/>
    <w:tmpl w:val="19EE0CA4"/>
    <w:lvl w:ilvl="0" w:tplc="6AFA95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C7550B"/>
    <w:multiLevelType w:val="multilevel"/>
    <w:tmpl w:val="1AAEFF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 w:val="0"/>
        <w:strike w:val="0"/>
        <w:dstrike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52D736F6"/>
    <w:multiLevelType w:val="hybridMultilevel"/>
    <w:tmpl w:val="288E22BA"/>
    <w:lvl w:ilvl="0" w:tplc="5B565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C26D82"/>
    <w:multiLevelType w:val="hybridMultilevel"/>
    <w:tmpl w:val="460CA5FA"/>
    <w:lvl w:ilvl="0" w:tplc="D0C833C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1902EA"/>
    <w:multiLevelType w:val="hybridMultilevel"/>
    <w:tmpl w:val="973EC696"/>
    <w:lvl w:ilvl="0" w:tplc="08922F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7A53CA"/>
    <w:multiLevelType w:val="hybridMultilevel"/>
    <w:tmpl w:val="54DA9976"/>
    <w:lvl w:ilvl="0" w:tplc="DEE8000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B3751EE"/>
    <w:multiLevelType w:val="hybridMultilevel"/>
    <w:tmpl w:val="C74AE076"/>
    <w:lvl w:ilvl="0" w:tplc="CFD6F2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5"/>
  </w:num>
  <w:num w:numId="3">
    <w:abstractNumId w:val="40"/>
  </w:num>
  <w:num w:numId="4">
    <w:abstractNumId w:val="55"/>
  </w:num>
  <w:num w:numId="5">
    <w:abstractNumId w:val="28"/>
  </w:num>
  <w:num w:numId="6">
    <w:abstractNumId w:val="46"/>
  </w:num>
  <w:num w:numId="7">
    <w:abstractNumId w:val="33"/>
  </w:num>
  <w:num w:numId="8">
    <w:abstractNumId w:val="48"/>
  </w:num>
  <w:num w:numId="9">
    <w:abstractNumId w:val="49"/>
  </w:num>
  <w:num w:numId="10">
    <w:abstractNumId w:val="31"/>
  </w:num>
  <w:num w:numId="11">
    <w:abstractNumId w:val="26"/>
  </w:num>
  <w:num w:numId="12">
    <w:abstractNumId w:val="18"/>
  </w:num>
  <w:num w:numId="13">
    <w:abstractNumId w:val="20"/>
  </w:num>
  <w:num w:numId="14">
    <w:abstractNumId w:val="30"/>
  </w:num>
  <w:num w:numId="15">
    <w:abstractNumId w:val="35"/>
  </w:num>
  <w:num w:numId="16">
    <w:abstractNumId w:val="25"/>
  </w:num>
  <w:num w:numId="17">
    <w:abstractNumId w:val="56"/>
  </w:num>
  <w:num w:numId="18">
    <w:abstractNumId w:val="2"/>
  </w:num>
  <w:num w:numId="19">
    <w:abstractNumId w:val="18"/>
  </w:num>
  <w:num w:numId="20">
    <w:abstractNumId w:val="43"/>
  </w:num>
  <w:num w:numId="21">
    <w:abstractNumId w:val="42"/>
  </w:num>
  <w:num w:numId="22">
    <w:abstractNumId w:val="36"/>
  </w:num>
  <w:num w:numId="23">
    <w:abstractNumId w:val="39"/>
  </w:num>
  <w:num w:numId="24">
    <w:abstractNumId w:val="6"/>
  </w:num>
  <w:num w:numId="25">
    <w:abstractNumId w:val="53"/>
  </w:num>
  <w:num w:numId="26">
    <w:abstractNumId w:val="37"/>
  </w:num>
  <w:num w:numId="27">
    <w:abstractNumId w:val="50"/>
  </w:num>
  <w:num w:numId="28">
    <w:abstractNumId w:val="27"/>
  </w:num>
  <w:num w:numId="29">
    <w:abstractNumId w:val="38"/>
  </w:num>
  <w:num w:numId="30">
    <w:abstractNumId w:val="24"/>
  </w:num>
  <w:num w:numId="31">
    <w:abstractNumId w:val="54"/>
  </w:num>
  <w:num w:numId="32">
    <w:abstractNumId w:val="5"/>
    <w:lvlOverride w:ilvl="0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9"/>
  </w:num>
  <w:num w:numId="36">
    <w:abstractNumId w:val="11"/>
  </w:num>
  <w:num w:numId="37">
    <w:abstractNumId w:val="13"/>
  </w:num>
  <w:num w:numId="38">
    <w:abstractNumId w:val="17"/>
  </w:num>
  <w:num w:numId="39">
    <w:abstractNumId w:val="32"/>
  </w:num>
  <w:num w:numId="40">
    <w:abstractNumId w:val="34"/>
  </w:num>
  <w:num w:numId="41">
    <w:abstractNumId w:val="23"/>
  </w:num>
  <w:num w:numId="42">
    <w:abstractNumId w:val="3"/>
  </w:num>
  <w:num w:numId="43">
    <w:abstractNumId w:val="0"/>
  </w:num>
  <w:num w:numId="44">
    <w:abstractNumId w:val="1"/>
  </w:num>
  <w:num w:numId="45">
    <w:abstractNumId w:val="8"/>
  </w:num>
  <w:num w:numId="46">
    <w:abstractNumId w:val="15"/>
  </w:num>
  <w:num w:numId="47">
    <w:abstractNumId w:val="21"/>
  </w:num>
  <w:num w:numId="48">
    <w:abstractNumId w:val="47"/>
  </w:num>
  <w:num w:numId="49">
    <w:abstractNumId w:val="41"/>
  </w:num>
  <w:num w:numId="50">
    <w:abstractNumId w:val="51"/>
  </w:num>
  <w:num w:numId="51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21"/>
    <w:rsid w:val="00002BEA"/>
    <w:rsid w:val="00031218"/>
    <w:rsid w:val="000372B1"/>
    <w:rsid w:val="0008749B"/>
    <w:rsid w:val="000C0A77"/>
    <w:rsid w:val="000E0E4B"/>
    <w:rsid w:val="001067B2"/>
    <w:rsid w:val="001121B3"/>
    <w:rsid w:val="001C40D6"/>
    <w:rsid w:val="001D2EA3"/>
    <w:rsid w:val="001D78DC"/>
    <w:rsid w:val="001E1519"/>
    <w:rsid w:val="002203E8"/>
    <w:rsid w:val="00260F10"/>
    <w:rsid w:val="002970D9"/>
    <w:rsid w:val="002B1205"/>
    <w:rsid w:val="002D314E"/>
    <w:rsid w:val="002F5E9D"/>
    <w:rsid w:val="002F7E90"/>
    <w:rsid w:val="00337C4C"/>
    <w:rsid w:val="0038053A"/>
    <w:rsid w:val="003F4C13"/>
    <w:rsid w:val="00423B59"/>
    <w:rsid w:val="005179FF"/>
    <w:rsid w:val="00531A46"/>
    <w:rsid w:val="005436E6"/>
    <w:rsid w:val="00575B96"/>
    <w:rsid w:val="00581000"/>
    <w:rsid w:val="005D3DA6"/>
    <w:rsid w:val="005E31B2"/>
    <w:rsid w:val="00611BE9"/>
    <w:rsid w:val="00625D6B"/>
    <w:rsid w:val="00630A35"/>
    <w:rsid w:val="00673997"/>
    <w:rsid w:val="00681564"/>
    <w:rsid w:val="0068407C"/>
    <w:rsid w:val="006A10ED"/>
    <w:rsid w:val="006C2912"/>
    <w:rsid w:val="006E4008"/>
    <w:rsid w:val="007139FE"/>
    <w:rsid w:val="0073362C"/>
    <w:rsid w:val="007E5FD3"/>
    <w:rsid w:val="007F4F22"/>
    <w:rsid w:val="00824BB3"/>
    <w:rsid w:val="00831D38"/>
    <w:rsid w:val="008548AA"/>
    <w:rsid w:val="008C662A"/>
    <w:rsid w:val="00904050"/>
    <w:rsid w:val="00911A9C"/>
    <w:rsid w:val="00916AB3"/>
    <w:rsid w:val="0093195B"/>
    <w:rsid w:val="00935C0C"/>
    <w:rsid w:val="00943CFE"/>
    <w:rsid w:val="009572DE"/>
    <w:rsid w:val="00967293"/>
    <w:rsid w:val="00976810"/>
    <w:rsid w:val="009B7CE2"/>
    <w:rsid w:val="009F47E3"/>
    <w:rsid w:val="00A03D21"/>
    <w:rsid w:val="00A11484"/>
    <w:rsid w:val="00A62065"/>
    <w:rsid w:val="00A66E22"/>
    <w:rsid w:val="00AB08DD"/>
    <w:rsid w:val="00AE6F75"/>
    <w:rsid w:val="00AF2DDD"/>
    <w:rsid w:val="00B22234"/>
    <w:rsid w:val="00B24EE0"/>
    <w:rsid w:val="00BA6AEC"/>
    <w:rsid w:val="00BB7430"/>
    <w:rsid w:val="00C017CF"/>
    <w:rsid w:val="00C4299B"/>
    <w:rsid w:val="00CA39BA"/>
    <w:rsid w:val="00CC0C3C"/>
    <w:rsid w:val="00CE775F"/>
    <w:rsid w:val="00D00EDE"/>
    <w:rsid w:val="00D31EE8"/>
    <w:rsid w:val="00D33F0A"/>
    <w:rsid w:val="00D3516A"/>
    <w:rsid w:val="00D82BA4"/>
    <w:rsid w:val="00DA49AF"/>
    <w:rsid w:val="00DE5F5F"/>
    <w:rsid w:val="00E04F95"/>
    <w:rsid w:val="00E507FA"/>
    <w:rsid w:val="00EA6451"/>
    <w:rsid w:val="00EB3ADF"/>
    <w:rsid w:val="00ED0354"/>
    <w:rsid w:val="00EE4815"/>
    <w:rsid w:val="00EE75B8"/>
    <w:rsid w:val="00EF2327"/>
    <w:rsid w:val="00F5002D"/>
    <w:rsid w:val="00F63A0A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8412"/>
  <w15:chartTrackingRefBased/>
  <w15:docId w15:val="{E5B7FB20-1C08-446D-BCDF-3228F050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3B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67293"/>
    <w:pPr>
      <w:spacing w:after="200" w:line="276" w:lineRule="auto"/>
      <w:ind w:left="720"/>
      <w:contextualSpacing/>
    </w:pPr>
  </w:style>
  <w:style w:type="character" w:styleId="Hipercze">
    <w:name w:val="Hyperlink"/>
    <w:rsid w:val="001121B3"/>
    <w:rPr>
      <w:color w:val="0000FF"/>
      <w:u w:val="single"/>
    </w:rPr>
  </w:style>
  <w:style w:type="paragraph" w:customStyle="1" w:styleId="Default">
    <w:name w:val="Default"/>
    <w:rsid w:val="001121B3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6E6"/>
  </w:style>
  <w:style w:type="paragraph" w:styleId="Stopka">
    <w:name w:val="footer"/>
    <w:basedOn w:val="Normalny"/>
    <w:link w:val="StopkaZnak"/>
    <w:uiPriority w:val="99"/>
    <w:unhideWhenUsed/>
    <w:rsid w:val="0054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6E6"/>
  </w:style>
  <w:style w:type="character" w:styleId="Odwoaniedokomentarza">
    <w:name w:val="annotation reference"/>
    <w:basedOn w:val="Domylnaczcionkaakapitu"/>
    <w:uiPriority w:val="99"/>
    <w:semiHidden/>
    <w:unhideWhenUsed/>
    <w:rsid w:val="00A1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4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8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3B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Style">
    <w:name w:val="NormalStyle"/>
    <w:rsid w:val="00916A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ng-binding">
    <w:name w:val="ng-binding"/>
    <w:basedOn w:val="Domylnaczcionkaakapitu"/>
    <w:rsid w:val="0068407C"/>
  </w:style>
  <w:style w:type="character" w:customStyle="1" w:styleId="ng-scope">
    <w:name w:val="ng-scope"/>
    <w:basedOn w:val="Domylnaczcionkaakapitu"/>
    <w:rsid w:val="0068407C"/>
  </w:style>
  <w:style w:type="character" w:customStyle="1" w:styleId="pktZnak">
    <w:name w:val="pkt Znak"/>
    <w:link w:val="pkt"/>
    <w:uiPriority w:val="99"/>
    <w:locked/>
    <w:rsid w:val="000E0E4B"/>
    <w:rPr>
      <w:sz w:val="24"/>
    </w:rPr>
  </w:style>
  <w:style w:type="paragraph" w:customStyle="1" w:styleId="pkt">
    <w:name w:val="pkt"/>
    <w:basedOn w:val="Normalny"/>
    <w:link w:val="pktZnak"/>
    <w:uiPriority w:val="99"/>
    <w:rsid w:val="000E0E4B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locked/>
    <w:rsid w:val="005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3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5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-krolewski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iod@zamek-krolewski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epuap.gov.pl/wps/portal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10534</Words>
  <Characters>63207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Sylwestrzak</dc:creator>
  <cp:keywords/>
  <dc:description/>
  <cp:lastModifiedBy>Magdalena Sylwestrzak</cp:lastModifiedBy>
  <cp:revision>2</cp:revision>
  <cp:lastPrinted>2021-01-20T16:01:00Z</cp:lastPrinted>
  <dcterms:created xsi:type="dcterms:W3CDTF">2021-01-20T18:34:00Z</dcterms:created>
  <dcterms:modified xsi:type="dcterms:W3CDTF">2021-01-20T18:34:00Z</dcterms:modified>
</cp:coreProperties>
</file>