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A2" w:rsidRPr="004270A2" w:rsidRDefault="004270A2" w:rsidP="004270A2">
      <w:pPr>
        <w:pStyle w:val="khheader"/>
        <w:spacing w:after="240" w:afterAutospacing="0" w:line="360" w:lineRule="auto"/>
        <w:jc w:val="center"/>
        <w:rPr>
          <w:rFonts w:ascii="Book Antiqua" w:hAnsi="Book Antiqua"/>
          <w:b/>
          <w:bCs/>
        </w:rPr>
      </w:pPr>
    </w:p>
    <w:p w:rsidR="004270A2" w:rsidRPr="004270A2" w:rsidRDefault="004270A2" w:rsidP="004270A2">
      <w:pPr>
        <w:pStyle w:val="khheader"/>
        <w:spacing w:after="240" w:afterAutospacing="0" w:line="360" w:lineRule="auto"/>
        <w:jc w:val="center"/>
        <w:rPr>
          <w:rFonts w:ascii="Book Antiqua" w:hAnsi="Book Antiqua"/>
          <w:b/>
          <w:bCs/>
        </w:rPr>
      </w:pPr>
      <w:r w:rsidRPr="004270A2">
        <w:rPr>
          <w:rFonts w:ascii="Book Antiqua" w:hAnsi="Book Antiqua"/>
          <w:noProof/>
        </w:rPr>
        <w:drawing>
          <wp:inline distT="0" distB="0" distL="0" distR="0" wp14:anchorId="53A706CF" wp14:editId="49BD2491">
            <wp:extent cx="632460" cy="558488"/>
            <wp:effectExtent l="0" t="0" r="0" b="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55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0A2" w:rsidRPr="004270A2" w:rsidRDefault="00E963D7" w:rsidP="004270A2">
      <w:pPr>
        <w:pStyle w:val="khheader"/>
        <w:spacing w:after="240" w:afterAutospacing="0" w:line="360" w:lineRule="auto"/>
        <w:jc w:val="center"/>
        <w:rPr>
          <w:rFonts w:ascii="Book Antiqua" w:hAnsi="Book Antiqua"/>
          <w:b/>
          <w:bCs/>
        </w:rPr>
      </w:pPr>
      <w:r w:rsidRPr="004270A2">
        <w:rPr>
          <w:rFonts w:ascii="Book Antiqua" w:hAnsi="Book Antiqua"/>
          <w:b/>
          <w:bCs/>
        </w:rPr>
        <w:t xml:space="preserve">OGŁOSZENIE O </w:t>
      </w:r>
      <w:r w:rsidR="00270AE0" w:rsidRPr="004270A2">
        <w:rPr>
          <w:rFonts w:ascii="Book Antiqua" w:hAnsi="Book Antiqua"/>
          <w:b/>
          <w:bCs/>
        </w:rPr>
        <w:t>UDZIELANYM ZAMÓWIENIU</w:t>
      </w:r>
    </w:p>
    <w:p w:rsidR="004270A2" w:rsidRPr="004270A2" w:rsidRDefault="00E963D7" w:rsidP="004270A2">
      <w:pPr>
        <w:spacing w:line="360" w:lineRule="auto"/>
        <w:jc w:val="both"/>
        <w:rPr>
          <w:rFonts w:ascii="Book Antiqua" w:hAnsi="Book Antiqua"/>
          <w:b/>
        </w:rPr>
      </w:pPr>
      <w:r w:rsidRPr="004270A2">
        <w:rPr>
          <w:rFonts w:ascii="Book Antiqua" w:hAnsi="Book Antiqua"/>
          <w:b/>
        </w:rPr>
        <w:t xml:space="preserve">NAZWA I ADRES ZAMAWIAJĄCEGO: </w:t>
      </w:r>
    </w:p>
    <w:p w:rsidR="00E963D7" w:rsidRPr="004270A2" w:rsidRDefault="00E963D7" w:rsidP="004270A2">
      <w:pPr>
        <w:spacing w:after="120" w:line="360" w:lineRule="auto"/>
        <w:jc w:val="both"/>
        <w:rPr>
          <w:rFonts w:ascii="Book Antiqua" w:hAnsi="Book Antiqua"/>
        </w:rPr>
      </w:pPr>
      <w:r w:rsidRPr="004270A2">
        <w:rPr>
          <w:rFonts w:ascii="Book Antiqua" w:hAnsi="Book Antiqua"/>
        </w:rPr>
        <w:t xml:space="preserve">Zamek Królewski w Warszawie </w:t>
      </w:r>
      <w:r w:rsidR="00D46E24" w:rsidRPr="004270A2">
        <w:rPr>
          <w:rFonts w:ascii="Book Antiqua" w:hAnsi="Book Antiqua"/>
        </w:rPr>
        <w:t>–</w:t>
      </w:r>
      <w:r w:rsidRPr="004270A2">
        <w:rPr>
          <w:rFonts w:ascii="Book Antiqua" w:hAnsi="Book Antiqua"/>
        </w:rPr>
        <w:t xml:space="preserve"> </w:t>
      </w:r>
      <w:r w:rsidR="00D46E24" w:rsidRPr="004270A2">
        <w:rPr>
          <w:rFonts w:ascii="Book Antiqua" w:hAnsi="Book Antiqua"/>
        </w:rPr>
        <w:t>Muzeum. Rezydencja Królów i Rzeczypospolitej</w:t>
      </w:r>
      <w:r w:rsidRPr="004270A2">
        <w:rPr>
          <w:rFonts w:ascii="Book Antiqua" w:hAnsi="Book Antiqua"/>
        </w:rPr>
        <w:t xml:space="preserve">, Plac Zamkowy 4, 00-277 Warszawa, woj. mazowieckie, tel. </w:t>
      </w:r>
      <w:r w:rsidR="00FC01AF" w:rsidRPr="004270A2">
        <w:rPr>
          <w:rFonts w:ascii="Book Antiqua" w:hAnsi="Book Antiqua"/>
        </w:rPr>
        <w:t>22 35 55</w:t>
      </w:r>
      <w:r w:rsidR="004270A2" w:rsidRPr="004270A2">
        <w:rPr>
          <w:rFonts w:ascii="Book Antiqua" w:hAnsi="Book Antiqua"/>
        </w:rPr>
        <w:t> </w:t>
      </w:r>
      <w:r w:rsidR="006E3769" w:rsidRPr="004270A2">
        <w:rPr>
          <w:rFonts w:ascii="Book Antiqua" w:hAnsi="Book Antiqua"/>
        </w:rPr>
        <w:t>432</w:t>
      </w:r>
      <w:r w:rsidR="004270A2" w:rsidRPr="004270A2">
        <w:rPr>
          <w:rFonts w:ascii="Book Antiqua" w:hAnsi="Book Antiqua"/>
        </w:rPr>
        <w:t>.</w:t>
      </w:r>
    </w:p>
    <w:p w:rsidR="004270A2" w:rsidRPr="004270A2" w:rsidRDefault="00680E1F" w:rsidP="004270A2">
      <w:pPr>
        <w:pStyle w:val="Bezodstpw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4270A2">
        <w:rPr>
          <w:rFonts w:ascii="Book Antiqua" w:hAnsi="Book Antiqua"/>
          <w:b/>
          <w:bCs/>
          <w:sz w:val="24"/>
          <w:szCs w:val="24"/>
        </w:rPr>
        <w:t>ZAMIESZCZANIE OGŁOSZENIA:</w:t>
      </w:r>
      <w:r w:rsidRPr="004270A2">
        <w:rPr>
          <w:rFonts w:ascii="Book Antiqua" w:hAnsi="Book Antiqua"/>
          <w:sz w:val="24"/>
          <w:szCs w:val="24"/>
        </w:rPr>
        <w:t xml:space="preserve"> </w:t>
      </w:r>
    </w:p>
    <w:p w:rsidR="004270A2" w:rsidRPr="004270A2" w:rsidRDefault="00E963D7" w:rsidP="004270A2">
      <w:pPr>
        <w:pStyle w:val="Bezodstpw"/>
        <w:spacing w:after="120" w:line="360" w:lineRule="auto"/>
        <w:jc w:val="both"/>
        <w:rPr>
          <w:rFonts w:ascii="Book Antiqua" w:hAnsi="Book Antiqua"/>
          <w:sz w:val="24"/>
          <w:szCs w:val="24"/>
        </w:rPr>
      </w:pPr>
      <w:r w:rsidRPr="004270A2">
        <w:rPr>
          <w:rFonts w:ascii="Book Antiqua" w:hAnsi="Book Antiqua"/>
          <w:sz w:val="24"/>
          <w:szCs w:val="24"/>
        </w:rPr>
        <w:t>ogłoszenie zamieszczone na podstawie § 14 ust. 4 Regulaminu</w:t>
      </w:r>
      <w:r w:rsidR="00680E1F" w:rsidRPr="004270A2">
        <w:rPr>
          <w:rFonts w:ascii="Book Antiqua" w:hAnsi="Book Antiqua"/>
          <w:sz w:val="24"/>
          <w:szCs w:val="24"/>
        </w:rPr>
        <w:t xml:space="preserve"> </w:t>
      </w:r>
      <w:r w:rsidRPr="004270A2">
        <w:rPr>
          <w:rFonts w:ascii="Book Antiqua" w:hAnsi="Book Antiqua"/>
          <w:sz w:val="24"/>
          <w:szCs w:val="24"/>
        </w:rPr>
        <w:t xml:space="preserve">udzielania zamówień na dostawy i usługi z zakresu działalności kulturalnej w Zamku Królewskim </w:t>
      </w:r>
      <w:r w:rsidR="004270A2">
        <w:rPr>
          <w:rFonts w:ascii="Book Antiqua" w:hAnsi="Book Antiqua"/>
          <w:sz w:val="24"/>
          <w:szCs w:val="24"/>
        </w:rPr>
        <w:br/>
      </w:r>
      <w:r w:rsidR="002F349A" w:rsidRPr="004270A2">
        <w:rPr>
          <w:rFonts w:ascii="Book Antiqua" w:hAnsi="Book Antiqua"/>
          <w:sz w:val="24"/>
          <w:szCs w:val="24"/>
        </w:rPr>
        <w:t>w</w:t>
      </w:r>
      <w:r w:rsidRPr="004270A2">
        <w:rPr>
          <w:rFonts w:ascii="Book Antiqua" w:hAnsi="Book Antiqua"/>
          <w:sz w:val="24"/>
          <w:szCs w:val="24"/>
        </w:rPr>
        <w:t xml:space="preserve"> Warszawie – Muzeum (Zarządzenie Dyrektora Zamku nr 582</w:t>
      </w:r>
      <w:r w:rsidR="004270A2" w:rsidRPr="004270A2">
        <w:rPr>
          <w:rFonts w:ascii="Book Antiqua" w:hAnsi="Book Antiqua"/>
          <w:sz w:val="24"/>
          <w:szCs w:val="24"/>
        </w:rPr>
        <w:t xml:space="preserve"> </w:t>
      </w:r>
      <w:r w:rsidR="006E3769" w:rsidRPr="004270A2">
        <w:rPr>
          <w:rFonts w:ascii="Book Antiqua" w:hAnsi="Book Antiqua"/>
          <w:sz w:val="24"/>
          <w:szCs w:val="24"/>
        </w:rPr>
        <w:t xml:space="preserve">z </w:t>
      </w:r>
      <w:proofErr w:type="spellStart"/>
      <w:r w:rsidR="006E3769" w:rsidRPr="004270A2">
        <w:rPr>
          <w:rFonts w:ascii="Book Antiqua" w:hAnsi="Book Antiqua"/>
          <w:sz w:val="24"/>
          <w:szCs w:val="24"/>
        </w:rPr>
        <w:t>późn</w:t>
      </w:r>
      <w:proofErr w:type="spellEnd"/>
      <w:r w:rsidR="006E3769" w:rsidRPr="004270A2">
        <w:rPr>
          <w:rFonts w:ascii="Book Antiqua" w:hAnsi="Book Antiqua"/>
          <w:sz w:val="24"/>
          <w:szCs w:val="24"/>
        </w:rPr>
        <w:t>. zm.</w:t>
      </w:r>
      <w:r w:rsidRPr="004270A2">
        <w:rPr>
          <w:rFonts w:ascii="Book Antiqua" w:hAnsi="Book Antiqua"/>
          <w:sz w:val="24"/>
          <w:szCs w:val="24"/>
        </w:rPr>
        <w:t>).</w:t>
      </w:r>
    </w:p>
    <w:p w:rsidR="00347ECF" w:rsidRPr="004270A2" w:rsidRDefault="00680E1F" w:rsidP="004270A2">
      <w:pPr>
        <w:pStyle w:val="NormalnyWeb"/>
        <w:spacing w:before="0" w:beforeAutospacing="0" w:after="120" w:afterAutospacing="0" w:line="360" w:lineRule="auto"/>
        <w:jc w:val="both"/>
        <w:rPr>
          <w:rFonts w:ascii="Book Antiqua" w:hAnsi="Book Antiqua"/>
        </w:rPr>
      </w:pPr>
      <w:r w:rsidRPr="004270A2">
        <w:rPr>
          <w:rFonts w:ascii="Book Antiqua" w:hAnsi="Book Antiqua"/>
          <w:b/>
          <w:bCs/>
        </w:rPr>
        <w:t>NAZWA NADANA ZAMÓWIENIU PRZEZ ZAMAWIAJĄCEGO:</w:t>
      </w:r>
      <w:r w:rsidRPr="004270A2">
        <w:rPr>
          <w:rFonts w:ascii="Book Antiqua" w:hAnsi="Book Antiqua"/>
        </w:rPr>
        <w:t xml:space="preserve"> </w:t>
      </w:r>
    </w:p>
    <w:p w:rsidR="00E23735" w:rsidRDefault="00E23735" w:rsidP="004270A2">
      <w:pPr>
        <w:pStyle w:val="NormalnyWeb"/>
        <w:spacing w:before="120" w:beforeAutospacing="0" w:after="0" w:afterAutospacing="0" w:line="360" w:lineRule="auto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  <w:lang w:val="en-US"/>
        </w:rPr>
        <w:t>Zakup</w:t>
      </w:r>
      <w:proofErr w:type="spellEnd"/>
      <w:r>
        <w:rPr>
          <w:rFonts w:ascii="Book Antiqua" w:hAnsi="Book Antiqua"/>
          <w:lang w:val="en-US"/>
        </w:rPr>
        <w:t xml:space="preserve"> </w:t>
      </w:r>
      <w:r w:rsidR="005970C4">
        <w:rPr>
          <w:rFonts w:ascii="Book Antiqua" w:hAnsi="Book Antiqua"/>
        </w:rPr>
        <w:t>komody</w:t>
      </w:r>
      <w:r w:rsidR="005970C4" w:rsidRPr="005970C4">
        <w:rPr>
          <w:rFonts w:ascii="Book Antiqua" w:hAnsi="Book Antiqua"/>
        </w:rPr>
        <w:t xml:space="preserve"> typu </w:t>
      </w:r>
      <w:r w:rsidR="005970C4" w:rsidRPr="005970C4">
        <w:rPr>
          <w:rFonts w:ascii="Book Antiqua" w:hAnsi="Book Antiqua"/>
          <w:i/>
        </w:rPr>
        <w:t xml:space="preserve">en </w:t>
      </w:r>
      <w:proofErr w:type="spellStart"/>
      <w:r w:rsidR="005970C4" w:rsidRPr="005970C4">
        <w:rPr>
          <w:rFonts w:ascii="Book Antiqua" w:hAnsi="Book Antiqua"/>
          <w:i/>
        </w:rPr>
        <w:t>sarcophage</w:t>
      </w:r>
      <w:proofErr w:type="spellEnd"/>
      <w:r w:rsidR="005970C4" w:rsidRPr="005970C4">
        <w:rPr>
          <w:rFonts w:ascii="Book Antiqua" w:hAnsi="Book Antiqua"/>
          <w:i/>
        </w:rPr>
        <w:t xml:space="preserve">, </w:t>
      </w:r>
      <w:r w:rsidR="005970C4" w:rsidRPr="005970C4">
        <w:rPr>
          <w:rFonts w:ascii="Book Antiqua" w:hAnsi="Book Antiqua"/>
        </w:rPr>
        <w:t xml:space="preserve">Paryż, ok. 1720, </w:t>
      </w:r>
      <w:r w:rsidR="001E4DBF">
        <w:rPr>
          <w:rFonts w:ascii="Book Antiqua" w:hAnsi="Book Antiqua"/>
          <w:bCs/>
        </w:rPr>
        <w:t>przypisywanej</w:t>
      </w:r>
      <w:r w:rsidR="005970C4" w:rsidRPr="005970C4">
        <w:rPr>
          <w:rFonts w:ascii="Book Antiqua" w:hAnsi="Book Antiqua"/>
          <w:bCs/>
        </w:rPr>
        <w:t xml:space="preserve"> </w:t>
      </w:r>
      <w:proofErr w:type="spellStart"/>
      <w:r w:rsidR="005970C4" w:rsidRPr="005970C4">
        <w:rPr>
          <w:rFonts w:ascii="Book Antiqua" w:hAnsi="Book Antiqua"/>
          <w:bCs/>
        </w:rPr>
        <w:t>Étienne</w:t>
      </w:r>
      <w:proofErr w:type="spellEnd"/>
      <w:r w:rsidR="005970C4" w:rsidRPr="005970C4">
        <w:rPr>
          <w:rFonts w:ascii="Book Antiqua" w:hAnsi="Book Antiqua"/>
          <w:bCs/>
        </w:rPr>
        <w:t xml:space="preserve"> </w:t>
      </w:r>
      <w:proofErr w:type="spellStart"/>
      <w:r w:rsidR="005970C4" w:rsidRPr="005970C4">
        <w:rPr>
          <w:rFonts w:ascii="Book Antiqua" w:hAnsi="Book Antiqua"/>
          <w:bCs/>
        </w:rPr>
        <w:t>Doirat</w:t>
      </w:r>
      <w:proofErr w:type="spellEnd"/>
      <w:r w:rsidR="005970C4" w:rsidRPr="005970C4">
        <w:rPr>
          <w:rFonts w:ascii="Book Antiqua" w:hAnsi="Book Antiqua"/>
          <w:bCs/>
        </w:rPr>
        <w:t xml:space="preserve">, dąb, sosna, </w:t>
      </w:r>
      <w:r w:rsidR="005970C4" w:rsidRPr="005970C4">
        <w:rPr>
          <w:rFonts w:ascii="Book Antiqua" w:hAnsi="Book Antiqua"/>
        </w:rPr>
        <w:t>fornirowana orzechem i palisandrem fioletowym, brąz złocony, 86 x 148 x 63 cm</w:t>
      </w:r>
    </w:p>
    <w:p w:rsidR="004270A2" w:rsidRPr="004270A2" w:rsidRDefault="005970C4" w:rsidP="004270A2">
      <w:pPr>
        <w:pStyle w:val="NormalnyWeb"/>
        <w:spacing w:before="120" w:beforeAutospacing="0" w:after="0" w:afterAutospacing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sygnatura sprawy: ZZ.26.2.10</w:t>
      </w:r>
      <w:r w:rsidR="004270A2" w:rsidRPr="004270A2">
        <w:rPr>
          <w:rFonts w:ascii="Book Antiqua" w:hAnsi="Book Antiqua"/>
        </w:rPr>
        <w:t>.2020</w:t>
      </w:r>
    </w:p>
    <w:p w:rsidR="004270A2" w:rsidRPr="004270A2" w:rsidRDefault="00E963D7" w:rsidP="004270A2">
      <w:pPr>
        <w:pStyle w:val="NormalnyWeb"/>
        <w:spacing w:before="120" w:beforeAutospacing="0" w:after="0" w:afterAutospacing="0" w:line="360" w:lineRule="auto"/>
        <w:rPr>
          <w:rFonts w:ascii="Book Antiqua" w:hAnsi="Book Antiqua"/>
        </w:rPr>
      </w:pPr>
      <w:r w:rsidRPr="004270A2">
        <w:rPr>
          <w:rFonts w:ascii="Book Antiqua" w:hAnsi="Book Antiqua"/>
          <w:b/>
          <w:bCs/>
        </w:rPr>
        <w:t>TRYB UDZIELENIA ZAMÓWIENIA:</w:t>
      </w:r>
      <w:r w:rsidRPr="004270A2">
        <w:rPr>
          <w:rFonts w:ascii="Book Antiqua" w:hAnsi="Book Antiqua"/>
        </w:rPr>
        <w:t xml:space="preserve"> </w:t>
      </w:r>
    </w:p>
    <w:p w:rsidR="00E963D7" w:rsidRPr="004270A2" w:rsidRDefault="00E963D7" w:rsidP="004270A2">
      <w:pPr>
        <w:pStyle w:val="NormalnyWeb"/>
        <w:spacing w:before="120" w:beforeAutospacing="0" w:after="120" w:afterAutospacing="0" w:line="360" w:lineRule="auto"/>
        <w:rPr>
          <w:rFonts w:ascii="Book Antiqua" w:hAnsi="Book Antiqua"/>
        </w:rPr>
      </w:pPr>
      <w:r w:rsidRPr="004270A2">
        <w:rPr>
          <w:rFonts w:ascii="Book Antiqua" w:hAnsi="Book Antiqua"/>
        </w:rPr>
        <w:t>Zamówienie z wolnej ręki</w:t>
      </w:r>
    </w:p>
    <w:p w:rsidR="00E963D7" w:rsidRPr="004270A2" w:rsidRDefault="00E963D7" w:rsidP="004270A2">
      <w:pPr>
        <w:pStyle w:val="NormalnyWeb"/>
        <w:spacing w:before="120" w:beforeAutospacing="0" w:after="120" w:afterAutospacing="0" w:line="360" w:lineRule="auto"/>
        <w:rPr>
          <w:rFonts w:ascii="Book Antiqua" w:hAnsi="Book Antiqua"/>
          <w:b/>
        </w:rPr>
      </w:pPr>
      <w:r w:rsidRPr="004270A2">
        <w:rPr>
          <w:rFonts w:ascii="Book Antiqua" w:hAnsi="Book Antiqua"/>
          <w:b/>
        </w:rPr>
        <w:t>PRZEDMIOT ZAMÓWIENIA</w:t>
      </w:r>
      <w:r w:rsidR="004270A2" w:rsidRPr="004270A2">
        <w:rPr>
          <w:rFonts w:ascii="Book Antiqua" w:hAnsi="Book Antiqua"/>
          <w:b/>
        </w:rPr>
        <w:t>:</w:t>
      </w:r>
    </w:p>
    <w:p w:rsidR="00E23735" w:rsidRDefault="00E963D7" w:rsidP="00E23735">
      <w:pPr>
        <w:spacing w:line="360" w:lineRule="auto"/>
        <w:jc w:val="both"/>
        <w:rPr>
          <w:rFonts w:ascii="Book Antiqua" w:hAnsi="Book Antiqua"/>
        </w:rPr>
      </w:pPr>
      <w:r w:rsidRPr="004270A2">
        <w:rPr>
          <w:rFonts w:ascii="Book Antiqua" w:hAnsi="Book Antiqua"/>
        </w:rPr>
        <w:t>Przedmiot</w:t>
      </w:r>
      <w:r w:rsidR="00156EC2" w:rsidRPr="004270A2">
        <w:rPr>
          <w:rFonts w:ascii="Book Antiqua" w:hAnsi="Book Antiqua"/>
        </w:rPr>
        <w:t>em</w:t>
      </w:r>
      <w:r w:rsidRPr="004270A2">
        <w:rPr>
          <w:rFonts w:ascii="Book Antiqua" w:hAnsi="Book Antiqua"/>
        </w:rPr>
        <w:t xml:space="preserve"> zamówienia </w:t>
      </w:r>
      <w:r w:rsidR="00347ECF" w:rsidRPr="004270A2">
        <w:rPr>
          <w:rFonts w:ascii="Book Antiqua" w:hAnsi="Book Antiqua"/>
        </w:rPr>
        <w:t xml:space="preserve">jest </w:t>
      </w:r>
      <w:proofErr w:type="spellStart"/>
      <w:r w:rsidR="00E23735">
        <w:rPr>
          <w:rFonts w:ascii="Book Antiqua" w:hAnsi="Book Antiqua"/>
          <w:lang w:val="en-US"/>
        </w:rPr>
        <w:t>z</w:t>
      </w:r>
      <w:r w:rsidR="00E23735" w:rsidRPr="00E23735">
        <w:rPr>
          <w:rFonts w:ascii="Book Antiqua" w:hAnsi="Book Antiqua"/>
          <w:lang w:val="en-US"/>
        </w:rPr>
        <w:t>akup</w:t>
      </w:r>
      <w:proofErr w:type="spellEnd"/>
      <w:r w:rsidR="00E23735" w:rsidRPr="00E23735">
        <w:rPr>
          <w:rFonts w:ascii="Book Antiqua" w:hAnsi="Book Antiqua"/>
          <w:lang w:val="en-US"/>
        </w:rPr>
        <w:t xml:space="preserve"> </w:t>
      </w:r>
      <w:r w:rsidR="005970C4">
        <w:rPr>
          <w:rFonts w:ascii="Book Antiqua" w:hAnsi="Book Antiqua"/>
        </w:rPr>
        <w:t>komody</w:t>
      </w:r>
      <w:r w:rsidR="005970C4" w:rsidRPr="005970C4">
        <w:rPr>
          <w:rFonts w:ascii="Book Antiqua" w:hAnsi="Book Antiqua"/>
        </w:rPr>
        <w:t xml:space="preserve"> typu </w:t>
      </w:r>
      <w:r w:rsidR="005970C4" w:rsidRPr="005970C4">
        <w:rPr>
          <w:rFonts w:ascii="Book Antiqua" w:hAnsi="Book Antiqua"/>
          <w:i/>
        </w:rPr>
        <w:t xml:space="preserve">en </w:t>
      </w:r>
      <w:proofErr w:type="spellStart"/>
      <w:r w:rsidR="005970C4" w:rsidRPr="005970C4">
        <w:rPr>
          <w:rFonts w:ascii="Book Antiqua" w:hAnsi="Book Antiqua"/>
          <w:i/>
        </w:rPr>
        <w:t>sarcophage</w:t>
      </w:r>
      <w:proofErr w:type="spellEnd"/>
      <w:r w:rsidR="005970C4" w:rsidRPr="005970C4">
        <w:rPr>
          <w:rFonts w:ascii="Book Antiqua" w:hAnsi="Book Antiqua"/>
          <w:i/>
        </w:rPr>
        <w:t xml:space="preserve">, </w:t>
      </w:r>
      <w:r w:rsidR="005970C4" w:rsidRPr="005970C4">
        <w:rPr>
          <w:rFonts w:ascii="Book Antiqua" w:hAnsi="Book Antiqua"/>
        </w:rPr>
        <w:t xml:space="preserve">Paryż, ok. 1720, </w:t>
      </w:r>
      <w:r w:rsidR="001E4DBF">
        <w:rPr>
          <w:rFonts w:ascii="Book Antiqua" w:hAnsi="Book Antiqua"/>
          <w:bCs/>
        </w:rPr>
        <w:t>przypisywanej</w:t>
      </w:r>
      <w:r w:rsidR="005970C4" w:rsidRPr="005970C4">
        <w:rPr>
          <w:rFonts w:ascii="Book Antiqua" w:hAnsi="Book Antiqua"/>
          <w:bCs/>
        </w:rPr>
        <w:t xml:space="preserve"> </w:t>
      </w:r>
      <w:proofErr w:type="spellStart"/>
      <w:r w:rsidR="005970C4" w:rsidRPr="005970C4">
        <w:rPr>
          <w:rFonts w:ascii="Book Antiqua" w:hAnsi="Book Antiqua"/>
          <w:bCs/>
        </w:rPr>
        <w:t>Étienne</w:t>
      </w:r>
      <w:proofErr w:type="spellEnd"/>
      <w:r w:rsidR="005970C4" w:rsidRPr="005970C4">
        <w:rPr>
          <w:rFonts w:ascii="Book Antiqua" w:hAnsi="Book Antiqua"/>
          <w:bCs/>
        </w:rPr>
        <w:t xml:space="preserve"> </w:t>
      </w:r>
      <w:proofErr w:type="spellStart"/>
      <w:r w:rsidR="005970C4" w:rsidRPr="005970C4">
        <w:rPr>
          <w:rFonts w:ascii="Book Antiqua" w:hAnsi="Book Antiqua"/>
          <w:bCs/>
        </w:rPr>
        <w:t>Doirat</w:t>
      </w:r>
      <w:proofErr w:type="spellEnd"/>
      <w:r w:rsidR="005970C4" w:rsidRPr="005970C4">
        <w:rPr>
          <w:rFonts w:ascii="Book Antiqua" w:hAnsi="Book Antiqua"/>
          <w:bCs/>
        </w:rPr>
        <w:t xml:space="preserve">, dąb, sosna, </w:t>
      </w:r>
      <w:r w:rsidR="005970C4" w:rsidRPr="005970C4">
        <w:rPr>
          <w:rFonts w:ascii="Book Antiqua" w:hAnsi="Book Antiqua"/>
        </w:rPr>
        <w:t>fornirowana orzechem i palisandrem fioletowym, brąz złocony, 86 x 148 x 63 cm</w:t>
      </w:r>
      <w:r w:rsidR="001E4DBF">
        <w:rPr>
          <w:rFonts w:ascii="Book Antiqua" w:hAnsi="Book Antiqua"/>
        </w:rPr>
        <w:t>.</w:t>
      </w:r>
    </w:p>
    <w:p w:rsidR="00821693" w:rsidRDefault="00821693" w:rsidP="00E23735">
      <w:pPr>
        <w:spacing w:line="360" w:lineRule="auto"/>
        <w:jc w:val="both"/>
        <w:rPr>
          <w:rFonts w:ascii="Book Antiqua" w:hAnsi="Book Antiqua"/>
        </w:rPr>
      </w:pPr>
    </w:p>
    <w:p w:rsidR="00821693" w:rsidRDefault="00821693" w:rsidP="00821693">
      <w:pPr>
        <w:spacing w:line="276" w:lineRule="auto"/>
        <w:ind w:left="2124"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/-/ Jarosław Wójtowicz</w:t>
      </w:r>
    </w:p>
    <w:p w:rsidR="00821693" w:rsidRDefault="00821693" w:rsidP="00821693">
      <w:pPr>
        <w:spacing w:line="276" w:lineRule="auto"/>
        <w:ind w:left="2124"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I Zastępca Dyrektora</w:t>
      </w:r>
    </w:p>
    <w:p w:rsidR="00821693" w:rsidRDefault="00821693" w:rsidP="00821693">
      <w:pPr>
        <w:spacing w:line="276" w:lineRule="auto"/>
        <w:ind w:left="2124"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Zamku Królewskiego w Warszawie – Muzeum</w:t>
      </w:r>
    </w:p>
    <w:p w:rsidR="00821693" w:rsidRDefault="00821693" w:rsidP="00821693">
      <w:pPr>
        <w:spacing w:line="276" w:lineRule="auto"/>
        <w:ind w:left="2124"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ds. Zarządzania</w:t>
      </w:r>
    </w:p>
    <w:p w:rsidR="00821693" w:rsidRPr="00E23735" w:rsidRDefault="00821693" w:rsidP="00E23735">
      <w:pPr>
        <w:spacing w:line="360" w:lineRule="auto"/>
        <w:jc w:val="both"/>
        <w:rPr>
          <w:rFonts w:ascii="Book Antiqua" w:hAnsi="Book Antiqua"/>
        </w:rPr>
      </w:pPr>
      <w:bookmarkStart w:id="0" w:name="_GoBack"/>
      <w:bookmarkEnd w:id="0"/>
    </w:p>
    <w:p w:rsidR="004270A2" w:rsidRPr="004270A2" w:rsidRDefault="004270A2" w:rsidP="00E23735">
      <w:pPr>
        <w:spacing w:line="360" w:lineRule="auto"/>
        <w:jc w:val="both"/>
        <w:rPr>
          <w:rFonts w:ascii="Book Antiqua" w:hAnsi="Book Antiqua"/>
        </w:rPr>
      </w:pPr>
    </w:p>
    <w:p w:rsidR="007E3D34" w:rsidRPr="004270A2" w:rsidRDefault="007E3D34" w:rsidP="004270A2">
      <w:pPr>
        <w:spacing w:line="360" w:lineRule="auto"/>
        <w:jc w:val="both"/>
        <w:rPr>
          <w:rFonts w:ascii="Book Antiqua" w:hAnsi="Book Antiqua"/>
        </w:rPr>
      </w:pPr>
    </w:p>
    <w:p w:rsidR="007E3D34" w:rsidRPr="004270A2" w:rsidRDefault="007E3D34" w:rsidP="004270A2">
      <w:pPr>
        <w:spacing w:line="360" w:lineRule="auto"/>
        <w:rPr>
          <w:rFonts w:ascii="Book Antiqua" w:hAnsi="Book Antiqua"/>
        </w:rPr>
      </w:pPr>
    </w:p>
    <w:sectPr w:rsidR="007E3D34" w:rsidRPr="004270A2" w:rsidSect="00E963D7">
      <w:footerReference w:type="default" r:id="rId9"/>
      <w:pgSz w:w="11906" w:h="16838"/>
      <w:pgMar w:top="709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915" w:rsidRDefault="000E0915" w:rsidP="00C52BCD">
      <w:r>
        <w:separator/>
      </w:r>
    </w:p>
  </w:endnote>
  <w:endnote w:type="continuationSeparator" w:id="0">
    <w:p w:rsidR="000E0915" w:rsidRDefault="000E0915" w:rsidP="00C5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BCD" w:rsidRDefault="00C52BCD">
    <w:pPr>
      <w:pStyle w:val="Stopka"/>
      <w:jc w:val="center"/>
    </w:pPr>
  </w:p>
  <w:p w:rsidR="00C52BCD" w:rsidRDefault="00C52B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915" w:rsidRDefault="000E0915" w:rsidP="00C52BCD">
      <w:r>
        <w:separator/>
      </w:r>
    </w:p>
  </w:footnote>
  <w:footnote w:type="continuationSeparator" w:id="0">
    <w:p w:rsidR="000E0915" w:rsidRDefault="000E0915" w:rsidP="00C52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EA"/>
    <w:multiLevelType w:val="hybridMultilevel"/>
    <w:tmpl w:val="FC62CB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06D6A"/>
    <w:multiLevelType w:val="hybridMultilevel"/>
    <w:tmpl w:val="9C20ED8C"/>
    <w:lvl w:ilvl="0" w:tplc="18165B62">
      <w:start w:val="1"/>
      <w:numFmt w:val="decimal"/>
      <w:lvlText w:val="%1."/>
      <w:lvlJc w:val="left"/>
      <w:pPr>
        <w:ind w:left="360" w:hanging="360"/>
      </w:pPr>
      <w:rPr>
        <w:rFonts w:ascii="Palatino Linotype" w:eastAsia="Times New Roman" w:hAnsi="Palatino Linotype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A0EEB"/>
    <w:multiLevelType w:val="multilevel"/>
    <w:tmpl w:val="2550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B1D8B"/>
    <w:multiLevelType w:val="multilevel"/>
    <w:tmpl w:val="1040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87819"/>
    <w:multiLevelType w:val="multilevel"/>
    <w:tmpl w:val="4B7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5262E"/>
    <w:multiLevelType w:val="multilevel"/>
    <w:tmpl w:val="C270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49515B"/>
    <w:multiLevelType w:val="hybridMultilevel"/>
    <w:tmpl w:val="8A7AE304"/>
    <w:lvl w:ilvl="0" w:tplc="D03AC5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16BAC"/>
    <w:multiLevelType w:val="hybridMultilevel"/>
    <w:tmpl w:val="E0D4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207F4C"/>
    <w:multiLevelType w:val="singleLevel"/>
    <w:tmpl w:val="7A0C8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D7"/>
    <w:rsid w:val="00002667"/>
    <w:rsid w:val="00022F79"/>
    <w:rsid w:val="000E0915"/>
    <w:rsid w:val="000F305F"/>
    <w:rsid w:val="000F5CC8"/>
    <w:rsid w:val="00103414"/>
    <w:rsid w:val="00156EC2"/>
    <w:rsid w:val="001A3A75"/>
    <w:rsid w:val="001B4DE5"/>
    <w:rsid w:val="001C4D47"/>
    <w:rsid w:val="001E4DBF"/>
    <w:rsid w:val="001F2A31"/>
    <w:rsid w:val="00232FEF"/>
    <w:rsid w:val="00270AE0"/>
    <w:rsid w:val="002D6FB2"/>
    <w:rsid w:val="002D7F10"/>
    <w:rsid w:val="002F349A"/>
    <w:rsid w:val="00316C6A"/>
    <w:rsid w:val="00345AE5"/>
    <w:rsid w:val="00347ECF"/>
    <w:rsid w:val="003905A7"/>
    <w:rsid w:val="003F0F95"/>
    <w:rsid w:val="00412407"/>
    <w:rsid w:val="004270A2"/>
    <w:rsid w:val="00495B2F"/>
    <w:rsid w:val="004C4407"/>
    <w:rsid w:val="004E302B"/>
    <w:rsid w:val="004F0112"/>
    <w:rsid w:val="00511AC3"/>
    <w:rsid w:val="00534B2D"/>
    <w:rsid w:val="00580845"/>
    <w:rsid w:val="005946C8"/>
    <w:rsid w:val="00596BA0"/>
    <w:rsid w:val="005970C4"/>
    <w:rsid w:val="00620BDF"/>
    <w:rsid w:val="006521F2"/>
    <w:rsid w:val="0067606A"/>
    <w:rsid w:val="00680E1F"/>
    <w:rsid w:val="006A6742"/>
    <w:rsid w:val="006E3769"/>
    <w:rsid w:val="0072629B"/>
    <w:rsid w:val="007333C4"/>
    <w:rsid w:val="00747186"/>
    <w:rsid w:val="0079080C"/>
    <w:rsid w:val="007E3D34"/>
    <w:rsid w:val="007E4904"/>
    <w:rsid w:val="007E4D6D"/>
    <w:rsid w:val="00802A41"/>
    <w:rsid w:val="00805CE0"/>
    <w:rsid w:val="00821693"/>
    <w:rsid w:val="008B118F"/>
    <w:rsid w:val="008E4FBF"/>
    <w:rsid w:val="008F55AA"/>
    <w:rsid w:val="009667B4"/>
    <w:rsid w:val="009A2F4B"/>
    <w:rsid w:val="009B1D44"/>
    <w:rsid w:val="009C27B6"/>
    <w:rsid w:val="00A504EE"/>
    <w:rsid w:val="00AA7AF5"/>
    <w:rsid w:val="00AB6CB5"/>
    <w:rsid w:val="00B00B37"/>
    <w:rsid w:val="00B401DA"/>
    <w:rsid w:val="00B826B0"/>
    <w:rsid w:val="00BA6524"/>
    <w:rsid w:val="00BF5504"/>
    <w:rsid w:val="00C3080A"/>
    <w:rsid w:val="00C358D8"/>
    <w:rsid w:val="00C52BCD"/>
    <w:rsid w:val="00C95625"/>
    <w:rsid w:val="00C95A12"/>
    <w:rsid w:val="00CA660F"/>
    <w:rsid w:val="00CB2559"/>
    <w:rsid w:val="00CD0215"/>
    <w:rsid w:val="00CD32CC"/>
    <w:rsid w:val="00CF2353"/>
    <w:rsid w:val="00D26214"/>
    <w:rsid w:val="00D46E24"/>
    <w:rsid w:val="00E0325A"/>
    <w:rsid w:val="00E17EBE"/>
    <w:rsid w:val="00E23735"/>
    <w:rsid w:val="00E963D7"/>
    <w:rsid w:val="00EA561D"/>
    <w:rsid w:val="00EA599A"/>
    <w:rsid w:val="00ED71F8"/>
    <w:rsid w:val="00F45731"/>
    <w:rsid w:val="00F86E85"/>
    <w:rsid w:val="00F94585"/>
    <w:rsid w:val="00F94915"/>
    <w:rsid w:val="00FC01AF"/>
    <w:rsid w:val="00FC6B6D"/>
    <w:rsid w:val="00FE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2A70"/>
  <w15:docId w15:val="{AB88BFB9-7E22-437B-8A03-79ACA06F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3D7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963D7"/>
    <w:pPr>
      <w:spacing w:before="100" w:beforeAutospacing="1" w:after="100" w:afterAutospacing="1"/>
    </w:pPr>
  </w:style>
  <w:style w:type="paragraph" w:customStyle="1" w:styleId="khheader">
    <w:name w:val="kh_header"/>
    <w:basedOn w:val="Normalny"/>
    <w:rsid w:val="00E963D7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E963D7"/>
    <w:pPr>
      <w:spacing w:before="100" w:beforeAutospacing="1" w:after="100" w:afterAutospacing="1"/>
    </w:pPr>
  </w:style>
  <w:style w:type="paragraph" w:styleId="Bezodstpw">
    <w:name w:val="No Spacing"/>
    <w:qFormat/>
    <w:rsid w:val="00E963D7"/>
    <w:pPr>
      <w:suppressAutoHyphens/>
      <w:jc w:val="left"/>
    </w:pPr>
    <w:rPr>
      <w:rFonts w:ascii="Calibri" w:eastAsia="Arial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E963D7"/>
    <w:pPr>
      <w:ind w:left="720"/>
      <w:contextualSpacing/>
    </w:pPr>
  </w:style>
  <w:style w:type="character" w:styleId="Pogrubienie">
    <w:name w:val="Strong"/>
    <w:basedOn w:val="Domylnaczcionkaakapitu"/>
    <w:qFormat/>
    <w:rsid w:val="00412407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C52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2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2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E3D34"/>
    <w:pPr>
      <w:autoSpaceDE w:val="0"/>
      <w:autoSpaceDN w:val="0"/>
      <w:adjustRightInd w:val="0"/>
      <w:jc w:val="left"/>
    </w:pPr>
    <w:rPr>
      <w:rFonts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53472-EC2D-4A8E-886C-44F2162B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kzaborska</dc:creator>
  <cp:lastModifiedBy>Beata Nowacka</cp:lastModifiedBy>
  <cp:revision>4</cp:revision>
  <cp:lastPrinted>2018-02-16T09:44:00Z</cp:lastPrinted>
  <dcterms:created xsi:type="dcterms:W3CDTF">2021-05-25T08:07:00Z</dcterms:created>
  <dcterms:modified xsi:type="dcterms:W3CDTF">2021-05-27T13:21:00Z</dcterms:modified>
</cp:coreProperties>
</file>