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0D" w:rsidRPr="002F020D" w:rsidRDefault="002F020D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/>
          <w:noProof/>
          <w:sz w:val="24"/>
          <w:szCs w:val="24"/>
          <w:lang w:eastAsia="pl-PL"/>
        </w:rPr>
        <w:drawing>
          <wp:inline distT="0" distB="0" distL="0" distR="0" wp14:anchorId="4A87BF66" wp14:editId="54C68ECF">
            <wp:extent cx="632460" cy="558488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9E" w:rsidRPr="002F020D" w:rsidRDefault="00EE48C7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 w:cs="Times New Roman"/>
          <w:b/>
          <w:sz w:val="24"/>
          <w:szCs w:val="24"/>
        </w:rPr>
        <w:t>OGŁOSZENIE O UDZIELONYM ZAMÓWIENIU</w:t>
      </w:r>
    </w:p>
    <w:p w:rsidR="002F020D" w:rsidRPr="002F020D" w:rsidRDefault="002F020D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2F020D" w:rsidRDefault="00EE48C7" w:rsidP="002F020D">
      <w:pPr>
        <w:pStyle w:val="khheader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NAZWA I ADRES ZAMAWIAJĄCEGO:</w:t>
      </w:r>
      <w:r w:rsidRPr="002F020D">
        <w:rPr>
          <w:rFonts w:ascii="Book Antiqua" w:hAnsi="Book Antiqua"/>
        </w:rPr>
        <w:t xml:space="preserve"> </w:t>
      </w:r>
    </w:p>
    <w:p w:rsidR="00EE48C7" w:rsidRPr="002F020D" w:rsidRDefault="00EE48C7" w:rsidP="002F020D">
      <w:pPr>
        <w:pStyle w:val="khheader"/>
        <w:spacing w:before="0" w:beforeAutospacing="0" w:after="120" w:afterAutospacing="0" w:line="360" w:lineRule="auto"/>
        <w:jc w:val="both"/>
        <w:rPr>
          <w:rFonts w:ascii="Book Antiqua" w:hAnsi="Book Antiqua"/>
          <w:b/>
          <w:bCs/>
        </w:rPr>
      </w:pPr>
      <w:r w:rsidRPr="002F020D">
        <w:rPr>
          <w:rFonts w:ascii="Book Antiqua" w:hAnsi="Book Antiqua"/>
        </w:rPr>
        <w:t xml:space="preserve">Zamek Królewski w Warszawie – Muzeum. Rezydencja Królów i Rzeczypospolitej, Plac Zamkowy 4, 00-277 Warszawa, woj. mazowieckie, </w:t>
      </w:r>
      <w:r w:rsidR="00517CA6" w:rsidRPr="002F020D">
        <w:rPr>
          <w:rFonts w:ascii="Book Antiqua" w:hAnsi="Book Antiqua"/>
        </w:rPr>
        <w:t>tel. 22 35 55</w:t>
      </w:r>
      <w:r w:rsidR="002F020D">
        <w:rPr>
          <w:rFonts w:ascii="Book Antiqua" w:hAnsi="Book Antiqua"/>
        </w:rPr>
        <w:t> </w:t>
      </w:r>
      <w:r w:rsidR="00517CA6" w:rsidRPr="002F020D">
        <w:rPr>
          <w:rFonts w:ascii="Book Antiqua" w:hAnsi="Book Antiqua"/>
        </w:rPr>
        <w:t>432</w:t>
      </w:r>
      <w:r w:rsidR="002F020D">
        <w:rPr>
          <w:rFonts w:ascii="Book Antiqua" w:hAnsi="Book Antiqua"/>
        </w:rPr>
        <w:t>.</w:t>
      </w:r>
    </w:p>
    <w:p w:rsidR="002F020D" w:rsidRDefault="00EE48C7" w:rsidP="002F020D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2F020D">
        <w:rPr>
          <w:rFonts w:ascii="Book Antiqua" w:hAnsi="Book Antiqua"/>
          <w:b/>
          <w:bCs/>
          <w:sz w:val="24"/>
          <w:szCs w:val="24"/>
        </w:rPr>
        <w:t>ZAMIESZCZANIE OGŁOSZENIA:</w:t>
      </w:r>
      <w:r w:rsidRPr="002F020D">
        <w:rPr>
          <w:rFonts w:ascii="Book Antiqua" w:hAnsi="Book Antiqua"/>
          <w:sz w:val="24"/>
          <w:szCs w:val="24"/>
        </w:rPr>
        <w:t xml:space="preserve"> </w:t>
      </w:r>
    </w:p>
    <w:p w:rsidR="0060501F" w:rsidRDefault="0060501F" w:rsidP="0060501F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ogłoszenie zamieszczone na podstawie § 14 ust. 4 Regulaminu udzielania zamówień na dostawy i usługi z zakresu działalności kulturalnej w Zamku Królewskim                     w Warszawie – Muzeum (Zarządzenie Dyrektora Zamku nr 582 z </w:t>
      </w:r>
      <w:proofErr w:type="spellStart"/>
      <w:r>
        <w:rPr>
          <w:rFonts w:ascii="Book Antiqua" w:hAnsi="Book Antiqua"/>
          <w:sz w:val="24"/>
          <w:szCs w:val="24"/>
        </w:rPr>
        <w:t>późn</w:t>
      </w:r>
      <w:proofErr w:type="spellEnd"/>
      <w:r>
        <w:rPr>
          <w:rFonts w:ascii="Book Antiqua" w:hAnsi="Book Antiqua"/>
          <w:sz w:val="24"/>
          <w:szCs w:val="24"/>
        </w:rPr>
        <w:t>. zm.).</w:t>
      </w:r>
    </w:p>
    <w:p w:rsidR="002F020D" w:rsidRDefault="00EE48C7" w:rsidP="002F020D">
      <w:pPr>
        <w:pStyle w:val="NormalnyWeb"/>
        <w:spacing w:before="0" w:beforeAutospacing="0" w:after="120" w:afterAutospacing="0" w:line="360" w:lineRule="auto"/>
        <w:jc w:val="both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NAZWA NADANA ZAMÓWIENIU PRZEZ ZAMAWIAJĄCEGO:</w:t>
      </w:r>
      <w:r w:rsidRPr="002F020D">
        <w:rPr>
          <w:rFonts w:ascii="Book Antiqua" w:hAnsi="Book Antiqua"/>
        </w:rPr>
        <w:t xml:space="preserve"> </w:t>
      </w:r>
    </w:p>
    <w:p w:rsidR="00A36BCE" w:rsidRDefault="00A36BCE" w:rsidP="00A36BCE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  <w:lang w:val="en-US"/>
        </w:rPr>
      </w:pPr>
      <w:proofErr w:type="spellStart"/>
      <w:r>
        <w:rPr>
          <w:rFonts w:ascii="Book Antiqua" w:hAnsi="Book Antiqua"/>
          <w:lang w:val="en-US"/>
        </w:rPr>
        <w:t>Zakup</w:t>
      </w:r>
      <w:proofErr w:type="spellEnd"/>
      <w:r>
        <w:rPr>
          <w:rFonts w:ascii="Book Antiqua" w:hAnsi="Book Antiqua"/>
          <w:lang w:val="en-US"/>
        </w:rPr>
        <w:t xml:space="preserve"> </w:t>
      </w:r>
      <w:proofErr w:type="spellStart"/>
      <w:r>
        <w:rPr>
          <w:rFonts w:ascii="Book Antiqua" w:hAnsi="Book Antiqua"/>
          <w:lang w:val="en-US"/>
        </w:rPr>
        <w:t>porcelany</w:t>
      </w:r>
      <w:proofErr w:type="spellEnd"/>
      <w:r w:rsidR="00CD1463">
        <w:rPr>
          <w:rFonts w:ascii="Book Antiqua" w:hAnsi="Book Antiqua"/>
          <w:lang w:val="en-US"/>
        </w:rPr>
        <w:t>:</w:t>
      </w:r>
    </w:p>
    <w:p w:rsidR="00A36BCE" w:rsidRDefault="00A36BCE" w:rsidP="00A36BCE">
      <w:pPr>
        <w:autoSpaceDE w:val="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Zespół porcelany z Królewskiej Manufaktury Porcelany w </w:t>
      </w:r>
      <w:proofErr w:type="spellStart"/>
      <w:r>
        <w:rPr>
          <w:rFonts w:ascii="Book Antiqua" w:hAnsi="Book Antiqua"/>
          <w:i/>
          <w:iCs/>
        </w:rPr>
        <w:t>Sèvres</w:t>
      </w:r>
      <w:proofErr w:type="spellEnd"/>
      <w:r>
        <w:rPr>
          <w:rFonts w:ascii="Book Antiqua" w:hAnsi="Book Antiqua"/>
          <w:i/>
          <w:iCs/>
        </w:rPr>
        <w:t>, królewskiej Manufaktury w Miśni oraz z Rosji z 2 połowy XVIII w.</w:t>
      </w:r>
    </w:p>
    <w:p w:rsidR="00A63B86" w:rsidRPr="004270A2" w:rsidRDefault="00A63B86" w:rsidP="00A63B86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sygnatura sprawy: ZZ.26.2.</w:t>
      </w:r>
      <w:r w:rsidR="0076158A">
        <w:rPr>
          <w:rFonts w:ascii="Book Antiqua" w:hAnsi="Book Antiqua"/>
        </w:rPr>
        <w:t>1</w:t>
      </w:r>
      <w:r w:rsidR="00903B5D">
        <w:rPr>
          <w:rFonts w:ascii="Book Antiqua" w:hAnsi="Book Antiqua"/>
        </w:rPr>
        <w:t>3</w:t>
      </w:r>
      <w:r w:rsidRPr="004270A2">
        <w:rPr>
          <w:rFonts w:ascii="Book Antiqua" w:hAnsi="Book Antiqua"/>
        </w:rPr>
        <w:t>.2020</w:t>
      </w:r>
    </w:p>
    <w:p w:rsidR="002F020D" w:rsidRDefault="00EE48C7" w:rsidP="002F020D">
      <w:pPr>
        <w:pStyle w:val="NormalnyWeb"/>
        <w:spacing w:before="0" w:beforeAutospacing="0" w:after="120" w:afterAutospacing="0" w:line="360" w:lineRule="auto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TRYB UDZIELENIA ZAMÓWIENIA:</w:t>
      </w:r>
      <w:r w:rsidRPr="002F020D">
        <w:rPr>
          <w:rFonts w:ascii="Book Antiqua" w:hAnsi="Book Antiqua"/>
        </w:rPr>
        <w:t xml:space="preserve"> </w:t>
      </w:r>
    </w:p>
    <w:p w:rsidR="00EE48C7" w:rsidRPr="002F020D" w:rsidRDefault="00D13629" w:rsidP="002F020D">
      <w:pPr>
        <w:pStyle w:val="NormalnyWeb"/>
        <w:spacing w:before="0" w:beforeAutospacing="0" w:after="120" w:afterAutospacing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Za</w:t>
      </w:r>
      <w:r w:rsidR="009132A0">
        <w:rPr>
          <w:rFonts w:ascii="Book Antiqua" w:hAnsi="Book Antiqua"/>
        </w:rPr>
        <w:t>mówienie z wolnej ręki</w:t>
      </w:r>
    </w:p>
    <w:p w:rsidR="00EE48C7" w:rsidRDefault="00EE48C7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 w:cs="Times New Roman"/>
          <w:b/>
          <w:sz w:val="24"/>
          <w:szCs w:val="24"/>
        </w:rPr>
        <w:t>WYKONAWC</w:t>
      </w:r>
      <w:r w:rsidR="00D46D8A" w:rsidRPr="002F020D">
        <w:rPr>
          <w:rFonts w:ascii="Book Antiqua" w:hAnsi="Book Antiqua" w:cs="Times New Roman"/>
          <w:b/>
          <w:sz w:val="24"/>
          <w:szCs w:val="24"/>
        </w:rPr>
        <w:t>A</w:t>
      </w:r>
      <w:r w:rsidRPr="002F020D">
        <w:rPr>
          <w:rFonts w:ascii="Book Antiqua" w:hAnsi="Book Antiqua" w:cs="Times New Roman"/>
          <w:b/>
          <w:sz w:val="24"/>
          <w:szCs w:val="24"/>
        </w:rPr>
        <w:t>, KTÓR</w:t>
      </w:r>
      <w:r w:rsidR="00D46D8A" w:rsidRPr="002F020D">
        <w:rPr>
          <w:rFonts w:ascii="Book Antiqua" w:hAnsi="Book Antiqua" w:cs="Times New Roman"/>
          <w:b/>
          <w:sz w:val="24"/>
          <w:szCs w:val="24"/>
        </w:rPr>
        <w:t>EMU</w:t>
      </w:r>
      <w:r w:rsidRPr="002F020D">
        <w:rPr>
          <w:rFonts w:ascii="Book Antiqua" w:hAnsi="Book Antiqua" w:cs="Times New Roman"/>
          <w:b/>
          <w:sz w:val="24"/>
          <w:szCs w:val="24"/>
        </w:rPr>
        <w:t xml:space="preserve"> UDZIELONO ZAMÓWIENIA:</w:t>
      </w:r>
    </w:p>
    <w:p w:rsidR="0076158A" w:rsidRDefault="0076158A" w:rsidP="0076158A">
      <w:pPr>
        <w:spacing w:line="360" w:lineRule="auto"/>
        <w:jc w:val="both"/>
        <w:rPr>
          <w:rFonts w:ascii="Book Antiqua" w:hAnsi="Book Antiqua"/>
          <w:lang w:val="en-US"/>
        </w:rPr>
      </w:pPr>
      <w:proofErr w:type="spellStart"/>
      <w:r w:rsidRPr="005014BE">
        <w:rPr>
          <w:rFonts w:ascii="Book Antiqua" w:hAnsi="Book Antiqua"/>
          <w:lang w:val="en-US"/>
        </w:rPr>
        <w:t>Antykwariat</w:t>
      </w:r>
      <w:proofErr w:type="spellEnd"/>
      <w:r w:rsidRPr="005014BE">
        <w:rPr>
          <w:rFonts w:ascii="Book Antiqua" w:hAnsi="Book Antiqua"/>
          <w:lang w:val="en-US"/>
        </w:rPr>
        <w:t xml:space="preserve"> </w:t>
      </w:r>
      <w:proofErr w:type="spellStart"/>
      <w:r w:rsidRPr="005014BE">
        <w:rPr>
          <w:rFonts w:ascii="Book Antiqua" w:hAnsi="Book Antiqua"/>
          <w:lang w:val="en-US"/>
        </w:rPr>
        <w:t>Galeria</w:t>
      </w:r>
      <w:proofErr w:type="spellEnd"/>
      <w:r w:rsidRPr="005014BE">
        <w:rPr>
          <w:rFonts w:ascii="Book Antiqua" w:hAnsi="Book Antiqua"/>
          <w:lang w:val="en-US"/>
        </w:rPr>
        <w:t xml:space="preserve"> „</w:t>
      </w:r>
      <w:proofErr w:type="spellStart"/>
      <w:r w:rsidRPr="005014BE">
        <w:rPr>
          <w:rFonts w:ascii="Book Antiqua" w:hAnsi="Book Antiqua"/>
          <w:lang w:val="en-US"/>
        </w:rPr>
        <w:t>Connaisseur</w:t>
      </w:r>
      <w:proofErr w:type="spellEnd"/>
      <w:r w:rsidRPr="005014BE">
        <w:rPr>
          <w:rFonts w:ascii="Book Antiqua" w:hAnsi="Book Antiqua"/>
          <w:lang w:val="en-US"/>
        </w:rPr>
        <w:t xml:space="preserve">” Aleksandra </w:t>
      </w:r>
      <w:proofErr w:type="spellStart"/>
      <w:r w:rsidRPr="005014BE">
        <w:rPr>
          <w:rFonts w:ascii="Book Antiqua" w:hAnsi="Book Antiqua"/>
          <w:lang w:val="en-US"/>
        </w:rPr>
        <w:t>Werbanowska</w:t>
      </w:r>
      <w:proofErr w:type="spellEnd"/>
      <w:r w:rsidRPr="005014BE">
        <w:rPr>
          <w:rFonts w:ascii="Book Antiqua" w:hAnsi="Book Antiqua"/>
          <w:lang w:val="en-US"/>
        </w:rPr>
        <w:t xml:space="preserve">, </w:t>
      </w:r>
      <w:proofErr w:type="spellStart"/>
      <w:r w:rsidRPr="005014BE">
        <w:rPr>
          <w:rFonts w:ascii="Book Antiqua" w:hAnsi="Book Antiqua"/>
          <w:lang w:val="en-US"/>
        </w:rPr>
        <w:t>ul</w:t>
      </w:r>
      <w:proofErr w:type="spellEnd"/>
      <w:r w:rsidRPr="005014BE">
        <w:rPr>
          <w:rFonts w:ascii="Book Antiqua" w:hAnsi="Book Antiqua"/>
          <w:lang w:val="en-US"/>
        </w:rPr>
        <w:t xml:space="preserve">. </w:t>
      </w:r>
      <w:proofErr w:type="spellStart"/>
      <w:r w:rsidRPr="005014BE">
        <w:rPr>
          <w:rFonts w:ascii="Book Antiqua" w:hAnsi="Book Antiqua"/>
          <w:lang w:val="en-US"/>
        </w:rPr>
        <w:t>Grzybowska</w:t>
      </w:r>
      <w:proofErr w:type="spellEnd"/>
      <w:r w:rsidRPr="005014BE">
        <w:rPr>
          <w:rFonts w:ascii="Book Antiqua" w:hAnsi="Book Antiqua"/>
          <w:lang w:val="en-US"/>
        </w:rPr>
        <w:t xml:space="preserve"> 12/14,           00-132 Warszawa</w:t>
      </w:r>
    </w:p>
    <w:p w:rsidR="006E683D" w:rsidRDefault="006E683D" w:rsidP="006E683D">
      <w:pPr>
        <w:ind w:left="2124" w:firstLine="708"/>
        <w:jc w:val="center"/>
        <w:rPr>
          <w:i/>
        </w:rPr>
      </w:pPr>
      <w:r>
        <w:rPr>
          <w:i/>
        </w:rPr>
        <w:t>/-/ Jarosław Wójtowicz</w:t>
      </w:r>
    </w:p>
    <w:p w:rsidR="006E683D" w:rsidRDefault="006E683D" w:rsidP="006E683D">
      <w:pPr>
        <w:ind w:left="2124" w:firstLine="708"/>
        <w:jc w:val="center"/>
        <w:rPr>
          <w:i/>
        </w:rPr>
      </w:pPr>
      <w:r>
        <w:rPr>
          <w:i/>
        </w:rPr>
        <w:t>I Zastępca Dyrektora</w:t>
      </w:r>
    </w:p>
    <w:p w:rsidR="006E683D" w:rsidRDefault="006E683D" w:rsidP="006E683D">
      <w:pPr>
        <w:ind w:left="2124" w:firstLine="708"/>
        <w:jc w:val="center"/>
        <w:rPr>
          <w:i/>
        </w:rPr>
      </w:pPr>
      <w:r>
        <w:rPr>
          <w:i/>
        </w:rPr>
        <w:t>Zamku Królewskiego w Warszawie – Muzeum</w:t>
      </w:r>
    </w:p>
    <w:p w:rsidR="006E683D" w:rsidRDefault="006E683D" w:rsidP="006E683D">
      <w:pPr>
        <w:ind w:left="2124" w:firstLine="708"/>
        <w:jc w:val="center"/>
        <w:rPr>
          <w:i/>
        </w:rPr>
      </w:pPr>
      <w:r>
        <w:rPr>
          <w:i/>
        </w:rPr>
        <w:t>ds. Zarządzania</w:t>
      </w:r>
    </w:p>
    <w:p w:rsidR="006E683D" w:rsidRDefault="006E683D" w:rsidP="0076158A">
      <w:pPr>
        <w:spacing w:line="360" w:lineRule="auto"/>
        <w:jc w:val="both"/>
        <w:rPr>
          <w:rFonts w:ascii="Book Antiqua" w:hAnsi="Book Antiqua"/>
          <w:lang w:val="en-US"/>
        </w:rPr>
      </w:pPr>
      <w:bookmarkStart w:id="0" w:name="_GoBack"/>
      <w:bookmarkEnd w:id="0"/>
    </w:p>
    <w:p w:rsidR="006E683D" w:rsidRPr="0076158A" w:rsidRDefault="006E683D" w:rsidP="0076158A">
      <w:pPr>
        <w:spacing w:line="360" w:lineRule="auto"/>
        <w:jc w:val="both"/>
        <w:rPr>
          <w:rFonts w:ascii="Book Antiqua" w:hAnsi="Book Antiqua"/>
          <w:lang w:val="en-US"/>
        </w:rPr>
      </w:pPr>
    </w:p>
    <w:p w:rsidR="0076158A" w:rsidRPr="0076158A" w:rsidRDefault="0076158A" w:rsidP="0076158A">
      <w:pPr>
        <w:spacing w:line="360" w:lineRule="auto"/>
        <w:jc w:val="both"/>
        <w:rPr>
          <w:rFonts w:ascii="Book Antiqua" w:hAnsi="Book Antiqua"/>
          <w:lang w:val="en-US"/>
        </w:rPr>
      </w:pPr>
    </w:p>
    <w:p w:rsidR="00186CB7" w:rsidRPr="00186CB7" w:rsidRDefault="00186CB7" w:rsidP="00186CB7">
      <w:pPr>
        <w:pStyle w:val="NormalnyWeb"/>
        <w:spacing w:before="0" w:beforeAutospacing="0" w:after="120" w:afterAutospacing="0" w:line="360" w:lineRule="auto"/>
        <w:rPr>
          <w:rFonts w:ascii="Book Antiqua" w:hAnsi="Book Antiqua"/>
        </w:rPr>
      </w:pPr>
    </w:p>
    <w:p w:rsidR="00186CB7" w:rsidRDefault="00186CB7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</w:p>
    <w:p w:rsidR="00186CB7" w:rsidRDefault="00186CB7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</w:p>
    <w:sectPr w:rsidR="00186CB7" w:rsidSect="0088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6960"/>
    <w:multiLevelType w:val="hybridMultilevel"/>
    <w:tmpl w:val="94E46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C7"/>
    <w:rsid w:val="00060553"/>
    <w:rsid w:val="0008500A"/>
    <w:rsid w:val="00186CB7"/>
    <w:rsid w:val="00232E21"/>
    <w:rsid w:val="002F020D"/>
    <w:rsid w:val="0033545C"/>
    <w:rsid w:val="003718A6"/>
    <w:rsid w:val="00375E42"/>
    <w:rsid w:val="003933CC"/>
    <w:rsid w:val="003D5CD8"/>
    <w:rsid w:val="00493AA7"/>
    <w:rsid w:val="005014BE"/>
    <w:rsid w:val="00517CA6"/>
    <w:rsid w:val="0052055C"/>
    <w:rsid w:val="00555F69"/>
    <w:rsid w:val="005A4FE8"/>
    <w:rsid w:val="005D0921"/>
    <w:rsid w:val="005D54B2"/>
    <w:rsid w:val="0060501F"/>
    <w:rsid w:val="00664C77"/>
    <w:rsid w:val="006D7663"/>
    <w:rsid w:val="006E683D"/>
    <w:rsid w:val="006F1ACB"/>
    <w:rsid w:val="00730E96"/>
    <w:rsid w:val="00737DC8"/>
    <w:rsid w:val="0075095A"/>
    <w:rsid w:val="0076158A"/>
    <w:rsid w:val="0083675B"/>
    <w:rsid w:val="00843F83"/>
    <w:rsid w:val="00856844"/>
    <w:rsid w:val="00880EA2"/>
    <w:rsid w:val="00896539"/>
    <w:rsid w:val="00903B5D"/>
    <w:rsid w:val="009132A0"/>
    <w:rsid w:val="00932A45"/>
    <w:rsid w:val="00975129"/>
    <w:rsid w:val="0099215A"/>
    <w:rsid w:val="00996216"/>
    <w:rsid w:val="00A07E56"/>
    <w:rsid w:val="00A158C9"/>
    <w:rsid w:val="00A36BCE"/>
    <w:rsid w:val="00A63B86"/>
    <w:rsid w:val="00A65D13"/>
    <w:rsid w:val="00A80259"/>
    <w:rsid w:val="00A95544"/>
    <w:rsid w:val="00B2162F"/>
    <w:rsid w:val="00B95320"/>
    <w:rsid w:val="00BD3D59"/>
    <w:rsid w:val="00C35640"/>
    <w:rsid w:val="00C57ED6"/>
    <w:rsid w:val="00C83098"/>
    <w:rsid w:val="00C91B1E"/>
    <w:rsid w:val="00CD1463"/>
    <w:rsid w:val="00D13629"/>
    <w:rsid w:val="00D46D8A"/>
    <w:rsid w:val="00D73D7E"/>
    <w:rsid w:val="00D963B2"/>
    <w:rsid w:val="00EE48C7"/>
    <w:rsid w:val="00F63592"/>
    <w:rsid w:val="00FC3F63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E112"/>
  <w15:docId w15:val="{3EEE4BD4-BB48-4A27-811B-DF326F8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E48C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Pogrubienie">
    <w:name w:val="Strong"/>
    <w:basedOn w:val="Domylnaczcionkaakapitu"/>
    <w:qFormat/>
    <w:rsid w:val="00EE48C7"/>
    <w:rPr>
      <w:b/>
      <w:bCs/>
    </w:rPr>
  </w:style>
  <w:style w:type="paragraph" w:customStyle="1" w:styleId="Default">
    <w:name w:val="Default"/>
    <w:rsid w:val="003D5CD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14BE"/>
    <w:pPr>
      <w:spacing w:after="0" w:line="240" w:lineRule="auto"/>
      <w:ind w:left="708"/>
    </w:pPr>
    <w:rPr>
      <w:rFonts w:ascii="Tahoma" w:eastAsia="Times New Roman" w:hAnsi="Tahoma" w:cs="Tahoma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kdebis</dc:creator>
  <cp:lastModifiedBy>Beata Nowacka</cp:lastModifiedBy>
  <cp:revision>14</cp:revision>
  <cp:lastPrinted>2021-05-27T10:20:00Z</cp:lastPrinted>
  <dcterms:created xsi:type="dcterms:W3CDTF">2021-05-26T12:49:00Z</dcterms:created>
  <dcterms:modified xsi:type="dcterms:W3CDTF">2021-05-27T13:24:00Z</dcterms:modified>
</cp:coreProperties>
</file>