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F5" w:rsidRPr="000378F5" w:rsidRDefault="000378F5" w:rsidP="000378F5">
      <w:pPr>
        <w:autoSpaceDE w:val="0"/>
        <w:autoSpaceDN w:val="0"/>
        <w:spacing w:after="0"/>
        <w:rPr>
          <w:rFonts w:ascii="Book Antiqua" w:eastAsia="Times New Roman" w:hAnsi="Book Antiqua" w:cs="Times New Roman"/>
          <w:b/>
          <w:bCs/>
          <w:sz w:val="24"/>
          <w:szCs w:val="24"/>
          <w:lang w:val="de-DE" w:eastAsia="pl-PL"/>
        </w:rPr>
      </w:pPr>
      <w:r w:rsidRPr="000378F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Zamek Królewski w Warszawie - Muzeum      </w:t>
      </w:r>
      <w:r w:rsidRPr="000378F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ab/>
        <w:t xml:space="preserve">  </w:t>
      </w:r>
      <w:r w:rsidRPr="000378F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ab/>
        <w:t xml:space="preserve">    Warszawa, dnia </w:t>
      </w:r>
      <w:r w:rsidR="00F24E1C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21</w:t>
      </w:r>
      <w:r w:rsidR="00292E7E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.10</w:t>
      </w:r>
      <w:r w:rsidRPr="000378F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.2019 r.</w:t>
      </w:r>
    </w:p>
    <w:p w:rsidR="000378F5" w:rsidRPr="000378F5" w:rsidRDefault="000378F5" w:rsidP="000378F5">
      <w:pPr>
        <w:spacing w:after="0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0378F5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Rezydencja Królów i Rzeczypospolitej</w:t>
      </w:r>
    </w:p>
    <w:p w:rsidR="000378F5" w:rsidRPr="000378F5" w:rsidRDefault="000378F5" w:rsidP="000378F5">
      <w:pPr>
        <w:spacing w:after="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378F5">
        <w:rPr>
          <w:rFonts w:ascii="Book Antiqua" w:eastAsia="Times New Roman" w:hAnsi="Book Antiqua" w:cs="Times New Roman"/>
          <w:sz w:val="24"/>
          <w:szCs w:val="24"/>
          <w:lang w:eastAsia="pl-PL"/>
        </w:rPr>
        <w:t>00-277 Warszawa, Plac Zamkowy 4</w:t>
      </w:r>
    </w:p>
    <w:p w:rsidR="00F44AD9" w:rsidRPr="00CB7128" w:rsidRDefault="00F44AD9" w:rsidP="000378F5">
      <w:pPr>
        <w:rPr>
          <w:b/>
          <w:sz w:val="24"/>
          <w:szCs w:val="24"/>
        </w:rPr>
      </w:pPr>
    </w:p>
    <w:p w:rsidR="00F44AD9" w:rsidRPr="00CB7128" w:rsidRDefault="000378F5" w:rsidP="000378F5">
      <w:pPr>
        <w:jc w:val="center"/>
        <w:rPr>
          <w:b/>
          <w:sz w:val="24"/>
          <w:szCs w:val="24"/>
        </w:rPr>
      </w:pPr>
      <w:r w:rsidRPr="00CB7128">
        <w:rPr>
          <w:rFonts w:ascii="Calibri Light" w:eastAsia="Times New Roman" w:hAnsi="Calibri Light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D8C270D" wp14:editId="74C2F3F6">
            <wp:extent cx="954326" cy="792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00" cy="80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AD9" w:rsidRPr="00F24E1C" w:rsidRDefault="00481054" w:rsidP="00F44AD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Informacja z otwarcia</w:t>
      </w:r>
      <w:r w:rsidR="00F24E1C" w:rsidRPr="00F24E1C">
        <w:rPr>
          <w:rFonts w:ascii="Book Antiqua" w:hAnsi="Book Antiqua"/>
          <w:b/>
          <w:sz w:val="24"/>
          <w:szCs w:val="24"/>
        </w:rPr>
        <w:t xml:space="preserve"> ofert w przetargu nieograniczonym</w:t>
      </w:r>
    </w:p>
    <w:p w:rsidR="00F24E1C" w:rsidRPr="00F24E1C" w:rsidRDefault="00F24E1C" w:rsidP="00F24E1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F24E1C">
        <w:rPr>
          <w:rFonts w:ascii="Book Antiqua" w:hAnsi="Book Antiqua"/>
          <w:b/>
          <w:sz w:val="24"/>
          <w:szCs w:val="24"/>
        </w:rPr>
        <w:t xml:space="preserve">na modernizację systemu wykrywania i sygnalizacji pożaru SAP w Zamku Królewskim w Warszawie </w:t>
      </w:r>
    </w:p>
    <w:p w:rsidR="00F44AD9" w:rsidRPr="00F24E1C" w:rsidRDefault="00292E7E" w:rsidP="00F44AD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F24E1C">
        <w:rPr>
          <w:rFonts w:ascii="Book Antiqua" w:hAnsi="Book Antiqua"/>
          <w:b/>
          <w:sz w:val="24"/>
          <w:szCs w:val="24"/>
        </w:rPr>
        <w:t xml:space="preserve">sygn. </w:t>
      </w:r>
      <w:r w:rsidR="00F24E1C" w:rsidRPr="00F24E1C">
        <w:rPr>
          <w:rFonts w:ascii="Book Antiqua" w:hAnsi="Book Antiqua"/>
          <w:b/>
          <w:sz w:val="24"/>
          <w:szCs w:val="24"/>
        </w:rPr>
        <w:t>ZZ-2110—9</w:t>
      </w:r>
      <w:r w:rsidR="00F44AD9" w:rsidRPr="00F24E1C">
        <w:rPr>
          <w:rFonts w:ascii="Book Antiqua" w:hAnsi="Book Antiqua"/>
          <w:b/>
          <w:sz w:val="24"/>
          <w:szCs w:val="24"/>
        </w:rPr>
        <w:t>/2019</w:t>
      </w:r>
    </w:p>
    <w:p w:rsidR="00481054" w:rsidRPr="00CB7128" w:rsidRDefault="00481054" w:rsidP="00F44AD9">
      <w:pPr>
        <w:jc w:val="center"/>
        <w:rPr>
          <w:rFonts w:ascii="Book Antiqua" w:hAnsi="Book Antiqua"/>
          <w:b/>
          <w:sz w:val="24"/>
          <w:szCs w:val="24"/>
        </w:rPr>
      </w:pPr>
    </w:p>
    <w:p w:rsidR="00481054" w:rsidRDefault="00481054" w:rsidP="00481054">
      <w:pPr>
        <w:pStyle w:val="Akapitzlist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dniu 21.10.2019 r. d</w:t>
      </w:r>
      <w:r w:rsidR="00F24E1C">
        <w:rPr>
          <w:rFonts w:ascii="Book Antiqua" w:hAnsi="Book Antiqua"/>
          <w:sz w:val="24"/>
          <w:szCs w:val="24"/>
        </w:rPr>
        <w:t>o godz. 09.45 nie wpłynęła żadna oferta do siedziby Zamawiającego.</w:t>
      </w:r>
      <w:r w:rsidRPr="00481054">
        <w:rPr>
          <w:rFonts w:ascii="Book Antiqua" w:hAnsi="Book Antiqua"/>
          <w:sz w:val="24"/>
          <w:szCs w:val="24"/>
        </w:rPr>
        <w:t xml:space="preserve"> </w:t>
      </w:r>
    </w:p>
    <w:p w:rsidR="00481054" w:rsidRDefault="00481054" w:rsidP="00481054">
      <w:pPr>
        <w:pStyle w:val="Akapitzlist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CB7128">
        <w:rPr>
          <w:rFonts w:ascii="Book Antiqua" w:hAnsi="Book Antiqua"/>
          <w:sz w:val="24"/>
          <w:szCs w:val="24"/>
        </w:rPr>
        <w:t xml:space="preserve">Zamawiający na sfinansowanie przedmiotowego zamówienia zamierza przeznaczyć kwotę w wysokości </w:t>
      </w:r>
      <w:r>
        <w:rPr>
          <w:rFonts w:ascii="Book Antiqua" w:hAnsi="Book Antiqua"/>
          <w:sz w:val="24"/>
          <w:szCs w:val="24"/>
        </w:rPr>
        <w:t>971 </w:t>
      </w:r>
      <w:r w:rsidR="008A268D">
        <w:rPr>
          <w:rFonts w:ascii="Book Antiqua" w:hAnsi="Book Antiqua"/>
          <w:sz w:val="24"/>
          <w:szCs w:val="24"/>
        </w:rPr>
        <w:t>210</w:t>
      </w:r>
      <w:r>
        <w:rPr>
          <w:rFonts w:ascii="Book Antiqua" w:hAnsi="Book Antiqua"/>
          <w:sz w:val="24"/>
          <w:szCs w:val="24"/>
        </w:rPr>
        <w:t xml:space="preserve">,46 </w:t>
      </w:r>
      <w:r w:rsidRPr="00CB7128">
        <w:rPr>
          <w:rFonts w:ascii="Book Antiqua" w:hAnsi="Book Antiqua"/>
          <w:sz w:val="24"/>
          <w:szCs w:val="24"/>
        </w:rPr>
        <w:t>zł brutto.</w:t>
      </w:r>
      <w:bookmarkStart w:id="0" w:name="_GoBack"/>
      <w:bookmarkEnd w:id="0"/>
    </w:p>
    <w:p w:rsidR="00F24E1C" w:rsidRPr="00481054" w:rsidRDefault="00F24E1C" w:rsidP="00481054">
      <w:pPr>
        <w:spacing w:after="0"/>
        <w:ind w:left="360"/>
        <w:rPr>
          <w:rFonts w:ascii="Book Antiqua" w:hAnsi="Book Antiqua"/>
          <w:sz w:val="24"/>
          <w:szCs w:val="24"/>
        </w:rPr>
      </w:pPr>
    </w:p>
    <w:sectPr w:rsidR="00F24E1C" w:rsidRPr="00481054" w:rsidSect="00F44A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3" w:rsidRDefault="002959D3" w:rsidP="008C0042">
      <w:pPr>
        <w:spacing w:after="0" w:line="240" w:lineRule="auto"/>
      </w:pPr>
      <w:r>
        <w:separator/>
      </w:r>
    </w:p>
  </w:endnote>
  <w:endnote w:type="continuationSeparator" w:id="0">
    <w:p w:rsidR="002959D3" w:rsidRDefault="002959D3" w:rsidP="008C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7032"/>
      <w:docPartObj>
        <w:docPartGallery w:val="Page Numbers (Bottom of Page)"/>
        <w:docPartUnique/>
      </w:docPartObj>
    </w:sdtPr>
    <w:sdtEndPr/>
    <w:sdtContent>
      <w:p w:rsidR="008C0042" w:rsidRDefault="00BE2B7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2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042" w:rsidRDefault="008C0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3" w:rsidRDefault="002959D3" w:rsidP="008C0042">
      <w:pPr>
        <w:spacing w:after="0" w:line="240" w:lineRule="auto"/>
      </w:pPr>
      <w:r>
        <w:separator/>
      </w:r>
    </w:p>
  </w:footnote>
  <w:footnote w:type="continuationSeparator" w:id="0">
    <w:p w:rsidR="002959D3" w:rsidRDefault="002959D3" w:rsidP="008C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534"/>
    <w:multiLevelType w:val="hybridMultilevel"/>
    <w:tmpl w:val="8BA4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8B5"/>
    <w:rsid w:val="000378F5"/>
    <w:rsid w:val="00050EF1"/>
    <w:rsid w:val="0008500A"/>
    <w:rsid w:val="000C2EDF"/>
    <w:rsid w:val="000C64BB"/>
    <w:rsid w:val="000F24BE"/>
    <w:rsid w:val="000F674F"/>
    <w:rsid w:val="00101EE9"/>
    <w:rsid w:val="001900C1"/>
    <w:rsid w:val="001932D6"/>
    <w:rsid w:val="001C1120"/>
    <w:rsid w:val="0020617D"/>
    <w:rsid w:val="00246D15"/>
    <w:rsid w:val="00292E7E"/>
    <w:rsid w:val="002959D3"/>
    <w:rsid w:val="002B161E"/>
    <w:rsid w:val="002C7E7F"/>
    <w:rsid w:val="002D65B1"/>
    <w:rsid w:val="003018B5"/>
    <w:rsid w:val="003048B9"/>
    <w:rsid w:val="003128A2"/>
    <w:rsid w:val="0031639B"/>
    <w:rsid w:val="00327606"/>
    <w:rsid w:val="003526AC"/>
    <w:rsid w:val="00372149"/>
    <w:rsid w:val="003A0BB6"/>
    <w:rsid w:val="003F141D"/>
    <w:rsid w:val="00442FC6"/>
    <w:rsid w:val="00481054"/>
    <w:rsid w:val="00493AA7"/>
    <w:rsid w:val="004B3262"/>
    <w:rsid w:val="004D0CE9"/>
    <w:rsid w:val="004F4DE9"/>
    <w:rsid w:val="005B013B"/>
    <w:rsid w:val="005E679F"/>
    <w:rsid w:val="005F0E1F"/>
    <w:rsid w:val="00602045"/>
    <w:rsid w:val="00622817"/>
    <w:rsid w:val="006274AC"/>
    <w:rsid w:val="00657915"/>
    <w:rsid w:val="00675D7B"/>
    <w:rsid w:val="006D00AB"/>
    <w:rsid w:val="006F2FAA"/>
    <w:rsid w:val="00700E00"/>
    <w:rsid w:val="00703537"/>
    <w:rsid w:val="007254B4"/>
    <w:rsid w:val="0075095A"/>
    <w:rsid w:val="00761EFC"/>
    <w:rsid w:val="00762074"/>
    <w:rsid w:val="00867DF8"/>
    <w:rsid w:val="00880EA2"/>
    <w:rsid w:val="0088330E"/>
    <w:rsid w:val="008A268D"/>
    <w:rsid w:val="008C0042"/>
    <w:rsid w:val="008E0776"/>
    <w:rsid w:val="009200D8"/>
    <w:rsid w:val="00925C6D"/>
    <w:rsid w:val="009635BB"/>
    <w:rsid w:val="00964F71"/>
    <w:rsid w:val="00975129"/>
    <w:rsid w:val="00990577"/>
    <w:rsid w:val="009A65B0"/>
    <w:rsid w:val="009B35E2"/>
    <w:rsid w:val="009C1646"/>
    <w:rsid w:val="009D6C30"/>
    <w:rsid w:val="00A07CD2"/>
    <w:rsid w:val="00A24E1F"/>
    <w:rsid w:val="00A27EF9"/>
    <w:rsid w:val="00A34615"/>
    <w:rsid w:val="00A47BD7"/>
    <w:rsid w:val="00A67087"/>
    <w:rsid w:val="00AC1672"/>
    <w:rsid w:val="00AD2E90"/>
    <w:rsid w:val="00AE36EC"/>
    <w:rsid w:val="00AE60CB"/>
    <w:rsid w:val="00B1048A"/>
    <w:rsid w:val="00B93CC2"/>
    <w:rsid w:val="00B9620C"/>
    <w:rsid w:val="00BB74E9"/>
    <w:rsid w:val="00BD31E6"/>
    <w:rsid w:val="00BE2B7C"/>
    <w:rsid w:val="00C00FB6"/>
    <w:rsid w:val="00C472B3"/>
    <w:rsid w:val="00C51CA0"/>
    <w:rsid w:val="00CB7128"/>
    <w:rsid w:val="00D73C76"/>
    <w:rsid w:val="00DA07A5"/>
    <w:rsid w:val="00DA4DAF"/>
    <w:rsid w:val="00DC020E"/>
    <w:rsid w:val="00DC42EC"/>
    <w:rsid w:val="00DC7BEB"/>
    <w:rsid w:val="00DD00C3"/>
    <w:rsid w:val="00DE7136"/>
    <w:rsid w:val="00E0643C"/>
    <w:rsid w:val="00E3063A"/>
    <w:rsid w:val="00E4071B"/>
    <w:rsid w:val="00F24E1C"/>
    <w:rsid w:val="00F375A8"/>
    <w:rsid w:val="00F44AD9"/>
    <w:rsid w:val="00F53473"/>
    <w:rsid w:val="00F65270"/>
    <w:rsid w:val="00F91DAC"/>
    <w:rsid w:val="00F979F0"/>
    <w:rsid w:val="00FC3050"/>
    <w:rsid w:val="00FC3F63"/>
    <w:rsid w:val="00F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23B6"/>
  <w15:docId w15:val="{7A557926-CC08-4347-9953-3D6D3DB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E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C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042"/>
  </w:style>
  <w:style w:type="paragraph" w:styleId="Stopka">
    <w:name w:val="footer"/>
    <w:basedOn w:val="Normalny"/>
    <w:link w:val="StopkaZnak"/>
    <w:uiPriority w:val="99"/>
    <w:unhideWhenUsed/>
    <w:rsid w:val="008C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042"/>
  </w:style>
  <w:style w:type="paragraph" w:styleId="Akapitzlist">
    <w:name w:val="List Paragraph"/>
    <w:basedOn w:val="Normalny"/>
    <w:uiPriority w:val="34"/>
    <w:qFormat/>
    <w:rsid w:val="00F4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E92E-98E3-4B54-BB35-943D0813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kdebis</dc:creator>
  <cp:lastModifiedBy>Katarzyna Debis</cp:lastModifiedBy>
  <cp:revision>23</cp:revision>
  <cp:lastPrinted>2019-10-16T11:03:00Z</cp:lastPrinted>
  <dcterms:created xsi:type="dcterms:W3CDTF">2016-11-02T11:42:00Z</dcterms:created>
  <dcterms:modified xsi:type="dcterms:W3CDTF">2019-10-21T11:56:00Z</dcterms:modified>
</cp:coreProperties>
</file>