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E721B" w14:textId="5B75A167" w:rsidR="00DB09BC" w:rsidRPr="00D0786D" w:rsidRDefault="003241DB" w:rsidP="00DB09BC">
      <w:pPr>
        <w:pStyle w:val="Tytu"/>
        <w:spacing w:line="276" w:lineRule="auto"/>
        <w:jc w:val="left"/>
        <w:rPr>
          <w:rFonts w:ascii="Book Antiqua" w:hAnsi="Book Antiqua"/>
          <w:sz w:val="22"/>
          <w:szCs w:val="22"/>
          <w:lang w:val="de-DE"/>
        </w:rPr>
      </w:pPr>
      <w:r w:rsidRPr="00D0786D">
        <w:rPr>
          <w:rFonts w:ascii="Book Antiqua" w:hAnsi="Book Antiqua"/>
          <w:b w:val="0"/>
          <w:sz w:val="22"/>
          <w:szCs w:val="22"/>
        </w:rPr>
        <w:t>Zamek Królewski w Warszawie - Muzeum</w:t>
      </w:r>
      <w:r w:rsidR="00DB09BC" w:rsidRPr="00D0786D">
        <w:rPr>
          <w:rFonts w:ascii="Book Antiqua" w:hAnsi="Book Antiqua"/>
          <w:b w:val="0"/>
          <w:sz w:val="22"/>
          <w:szCs w:val="22"/>
        </w:rPr>
        <w:t xml:space="preserve"> </w:t>
      </w:r>
      <w:r w:rsidR="00DB09BC" w:rsidRPr="00D0786D">
        <w:rPr>
          <w:rFonts w:ascii="Book Antiqua" w:hAnsi="Book Antiqua"/>
          <w:b w:val="0"/>
          <w:sz w:val="22"/>
          <w:szCs w:val="22"/>
        </w:rPr>
        <w:tab/>
      </w:r>
      <w:r w:rsidR="00736375" w:rsidRPr="00D0786D">
        <w:rPr>
          <w:rFonts w:ascii="Book Antiqua" w:hAnsi="Book Antiqua"/>
          <w:b w:val="0"/>
          <w:sz w:val="22"/>
          <w:szCs w:val="22"/>
        </w:rPr>
        <w:t xml:space="preserve">  </w:t>
      </w:r>
      <w:r w:rsidR="00E84E9E" w:rsidRPr="00D0786D">
        <w:rPr>
          <w:rFonts w:ascii="Book Antiqua" w:hAnsi="Book Antiqua"/>
          <w:b w:val="0"/>
          <w:sz w:val="22"/>
          <w:szCs w:val="22"/>
        </w:rPr>
        <w:t xml:space="preserve">         </w:t>
      </w:r>
      <w:r w:rsidR="00A261E9" w:rsidRPr="00D0786D">
        <w:rPr>
          <w:rFonts w:ascii="Book Antiqua" w:hAnsi="Book Antiqua"/>
          <w:b w:val="0"/>
          <w:sz w:val="22"/>
          <w:szCs w:val="22"/>
        </w:rPr>
        <w:t xml:space="preserve">   </w:t>
      </w:r>
      <w:r w:rsidR="00736375" w:rsidRPr="00D0786D">
        <w:rPr>
          <w:rFonts w:ascii="Book Antiqua" w:hAnsi="Book Antiqua"/>
          <w:b w:val="0"/>
          <w:sz w:val="22"/>
          <w:szCs w:val="22"/>
        </w:rPr>
        <w:t xml:space="preserve">   </w:t>
      </w:r>
      <w:r w:rsidR="00AE3378" w:rsidRPr="00D0786D">
        <w:rPr>
          <w:rFonts w:ascii="Book Antiqua" w:hAnsi="Book Antiqua"/>
          <w:b w:val="0"/>
          <w:sz w:val="22"/>
          <w:szCs w:val="22"/>
        </w:rPr>
        <w:t xml:space="preserve">     </w:t>
      </w:r>
      <w:r w:rsidR="00E84E9E" w:rsidRPr="00D0786D">
        <w:rPr>
          <w:rFonts w:ascii="Book Antiqua" w:hAnsi="Book Antiqua"/>
          <w:b w:val="0"/>
          <w:sz w:val="22"/>
          <w:szCs w:val="22"/>
        </w:rPr>
        <w:t xml:space="preserve"> </w:t>
      </w:r>
      <w:r w:rsidR="00381F64">
        <w:rPr>
          <w:rFonts w:ascii="Book Antiqua" w:hAnsi="Book Antiqua"/>
          <w:b w:val="0"/>
          <w:sz w:val="22"/>
          <w:szCs w:val="22"/>
        </w:rPr>
        <w:tab/>
        <w:t xml:space="preserve">    </w:t>
      </w:r>
      <w:r w:rsidR="00E84E9E" w:rsidRPr="00D0786D">
        <w:rPr>
          <w:rFonts w:ascii="Book Antiqua" w:hAnsi="Book Antiqua"/>
          <w:b w:val="0"/>
          <w:sz w:val="22"/>
          <w:szCs w:val="22"/>
        </w:rPr>
        <w:t xml:space="preserve"> </w:t>
      </w:r>
      <w:r w:rsidR="00DB09BC" w:rsidRPr="00D0786D">
        <w:rPr>
          <w:rFonts w:ascii="Book Antiqua" w:hAnsi="Book Antiqua"/>
          <w:b w:val="0"/>
          <w:sz w:val="22"/>
          <w:szCs w:val="22"/>
        </w:rPr>
        <w:t xml:space="preserve">Warszawa, dnia </w:t>
      </w:r>
      <w:r w:rsidR="00381F64">
        <w:rPr>
          <w:rFonts w:ascii="Book Antiqua" w:hAnsi="Book Antiqua"/>
          <w:b w:val="0"/>
          <w:sz w:val="22"/>
          <w:szCs w:val="22"/>
        </w:rPr>
        <w:t>1</w:t>
      </w:r>
      <w:r w:rsidR="001D7F47">
        <w:rPr>
          <w:rFonts w:ascii="Book Antiqua" w:hAnsi="Book Antiqua"/>
          <w:b w:val="0"/>
          <w:sz w:val="22"/>
          <w:szCs w:val="22"/>
        </w:rPr>
        <w:t>8</w:t>
      </w:r>
      <w:r w:rsidR="00EA1BDA">
        <w:rPr>
          <w:rFonts w:ascii="Book Antiqua" w:hAnsi="Book Antiqua"/>
          <w:b w:val="0"/>
          <w:sz w:val="22"/>
          <w:szCs w:val="22"/>
        </w:rPr>
        <w:t>.07</w:t>
      </w:r>
      <w:r w:rsidR="00321095" w:rsidRPr="00321095">
        <w:rPr>
          <w:rFonts w:ascii="Book Antiqua" w:hAnsi="Book Antiqua"/>
          <w:b w:val="0"/>
          <w:sz w:val="22"/>
          <w:szCs w:val="22"/>
        </w:rPr>
        <w:t>.</w:t>
      </w:r>
      <w:r w:rsidR="00B95580" w:rsidRPr="00321095">
        <w:rPr>
          <w:rFonts w:ascii="Book Antiqua" w:hAnsi="Book Antiqua"/>
          <w:b w:val="0"/>
          <w:sz w:val="22"/>
          <w:szCs w:val="22"/>
        </w:rPr>
        <w:t>2019</w:t>
      </w:r>
      <w:r w:rsidR="00DB09BC" w:rsidRPr="00321095">
        <w:rPr>
          <w:rFonts w:ascii="Book Antiqua" w:hAnsi="Book Antiqua"/>
          <w:b w:val="0"/>
          <w:sz w:val="22"/>
          <w:szCs w:val="22"/>
        </w:rPr>
        <w:t xml:space="preserve"> r.</w:t>
      </w:r>
    </w:p>
    <w:p w14:paraId="404C259D" w14:textId="77777777" w:rsidR="003241DB" w:rsidRPr="00D0786D" w:rsidRDefault="003241DB" w:rsidP="00DB09BC">
      <w:pPr>
        <w:spacing w:line="276" w:lineRule="auto"/>
        <w:rPr>
          <w:rFonts w:ascii="Book Antiqua" w:hAnsi="Book Antiqua"/>
          <w:bCs/>
          <w:sz w:val="22"/>
          <w:szCs w:val="22"/>
        </w:rPr>
      </w:pPr>
      <w:r w:rsidRPr="00D0786D">
        <w:rPr>
          <w:rFonts w:ascii="Book Antiqua" w:hAnsi="Book Antiqua"/>
          <w:bCs/>
          <w:iCs/>
          <w:sz w:val="22"/>
          <w:szCs w:val="22"/>
        </w:rPr>
        <w:t>Rezydencja Królów i Rzeczypospolitej</w:t>
      </w:r>
    </w:p>
    <w:p w14:paraId="444BCD87" w14:textId="77777777" w:rsidR="003241DB" w:rsidRPr="00D0786D" w:rsidRDefault="003241DB" w:rsidP="00DB09BC">
      <w:pPr>
        <w:spacing w:line="276" w:lineRule="auto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t>00-277 Warszawa, Plac Zamkowy 4</w:t>
      </w:r>
    </w:p>
    <w:p w14:paraId="2B18978D" w14:textId="77777777" w:rsidR="00E84E9E" w:rsidRPr="00D0786D" w:rsidRDefault="00EA1BDA" w:rsidP="00DB09BC">
      <w:p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Numer sprawy: ZZ-212-22</w:t>
      </w:r>
      <w:r w:rsidR="0088328C" w:rsidRPr="00F96708">
        <w:rPr>
          <w:rFonts w:ascii="Book Antiqua" w:hAnsi="Book Antiqua"/>
          <w:sz w:val="22"/>
          <w:szCs w:val="22"/>
        </w:rPr>
        <w:t>/2019</w:t>
      </w:r>
    </w:p>
    <w:p w14:paraId="697AB817" w14:textId="77777777" w:rsidR="00A261E9" w:rsidRPr="00D0786D" w:rsidRDefault="00A261E9" w:rsidP="00A261E9">
      <w:pPr>
        <w:tabs>
          <w:tab w:val="left" w:pos="4500"/>
        </w:tabs>
        <w:jc w:val="right"/>
        <w:rPr>
          <w:rFonts w:ascii="Book Antiqua" w:hAnsi="Book Antiqua"/>
          <w:sz w:val="22"/>
          <w:szCs w:val="22"/>
        </w:rPr>
      </w:pPr>
    </w:p>
    <w:p w14:paraId="23F52937" w14:textId="77777777" w:rsidR="00402D27" w:rsidRPr="00D0786D" w:rsidRDefault="008560F1" w:rsidP="008560F1">
      <w:pPr>
        <w:tabs>
          <w:tab w:val="left" w:pos="4500"/>
        </w:tabs>
        <w:jc w:val="center"/>
        <w:rPr>
          <w:rFonts w:ascii="Book Antiqua" w:hAnsi="Book Antiqua"/>
          <w:b/>
          <w:color w:val="FF0000"/>
          <w:sz w:val="22"/>
          <w:szCs w:val="22"/>
        </w:rPr>
      </w:pPr>
      <w:r w:rsidRPr="00D0786D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67F6AFBC" wp14:editId="7DC0A7AB">
            <wp:extent cx="590550" cy="527050"/>
            <wp:effectExtent l="1905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AFB2D" w14:textId="77777777" w:rsidR="003241DB" w:rsidRPr="00D0786D" w:rsidRDefault="003241DB" w:rsidP="00DA06B5">
      <w:pPr>
        <w:tabs>
          <w:tab w:val="left" w:pos="4500"/>
        </w:tabs>
        <w:jc w:val="right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t xml:space="preserve">            </w:t>
      </w:r>
    </w:p>
    <w:p w14:paraId="64C298CE" w14:textId="77777777" w:rsidR="008835FE" w:rsidRDefault="008835FE" w:rsidP="00133E8C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Ogłoszenie</w:t>
      </w:r>
      <w:r w:rsidR="00133E8C" w:rsidRPr="00133E8C">
        <w:rPr>
          <w:rFonts w:ascii="Book Antiqua" w:hAnsi="Book Antiqua"/>
          <w:b/>
          <w:sz w:val="22"/>
          <w:szCs w:val="22"/>
        </w:rPr>
        <w:t xml:space="preserve"> </w:t>
      </w:r>
      <w:r w:rsidR="00133E8C" w:rsidRPr="00BA69BE">
        <w:rPr>
          <w:rFonts w:ascii="Book Antiqua" w:hAnsi="Book Antiqua"/>
          <w:b/>
          <w:sz w:val="22"/>
          <w:szCs w:val="22"/>
        </w:rPr>
        <w:t>o przetargu otwartym</w:t>
      </w:r>
    </w:p>
    <w:p w14:paraId="186CFE2A" w14:textId="77777777" w:rsidR="00E71DAD" w:rsidRDefault="003241DB" w:rsidP="00B95580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="Book Antiqua" w:hAnsi="Book Antiqua"/>
          <w:b/>
          <w:sz w:val="22"/>
          <w:szCs w:val="22"/>
        </w:rPr>
      </w:pPr>
      <w:r w:rsidRPr="00E71DAD">
        <w:rPr>
          <w:rFonts w:ascii="Book Antiqua" w:hAnsi="Book Antiqua"/>
          <w:b/>
          <w:sz w:val="22"/>
          <w:szCs w:val="22"/>
        </w:rPr>
        <w:t xml:space="preserve">na </w:t>
      </w:r>
      <w:r w:rsidR="00E71DAD" w:rsidRPr="00E71DAD">
        <w:rPr>
          <w:rFonts w:ascii="Book Antiqua" w:hAnsi="Book Antiqua"/>
          <w:b/>
          <w:sz w:val="22"/>
          <w:szCs w:val="22"/>
        </w:rPr>
        <w:t xml:space="preserve">wykonanie i kolportaż materiałów </w:t>
      </w:r>
      <w:r w:rsidR="00E71DAD" w:rsidRPr="00381F64">
        <w:rPr>
          <w:rFonts w:ascii="Book Antiqua" w:hAnsi="Book Antiqua"/>
          <w:b/>
          <w:sz w:val="22"/>
          <w:szCs w:val="22"/>
        </w:rPr>
        <w:t xml:space="preserve">promocyjnych </w:t>
      </w:r>
    </w:p>
    <w:p w14:paraId="285F573E" w14:textId="5567F12B" w:rsidR="00E71DAD" w:rsidRDefault="00ED61DF" w:rsidP="00B95580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na potrzeby </w:t>
      </w:r>
      <w:r w:rsidR="00E71DAD" w:rsidRPr="00381F64">
        <w:rPr>
          <w:rFonts w:ascii="Book Antiqua" w:hAnsi="Book Antiqua"/>
          <w:b/>
          <w:sz w:val="22"/>
          <w:szCs w:val="22"/>
        </w:rPr>
        <w:t>festiwalu Królewskie Arkady Sztuki 2019</w:t>
      </w:r>
    </w:p>
    <w:p w14:paraId="6CA2B206" w14:textId="36617B00" w:rsidR="00B95580" w:rsidRPr="00E71DAD" w:rsidRDefault="006E588E" w:rsidP="00B95580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(</w:t>
      </w:r>
      <w:r w:rsidR="00B95580" w:rsidRPr="00E71DAD">
        <w:rPr>
          <w:rFonts w:ascii="Book Antiqua" w:hAnsi="Book Antiqua"/>
          <w:b/>
          <w:sz w:val="22"/>
          <w:szCs w:val="22"/>
        </w:rPr>
        <w:t>Sygn</w:t>
      </w:r>
      <w:r w:rsidR="00EA1BDA" w:rsidRPr="00E71DAD">
        <w:rPr>
          <w:rFonts w:ascii="Book Antiqua" w:hAnsi="Book Antiqua"/>
          <w:b/>
          <w:sz w:val="22"/>
          <w:szCs w:val="22"/>
        </w:rPr>
        <w:t>. ZZ-212-22</w:t>
      </w:r>
      <w:r w:rsidR="00F96708" w:rsidRPr="00E71DAD">
        <w:rPr>
          <w:rFonts w:ascii="Book Antiqua" w:hAnsi="Book Antiqua"/>
          <w:b/>
          <w:sz w:val="22"/>
          <w:szCs w:val="22"/>
        </w:rPr>
        <w:t>/2019</w:t>
      </w:r>
      <w:r>
        <w:rPr>
          <w:rFonts w:ascii="Book Antiqua" w:hAnsi="Book Antiqua"/>
          <w:b/>
          <w:sz w:val="22"/>
          <w:szCs w:val="22"/>
        </w:rPr>
        <w:t>)</w:t>
      </w:r>
    </w:p>
    <w:p w14:paraId="38947B7A" w14:textId="77777777" w:rsidR="00422998" w:rsidRPr="00D0786D" w:rsidRDefault="00422998" w:rsidP="00422998">
      <w:pPr>
        <w:tabs>
          <w:tab w:val="left" w:pos="3261"/>
        </w:tabs>
        <w:rPr>
          <w:rFonts w:ascii="Book Antiqua" w:hAnsi="Book Antiqua"/>
          <w:sz w:val="22"/>
          <w:szCs w:val="22"/>
        </w:rPr>
      </w:pPr>
    </w:p>
    <w:p w14:paraId="3351D55B" w14:textId="77777777" w:rsidR="00DB09BC" w:rsidRPr="00D0786D" w:rsidRDefault="00DB09BC" w:rsidP="00F96708">
      <w:pPr>
        <w:tabs>
          <w:tab w:val="left" w:pos="3261"/>
        </w:tabs>
        <w:jc w:val="both"/>
        <w:rPr>
          <w:rFonts w:ascii="Book Antiqua" w:hAnsi="Book Antiqua"/>
          <w:sz w:val="22"/>
          <w:szCs w:val="22"/>
        </w:rPr>
      </w:pPr>
    </w:p>
    <w:p w14:paraId="6572DC52" w14:textId="27854D22" w:rsidR="00FA168E" w:rsidRDefault="00D00C0E" w:rsidP="00D36035">
      <w:pPr>
        <w:pStyle w:val="Akapitzlist"/>
        <w:numPr>
          <w:ilvl w:val="0"/>
          <w:numId w:val="16"/>
        </w:numPr>
        <w:tabs>
          <w:tab w:val="left" w:pos="3261"/>
        </w:tabs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00C0E">
        <w:rPr>
          <w:rFonts w:ascii="Book Antiqua" w:hAnsi="Book Antiqua"/>
          <w:sz w:val="22"/>
          <w:szCs w:val="22"/>
        </w:rPr>
        <w:t xml:space="preserve">Przedmiotem zamówienia </w:t>
      </w:r>
      <w:r w:rsidR="0010362F">
        <w:rPr>
          <w:rFonts w:ascii="Book Antiqua" w:hAnsi="Book Antiqua"/>
          <w:sz w:val="22"/>
          <w:szCs w:val="22"/>
        </w:rPr>
        <w:t xml:space="preserve">jest wykonanie i kolportaż materiałów promocyjnych </w:t>
      </w:r>
      <w:r w:rsidR="00ED61DF">
        <w:rPr>
          <w:rFonts w:ascii="Book Antiqua" w:hAnsi="Book Antiqua"/>
          <w:sz w:val="22"/>
          <w:szCs w:val="22"/>
        </w:rPr>
        <w:t xml:space="preserve">na potrzeby </w:t>
      </w:r>
      <w:r w:rsidR="0010362F">
        <w:rPr>
          <w:rFonts w:ascii="Book Antiqua" w:hAnsi="Book Antiqua"/>
          <w:sz w:val="22"/>
          <w:szCs w:val="22"/>
        </w:rPr>
        <w:t xml:space="preserve">festiwalu Królewskie Arkady Sztuki 2019. </w:t>
      </w:r>
    </w:p>
    <w:p w14:paraId="027B34F2" w14:textId="332AF9E6" w:rsidR="00D00C0E" w:rsidRPr="00D00C0E" w:rsidRDefault="00E71DAD" w:rsidP="00D36035">
      <w:pPr>
        <w:pStyle w:val="Akapitzlist"/>
        <w:numPr>
          <w:ilvl w:val="0"/>
          <w:numId w:val="16"/>
        </w:numPr>
        <w:tabs>
          <w:tab w:val="left" w:pos="3261"/>
        </w:tabs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zakres zamówienia wchodzą</w:t>
      </w:r>
      <w:r w:rsidR="00D00C0E" w:rsidRPr="00D00C0E">
        <w:rPr>
          <w:rFonts w:ascii="Book Antiqua" w:hAnsi="Book Antiqua"/>
          <w:sz w:val="22"/>
          <w:szCs w:val="22"/>
        </w:rPr>
        <w:t xml:space="preserve"> usługi poligraficzne </w:t>
      </w:r>
      <w:r w:rsidR="00ED61DF">
        <w:rPr>
          <w:rFonts w:ascii="Book Antiqua" w:hAnsi="Book Antiqua"/>
          <w:sz w:val="22"/>
          <w:szCs w:val="22"/>
        </w:rPr>
        <w:t>polegające na</w:t>
      </w:r>
      <w:r w:rsidR="00D00C0E" w:rsidRPr="00D00C0E">
        <w:rPr>
          <w:rFonts w:ascii="Book Antiqua" w:hAnsi="Book Antiqua"/>
          <w:sz w:val="22"/>
          <w:szCs w:val="22"/>
        </w:rPr>
        <w:t xml:space="preserve"> przygotowani</w:t>
      </w:r>
      <w:r w:rsidR="00ED61DF">
        <w:rPr>
          <w:rFonts w:ascii="Book Antiqua" w:hAnsi="Book Antiqua"/>
          <w:sz w:val="22"/>
          <w:szCs w:val="22"/>
        </w:rPr>
        <w:t>u</w:t>
      </w:r>
      <w:r w:rsidR="00D00C0E" w:rsidRPr="00D00C0E">
        <w:rPr>
          <w:rFonts w:ascii="Book Antiqua" w:hAnsi="Book Antiqua"/>
          <w:sz w:val="22"/>
          <w:szCs w:val="22"/>
        </w:rPr>
        <w:t xml:space="preserve"> </w:t>
      </w:r>
      <w:r w:rsidR="00D00C0E" w:rsidRPr="00D00C0E">
        <w:rPr>
          <w:rFonts w:ascii="Book Antiqua" w:hAnsi="Book Antiqua"/>
          <w:sz w:val="22"/>
          <w:szCs w:val="22"/>
        </w:rPr>
        <w:br/>
        <w:t xml:space="preserve">w drukarni </w:t>
      </w:r>
      <w:r w:rsidR="005503FF">
        <w:rPr>
          <w:rFonts w:ascii="Book Antiqua" w:hAnsi="Book Antiqua"/>
          <w:sz w:val="22"/>
          <w:szCs w:val="22"/>
        </w:rPr>
        <w:t>(</w:t>
      </w:r>
      <w:r w:rsidR="00D00C0E" w:rsidRPr="00D00C0E">
        <w:rPr>
          <w:rFonts w:ascii="Book Antiqua" w:hAnsi="Book Antiqua"/>
          <w:sz w:val="22"/>
          <w:szCs w:val="22"/>
        </w:rPr>
        <w:t xml:space="preserve">od etapu wykonania form drukowych na podstawie </w:t>
      </w:r>
      <w:r>
        <w:rPr>
          <w:rFonts w:ascii="Book Antiqua" w:hAnsi="Book Antiqua"/>
          <w:sz w:val="22"/>
          <w:szCs w:val="22"/>
        </w:rPr>
        <w:t>dostarczonych plików PDF</w:t>
      </w:r>
      <w:r w:rsidR="00D00C0E" w:rsidRPr="00D00C0E">
        <w:rPr>
          <w:rFonts w:ascii="Book Antiqua" w:hAnsi="Book Antiqua"/>
          <w:sz w:val="22"/>
          <w:szCs w:val="22"/>
        </w:rPr>
        <w:t xml:space="preserve">) </w:t>
      </w:r>
      <w:r w:rsidR="005503FF">
        <w:rPr>
          <w:rFonts w:ascii="Book Antiqua" w:hAnsi="Book Antiqua"/>
          <w:sz w:val="22"/>
          <w:szCs w:val="22"/>
        </w:rPr>
        <w:t>oraz</w:t>
      </w:r>
      <w:r w:rsidR="005503FF" w:rsidRPr="00D00C0E">
        <w:rPr>
          <w:rFonts w:ascii="Book Antiqua" w:hAnsi="Book Antiqua"/>
          <w:sz w:val="22"/>
          <w:szCs w:val="22"/>
        </w:rPr>
        <w:t xml:space="preserve"> </w:t>
      </w:r>
      <w:r w:rsidR="00D00C0E" w:rsidRPr="00D00C0E">
        <w:rPr>
          <w:rFonts w:ascii="Book Antiqua" w:hAnsi="Book Antiqua"/>
          <w:sz w:val="22"/>
          <w:szCs w:val="22"/>
        </w:rPr>
        <w:t>druk</w:t>
      </w:r>
      <w:r w:rsidR="005503FF">
        <w:rPr>
          <w:rFonts w:ascii="Book Antiqua" w:hAnsi="Book Antiqua"/>
          <w:sz w:val="22"/>
          <w:szCs w:val="22"/>
        </w:rPr>
        <w:t>owani</w:t>
      </w:r>
      <w:r w:rsidR="00ED61DF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>, wg następującej specyfikacji:</w:t>
      </w:r>
      <w:r w:rsidR="00D00C0E" w:rsidRPr="00D00C0E">
        <w:rPr>
          <w:rFonts w:ascii="Book Antiqua" w:hAnsi="Book Antiqua"/>
          <w:sz w:val="22"/>
          <w:szCs w:val="22"/>
        </w:rPr>
        <w:t xml:space="preserve"> </w:t>
      </w:r>
    </w:p>
    <w:p w14:paraId="4BAAE4C1" w14:textId="77777777" w:rsidR="00462571" w:rsidRDefault="00462571" w:rsidP="00462571">
      <w:pPr>
        <w:tabs>
          <w:tab w:val="left" w:pos="3261"/>
        </w:tabs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1202"/>
        <w:gridCol w:w="5453"/>
      </w:tblGrid>
      <w:tr w:rsidR="007D77CA" w:rsidRPr="007D77CA" w14:paraId="2257C408" w14:textId="77777777" w:rsidTr="00B87EA6">
        <w:tc>
          <w:tcPr>
            <w:tcW w:w="562" w:type="dxa"/>
            <w:shd w:val="clear" w:color="auto" w:fill="auto"/>
          </w:tcPr>
          <w:p w14:paraId="7616ACD5" w14:textId="77777777" w:rsidR="007D77CA" w:rsidRPr="00B87EA6" w:rsidRDefault="007D77CA" w:rsidP="00B87EA6">
            <w:pP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shd w:val="clear" w:color="auto" w:fill="auto"/>
          </w:tcPr>
          <w:p w14:paraId="5EF16DB9" w14:textId="12C1C1C0" w:rsidR="007D77CA" w:rsidRPr="00B87EA6" w:rsidRDefault="00ED61DF" w:rsidP="00B87EA6">
            <w:pPr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1202" w:type="dxa"/>
            <w:shd w:val="clear" w:color="auto" w:fill="auto"/>
          </w:tcPr>
          <w:p w14:paraId="6F0B4645" w14:textId="77777777" w:rsidR="007D77CA" w:rsidRPr="00B87EA6" w:rsidRDefault="007D77CA" w:rsidP="00B87EA6">
            <w:pP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5453" w:type="dxa"/>
            <w:shd w:val="clear" w:color="auto" w:fill="auto"/>
          </w:tcPr>
          <w:p w14:paraId="1E93ACC5" w14:textId="77777777" w:rsidR="007D77CA" w:rsidRPr="00B87EA6" w:rsidRDefault="007D77CA" w:rsidP="00B87EA6">
            <w:pP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Opis</w:t>
            </w:r>
          </w:p>
        </w:tc>
      </w:tr>
      <w:tr w:rsidR="007D77CA" w:rsidRPr="00EA1BDA" w14:paraId="4469C536" w14:textId="77777777" w:rsidTr="00B87EA6">
        <w:tc>
          <w:tcPr>
            <w:tcW w:w="562" w:type="dxa"/>
            <w:shd w:val="clear" w:color="auto" w:fill="auto"/>
          </w:tcPr>
          <w:p w14:paraId="1C081ECE" w14:textId="77777777" w:rsidR="007D77CA" w:rsidRPr="00B87EA6" w:rsidRDefault="007D77CA" w:rsidP="00B87EA6">
            <w:pP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1.</w:t>
            </w:r>
          </w:p>
          <w:p w14:paraId="7E928BA4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04055E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folder-ulotka</w:t>
            </w:r>
          </w:p>
        </w:tc>
        <w:tc>
          <w:tcPr>
            <w:tcW w:w="1202" w:type="dxa"/>
            <w:shd w:val="clear" w:color="auto" w:fill="auto"/>
          </w:tcPr>
          <w:p w14:paraId="504ECB7A" w14:textId="77777777" w:rsidR="007D77CA" w:rsidRPr="00B87EA6" w:rsidRDefault="008D7728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5453" w:type="dxa"/>
            <w:shd w:val="clear" w:color="auto" w:fill="auto"/>
          </w:tcPr>
          <w:p w14:paraId="79E0E979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składany 3xA5 do</w:t>
            </w:r>
            <w:r w:rsidR="008D7728"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</w:t>
            </w: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A5 w C;  Format brutto</w:t>
            </w:r>
            <w:r w:rsidR="008D7728"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</w:t>
            </w: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(format powiększony o spad) 447x213 mm. Format netto </w:t>
            </w:r>
            <w:r w:rsidRPr="00B87EA6">
              <w:rPr>
                <w:rFonts w:ascii="Book Antiqua" w:eastAsia="Calibri" w:hAnsi="Book Antiqua"/>
                <w:bCs/>
                <w:color w:val="000000"/>
                <w:sz w:val="20"/>
                <w:szCs w:val="20"/>
              </w:rPr>
              <w:t xml:space="preserve">444x210 mm </w:t>
            </w: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(Końcow</w:t>
            </w:r>
            <w:r w:rsidR="008D7728"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y rozmiar projektu) Spad 1,5 mm</w:t>
            </w: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. Rozdzielczość 300-350 </w:t>
            </w:r>
            <w:proofErr w:type="spellStart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dpi</w:t>
            </w:r>
            <w:proofErr w:type="spellEnd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; Druk dwustronny kolorowy (4/4) CMYK papier kreda 170 g/m; materiał graficzny w pdf</w:t>
            </w:r>
          </w:p>
        </w:tc>
      </w:tr>
      <w:tr w:rsidR="007D77CA" w:rsidRPr="00EA1BDA" w14:paraId="389649E2" w14:textId="77777777" w:rsidTr="00B87EA6">
        <w:tc>
          <w:tcPr>
            <w:tcW w:w="562" w:type="dxa"/>
            <w:shd w:val="clear" w:color="auto" w:fill="auto"/>
          </w:tcPr>
          <w:p w14:paraId="28BF8501" w14:textId="77777777" w:rsidR="007D77CA" w:rsidRPr="00B87EA6" w:rsidRDefault="007D77CA" w:rsidP="00B87EA6">
            <w:pPr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2.</w:t>
            </w:r>
          </w:p>
          <w:p w14:paraId="565E4FC7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B276C04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zaproszenie</w:t>
            </w:r>
          </w:p>
        </w:tc>
        <w:tc>
          <w:tcPr>
            <w:tcW w:w="1202" w:type="dxa"/>
            <w:shd w:val="clear" w:color="auto" w:fill="auto"/>
          </w:tcPr>
          <w:p w14:paraId="3267D6C8" w14:textId="77777777" w:rsidR="007D77CA" w:rsidRPr="00B87EA6" w:rsidRDefault="008D7728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53" w:type="dxa"/>
            <w:shd w:val="clear" w:color="auto" w:fill="auto"/>
          </w:tcPr>
          <w:p w14:paraId="54A77DEA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format A4 złożone do A5; kolor 4+4;</w:t>
            </w:r>
            <w:r w:rsidR="008D7728"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</w:t>
            </w: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wykończenie: folia matowa + lakier punktowy; papier: kreda 300 g/m2;; materiał graficzny w pdf</w:t>
            </w:r>
          </w:p>
        </w:tc>
      </w:tr>
      <w:tr w:rsidR="007D77CA" w:rsidRPr="00EA1BDA" w14:paraId="609C73A2" w14:textId="77777777" w:rsidTr="00B87EA6">
        <w:trPr>
          <w:trHeight w:val="636"/>
        </w:trPr>
        <w:tc>
          <w:tcPr>
            <w:tcW w:w="562" w:type="dxa"/>
            <w:shd w:val="clear" w:color="auto" w:fill="auto"/>
          </w:tcPr>
          <w:p w14:paraId="789D2EB3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411593CB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plakat-afisz  B2</w:t>
            </w:r>
          </w:p>
          <w:p w14:paraId="73D3BBDE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1CDB2DC9" w14:textId="77777777" w:rsidR="007D77CA" w:rsidRPr="00B87EA6" w:rsidRDefault="008D7728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3" w:type="dxa"/>
            <w:shd w:val="clear" w:color="auto" w:fill="auto"/>
          </w:tcPr>
          <w:p w14:paraId="1F782E7F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format  B2</w:t>
            </w:r>
            <w:r w:rsidR="008D7728"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</w:t>
            </w: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( 480mm x 680mm) ;kolor 4+0; papier kreda 150 -170 g/m; nakład 100 sztuk; materiał graficzny w PDF</w:t>
            </w:r>
          </w:p>
        </w:tc>
      </w:tr>
      <w:tr w:rsidR="007D77CA" w:rsidRPr="00EA1BDA" w14:paraId="552AF4BF" w14:textId="77777777" w:rsidTr="00B87EA6">
        <w:trPr>
          <w:trHeight w:val="670"/>
        </w:trPr>
        <w:tc>
          <w:tcPr>
            <w:tcW w:w="562" w:type="dxa"/>
            <w:shd w:val="clear" w:color="auto" w:fill="auto"/>
          </w:tcPr>
          <w:p w14:paraId="6D0D0236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271AD531" w14:textId="77777777" w:rsidR="007D77CA" w:rsidRPr="00B87EA6" w:rsidRDefault="0010362F" w:rsidP="00B87EA6">
            <w:pPr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baner nr 1</w:t>
            </w:r>
          </w:p>
          <w:p w14:paraId="4B719124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5ED9F1D6" w14:textId="77777777" w:rsidR="007D77CA" w:rsidRPr="00B87EA6" w:rsidRDefault="008D7728" w:rsidP="00B87EA6">
            <w:pPr>
              <w:rPr>
                <w:rFonts w:ascii="Book Antiqua" w:eastAsia="Calibri" w:hAnsi="Book Antiqua"/>
                <w:bCs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3" w:type="dxa"/>
            <w:shd w:val="clear" w:color="auto" w:fill="auto"/>
          </w:tcPr>
          <w:p w14:paraId="6A1F7DD3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format 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B87EA6">
                <w:rPr>
                  <w:rFonts w:ascii="Book Antiqua" w:eastAsia="Calibri" w:hAnsi="Book Antiqua"/>
                  <w:color w:val="000000"/>
                  <w:sz w:val="20"/>
                  <w:szCs w:val="20"/>
                </w:rPr>
                <w:t>150 cm</w:t>
              </w:r>
            </w:smartTag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0 cm"/>
              </w:smartTagPr>
              <w:r w:rsidRPr="00B87EA6">
                <w:rPr>
                  <w:rFonts w:ascii="Book Antiqua" w:eastAsia="Calibri" w:hAnsi="Book Antiqua"/>
                  <w:color w:val="000000"/>
                  <w:sz w:val="20"/>
                  <w:szCs w:val="20"/>
                </w:rPr>
                <w:t>600 cm</w:t>
              </w:r>
            </w:smartTag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; kolor 4+0; materiał </w:t>
            </w:r>
            <w:proofErr w:type="spellStart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frontlite</w:t>
            </w:r>
            <w:proofErr w:type="spellEnd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matt</w:t>
            </w:r>
            <w:proofErr w:type="spellEnd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; oczkowanie co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B87EA6">
                <w:rPr>
                  <w:rFonts w:ascii="Book Antiqua" w:eastAsia="Calibri" w:hAnsi="Book Antiqua"/>
                  <w:color w:val="000000"/>
                  <w:sz w:val="20"/>
                  <w:szCs w:val="20"/>
                </w:rPr>
                <w:t>30 cm</w:t>
              </w:r>
            </w:smartTag>
            <w:r w:rsidR="008D7728"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; materiał graficzny</w:t>
            </w: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w PDF; </w:t>
            </w:r>
          </w:p>
        </w:tc>
      </w:tr>
      <w:tr w:rsidR="0010362F" w:rsidRPr="00EA1BDA" w14:paraId="00813D65" w14:textId="77777777" w:rsidTr="00B87EA6">
        <w:tc>
          <w:tcPr>
            <w:tcW w:w="562" w:type="dxa"/>
            <w:shd w:val="clear" w:color="auto" w:fill="auto"/>
          </w:tcPr>
          <w:p w14:paraId="6BFC2F35" w14:textId="77777777" w:rsidR="0010362F" w:rsidRPr="00B87EA6" w:rsidRDefault="0010362F" w:rsidP="00B87EA6">
            <w:pP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44ABECB4" w14:textId="77777777" w:rsidR="0010362F" w:rsidRPr="00B87EA6" w:rsidRDefault="0010362F" w:rsidP="00B87EA6">
            <w:pP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baner nr 2</w:t>
            </w:r>
          </w:p>
        </w:tc>
        <w:tc>
          <w:tcPr>
            <w:tcW w:w="1202" w:type="dxa"/>
            <w:shd w:val="clear" w:color="auto" w:fill="auto"/>
          </w:tcPr>
          <w:p w14:paraId="12A49753" w14:textId="77777777" w:rsidR="0010362F" w:rsidRPr="00B87EA6" w:rsidRDefault="0010362F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3" w:type="dxa"/>
            <w:shd w:val="clear" w:color="auto" w:fill="auto"/>
          </w:tcPr>
          <w:p w14:paraId="4F4E0E23" w14:textId="77777777" w:rsidR="0010362F" w:rsidRPr="00B87EA6" w:rsidRDefault="0010362F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format  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B87EA6">
                <w:rPr>
                  <w:rFonts w:ascii="Book Antiqua" w:eastAsia="Calibri" w:hAnsi="Book Antiqua"/>
                  <w:color w:val="000000"/>
                  <w:sz w:val="20"/>
                  <w:szCs w:val="20"/>
                </w:rPr>
                <w:t>110 cm</w:t>
              </w:r>
            </w:smartTag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00 cm"/>
              </w:smartTagPr>
              <w:r w:rsidRPr="00B87EA6">
                <w:rPr>
                  <w:rFonts w:ascii="Book Antiqua" w:eastAsia="Calibri" w:hAnsi="Book Antiqua"/>
                  <w:color w:val="000000"/>
                  <w:sz w:val="20"/>
                  <w:szCs w:val="20"/>
                </w:rPr>
                <w:t>500 cm</w:t>
              </w:r>
            </w:smartTag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; kolor 4+0; materiał </w:t>
            </w:r>
            <w:proofErr w:type="spellStart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frontlite</w:t>
            </w:r>
            <w:proofErr w:type="spellEnd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matt</w:t>
            </w:r>
            <w:proofErr w:type="spellEnd"/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; oczkowanie co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B87EA6">
                <w:rPr>
                  <w:rFonts w:ascii="Book Antiqua" w:eastAsia="Calibri" w:hAnsi="Book Antiqua"/>
                  <w:color w:val="000000"/>
                  <w:sz w:val="20"/>
                  <w:szCs w:val="20"/>
                </w:rPr>
                <w:t>30 cm</w:t>
              </w:r>
            </w:smartTag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; materiał graficzny w PDF;  </w:t>
            </w:r>
          </w:p>
        </w:tc>
      </w:tr>
      <w:tr w:rsidR="007D77CA" w:rsidRPr="00EA1BDA" w14:paraId="296232FF" w14:textId="77777777" w:rsidTr="00B87EA6">
        <w:tc>
          <w:tcPr>
            <w:tcW w:w="562" w:type="dxa"/>
            <w:shd w:val="clear" w:color="auto" w:fill="auto"/>
          </w:tcPr>
          <w:p w14:paraId="791CF5A6" w14:textId="77777777" w:rsidR="007D77CA" w:rsidRPr="00B87EA6" w:rsidRDefault="0010362F" w:rsidP="00B87EA6">
            <w:pP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6</w:t>
            </w:r>
            <w:r w:rsidR="007D77CA"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708D6B7" w14:textId="77777777" w:rsidR="007D77CA" w:rsidRPr="00B87EA6" w:rsidRDefault="007D77CA" w:rsidP="00B87EA6">
            <w:pP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gazeta festiwalowa</w:t>
            </w:r>
          </w:p>
        </w:tc>
        <w:tc>
          <w:tcPr>
            <w:tcW w:w="1202" w:type="dxa"/>
            <w:shd w:val="clear" w:color="auto" w:fill="auto"/>
          </w:tcPr>
          <w:p w14:paraId="59222822" w14:textId="77777777" w:rsidR="007D77CA" w:rsidRPr="00B87EA6" w:rsidRDefault="008D7728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5453" w:type="dxa"/>
            <w:shd w:val="clear" w:color="auto" w:fill="auto"/>
          </w:tcPr>
          <w:p w14:paraId="0E6A91A6" w14:textId="77777777" w:rsidR="007D77CA" w:rsidRPr="00B87EA6" w:rsidRDefault="007D77CA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format </w:t>
            </w:r>
            <w:smartTag w:uri="urn:schemas-microsoft-com:office:smarttags" w:element="metricconverter">
              <w:smartTagPr>
                <w:attr w:name="ProductID" w:val="410 mm"/>
              </w:smartTagPr>
              <w:r w:rsidRPr="00B87EA6">
                <w:rPr>
                  <w:rFonts w:ascii="Book Antiqua" w:eastAsia="Calibri" w:hAnsi="Book Antiqua"/>
                  <w:color w:val="000000"/>
                  <w:sz w:val="20"/>
                  <w:szCs w:val="20"/>
                </w:rPr>
                <w:t>410 mm</w:t>
              </w:r>
            </w:smartTag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95 mm"/>
              </w:smartTagPr>
              <w:r w:rsidRPr="00B87EA6">
                <w:rPr>
                  <w:rFonts w:ascii="Book Antiqua" w:eastAsia="Calibri" w:hAnsi="Book Antiqua"/>
                  <w:color w:val="000000"/>
                  <w:sz w:val="20"/>
                  <w:szCs w:val="20"/>
                </w:rPr>
                <w:t>295 mm</w:t>
              </w:r>
            </w:smartTag>
            <w:r w:rsidRPr="00B87EA6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, kolor1+1; 4 strony; papier kreda matowa  90 g; materiał graficzny w PDF </w:t>
            </w:r>
          </w:p>
        </w:tc>
      </w:tr>
    </w:tbl>
    <w:p w14:paraId="374B2220" w14:textId="77777777" w:rsidR="001D0151" w:rsidRDefault="001D0151" w:rsidP="001D0151">
      <w:pPr>
        <w:tabs>
          <w:tab w:val="left" w:pos="3261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5868F606" w14:textId="5FFD69DB" w:rsidR="001D0151" w:rsidRPr="00381F64" w:rsidRDefault="001D0151" w:rsidP="0087664A">
      <w:pPr>
        <w:tabs>
          <w:tab w:val="left" w:pos="3261"/>
        </w:tabs>
        <w:spacing w:line="276" w:lineRule="auto"/>
        <w:ind w:left="284"/>
        <w:jc w:val="both"/>
        <w:rPr>
          <w:rFonts w:ascii="Book Antiqua" w:hAnsi="Book Antiqua"/>
          <w:sz w:val="22"/>
          <w:szCs w:val="22"/>
        </w:rPr>
      </w:pPr>
      <w:r w:rsidRPr="00381F64">
        <w:rPr>
          <w:rFonts w:ascii="Book Antiqua" w:hAnsi="Book Antiqua"/>
          <w:sz w:val="22"/>
          <w:szCs w:val="22"/>
        </w:rPr>
        <w:t xml:space="preserve">Wykonawca jest zobowiązany do przedstawienia Zamawiającemu wydruków próbnych </w:t>
      </w:r>
      <w:r>
        <w:rPr>
          <w:rFonts w:ascii="Book Antiqua" w:hAnsi="Book Antiqua"/>
          <w:sz w:val="22"/>
          <w:szCs w:val="22"/>
        </w:rPr>
        <w:t>(</w:t>
      </w:r>
      <w:proofErr w:type="spellStart"/>
      <w:r w:rsidRPr="00381F64">
        <w:rPr>
          <w:rFonts w:ascii="Book Antiqua" w:hAnsi="Book Antiqua"/>
          <w:sz w:val="22"/>
          <w:szCs w:val="22"/>
        </w:rPr>
        <w:t>proofów</w:t>
      </w:r>
      <w:proofErr w:type="spellEnd"/>
      <w:r>
        <w:rPr>
          <w:rFonts w:ascii="Book Antiqua" w:hAnsi="Book Antiqua"/>
          <w:sz w:val="22"/>
          <w:szCs w:val="22"/>
        </w:rPr>
        <w:t>)</w:t>
      </w:r>
      <w:r w:rsidRPr="00381F64">
        <w:rPr>
          <w:rFonts w:ascii="Book Antiqua" w:hAnsi="Book Antiqua"/>
          <w:sz w:val="22"/>
          <w:szCs w:val="22"/>
        </w:rPr>
        <w:t xml:space="preserve"> materiałów promocyjnych</w:t>
      </w:r>
      <w:r w:rsidR="008B2C4C">
        <w:rPr>
          <w:rFonts w:ascii="Book Antiqua" w:hAnsi="Book Antiqua"/>
          <w:sz w:val="22"/>
          <w:szCs w:val="22"/>
        </w:rPr>
        <w:t xml:space="preserve"> opisanych w punktach 1-3</w:t>
      </w:r>
      <w:r w:rsidRPr="00381F64">
        <w:rPr>
          <w:rFonts w:ascii="Book Antiqua" w:hAnsi="Book Antiqua"/>
          <w:sz w:val="22"/>
          <w:szCs w:val="22"/>
        </w:rPr>
        <w:t>. Akceptacja wydruków próbnych przez Zamawiającego będzie podstawą do rozpoczęcia produkcji. </w:t>
      </w:r>
    </w:p>
    <w:p w14:paraId="1B54B761" w14:textId="77777777" w:rsidR="00E71DAD" w:rsidRPr="001D0151" w:rsidRDefault="00E71DAD" w:rsidP="00462571">
      <w:pPr>
        <w:tabs>
          <w:tab w:val="left" w:pos="3261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1C0BBF82" w14:textId="7BC04160" w:rsidR="001D0151" w:rsidRDefault="00E71DAD" w:rsidP="00381F64">
      <w:pPr>
        <w:pStyle w:val="Akapitzlist"/>
        <w:numPr>
          <w:ilvl w:val="0"/>
          <w:numId w:val="16"/>
        </w:numPr>
        <w:tabs>
          <w:tab w:val="left" w:pos="3261"/>
        </w:tabs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1D0151">
        <w:rPr>
          <w:rFonts w:ascii="Book Antiqua" w:hAnsi="Book Antiqua"/>
          <w:sz w:val="22"/>
          <w:szCs w:val="22"/>
        </w:rPr>
        <w:t xml:space="preserve">W zakres zamówienia wchodzi również pakowanie i dostawa do siedziby Zamawiającego części wydrukowanych </w:t>
      </w:r>
      <w:r w:rsidR="005503FF" w:rsidRPr="001D0151">
        <w:rPr>
          <w:rFonts w:ascii="Book Antiqua" w:hAnsi="Book Antiqua"/>
          <w:sz w:val="22"/>
          <w:szCs w:val="22"/>
        </w:rPr>
        <w:t>materiałów</w:t>
      </w:r>
      <w:r w:rsidR="00133E8C" w:rsidRPr="001D0151">
        <w:rPr>
          <w:rFonts w:ascii="Book Antiqua" w:hAnsi="Book Antiqua"/>
          <w:sz w:val="22"/>
          <w:szCs w:val="22"/>
        </w:rPr>
        <w:t xml:space="preserve"> (w tym montaż banerów)</w:t>
      </w:r>
      <w:r w:rsidRPr="001D0151">
        <w:rPr>
          <w:rFonts w:ascii="Book Antiqua" w:hAnsi="Book Antiqua"/>
          <w:sz w:val="22"/>
          <w:szCs w:val="22"/>
        </w:rPr>
        <w:t xml:space="preserve"> oraz kolportaż pozostałej części</w:t>
      </w:r>
      <w:r w:rsidR="00133E8C" w:rsidRPr="001D0151">
        <w:rPr>
          <w:rFonts w:ascii="Book Antiqua" w:hAnsi="Book Antiqua"/>
          <w:sz w:val="22"/>
          <w:szCs w:val="22"/>
        </w:rPr>
        <w:t xml:space="preserve"> materiałów promocyjnych</w:t>
      </w:r>
      <w:r w:rsidRPr="001D0151">
        <w:rPr>
          <w:rFonts w:ascii="Book Antiqua" w:hAnsi="Book Antiqua"/>
          <w:sz w:val="22"/>
          <w:szCs w:val="22"/>
        </w:rPr>
        <w:t xml:space="preserve">. Zasady kolportażu </w:t>
      </w:r>
      <w:r w:rsidRPr="00B731AC">
        <w:rPr>
          <w:rFonts w:ascii="Book Antiqua" w:hAnsi="Book Antiqua"/>
          <w:sz w:val="22"/>
          <w:szCs w:val="22"/>
        </w:rPr>
        <w:t>określa załącznik nr 1 do ogłoszenia</w:t>
      </w:r>
      <w:r w:rsidRPr="001D0151">
        <w:rPr>
          <w:rFonts w:ascii="Book Antiqua" w:hAnsi="Book Antiqua"/>
          <w:sz w:val="22"/>
          <w:szCs w:val="22"/>
        </w:rPr>
        <w:t>.</w:t>
      </w:r>
      <w:r w:rsidR="001D0151" w:rsidRPr="00381F64">
        <w:rPr>
          <w:rFonts w:ascii="Book Antiqua" w:hAnsi="Book Antiqua"/>
          <w:sz w:val="22"/>
          <w:szCs w:val="22"/>
        </w:rPr>
        <w:t xml:space="preserve"> </w:t>
      </w:r>
      <w:r w:rsidR="001D0151" w:rsidRPr="0087664A">
        <w:rPr>
          <w:rFonts w:ascii="Book Antiqua" w:hAnsi="Book Antiqua"/>
          <w:sz w:val="22"/>
          <w:szCs w:val="22"/>
        </w:rPr>
        <w:t xml:space="preserve">Dostarczenie materiałów promocyjnych do wszystkich </w:t>
      </w:r>
      <w:r w:rsidR="00B87EA6">
        <w:rPr>
          <w:rFonts w:ascii="Book Antiqua" w:hAnsi="Book Antiqua"/>
          <w:sz w:val="22"/>
          <w:szCs w:val="22"/>
        </w:rPr>
        <w:t>punktów docelowych</w:t>
      </w:r>
      <w:r w:rsidR="001D0151" w:rsidRPr="0087664A">
        <w:rPr>
          <w:rFonts w:ascii="Book Antiqua" w:hAnsi="Book Antiqua"/>
          <w:sz w:val="22"/>
          <w:szCs w:val="22"/>
        </w:rPr>
        <w:t xml:space="preserve"> musi zostać potwierdzone</w:t>
      </w:r>
      <w:r w:rsidR="00A82B59">
        <w:rPr>
          <w:rFonts w:ascii="Book Antiqua" w:hAnsi="Book Antiqua"/>
          <w:sz w:val="22"/>
          <w:szCs w:val="22"/>
        </w:rPr>
        <w:t xml:space="preserve"> pisemnymi pokwitowaniami.</w:t>
      </w:r>
    </w:p>
    <w:p w14:paraId="380B2C93" w14:textId="77777777" w:rsidR="006E588E" w:rsidRPr="00381F64" w:rsidRDefault="006E588E" w:rsidP="006E588E">
      <w:pPr>
        <w:pStyle w:val="Akapitzlist"/>
        <w:tabs>
          <w:tab w:val="left" w:pos="3261"/>
        </w:tabs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5BAE41F4" w14:textId="77777777" w:rsidR="006E588E" w:rsidRDefault="006E588E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before="100" w:beforeAutospacing="1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lastRenderedPageBreak/>
        <w:t>Termin</w:t>
      </w:r>
      <w:r>
        <w:rPr>
          <w:rFonts w:ascii="Book Antiqua" w:hAnsi="Book Antiqua"/>
          <w:sz w:val="22"/>
          <w:szCs w:val="22"/>
        </w:rPr>
        <w:t>y</w:t>
      </w:r>
      <w:r w:rsidRPr="00D0786D">
        <w:rPr>
          <w:rFonts w:ascii="Book Antiqua" w:hAnsi="Book Antiqua"/>
          <w:sz w:val="22"/>
          <w:szCs w:val="22"/>
        </w:rPr>
        <w:t xml:space="preserve"> realizacji zamówienia:</w:t>
      </w:r>
    </w:p>
    <w:p w14:paraId="2AE203FF" w14:textId="77777777" w:rsidR="006E588E" w:rsidRPr="006E588E" w:rsidRDefault="006E588E" w:rsidP="006E588E">
      <w:pPr>
        <w:tabs>
          <w:tab w:val="left" w:pos="0"/>
          <w:tab w:val="left" w:pos="567"/>
          <w:tab w:val="left" w:pos="709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5379"/>
      </w:tblGrid>
      <w:tr w:rsidR="006E588E" w14:paraId="4C31821C" w14:textId="77777777" w:rsidTr="006E588E">
        <w:tc>
          <w:tcPr>
            <w:tcW w:w="562" w:type="dxa"/>
          </w:tcPr>
          <w:p w14:paraId="2D771F87" w14:textId="001BC5FA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14:paraId="4E0139FC" w14:textId="4486C603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1276" w:type="dxa"/>
          </w:tcPr>
          <w:p w14:paraId="201A5E60" w14:textId="016731CB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5379" w:type="dxa"/>
          </w:tcPr>
          <w:p w14:paraId="2EA35CF2" w14:textId="33C4DC60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Terminy realizacji</w:t>
            </w:r>
          </w:p>
        </w:tc>
      </w:tr>
      <w:tr w:rsidR="006E588E" w14:paraId="11D1903A" w14:textId="77777777" w:rsidTr="006E588E">
        <w:tc>
          <w:tcPr>
            <w:tcW w:w="562" w:type="dxa"/>
          </w:tcPr>
          <w:p w14:paraId="388EF840" w14:textId="77777777" w:rsidR="006E588E" w:rsidRPr="008E6904" w:rsidRDefault="006E588E" w:rsidP="00B87EA6">
            <w:pPr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1.</w:t>
            </w:r>
          </w:p>
          <w:p w14:paraId="22594FFA" w14:textId="77777777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5E018F" w14:textId="5FD69021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folder-ulotka</w:t>
            </w:r>
          </w:p>
        </w:tc>
        <w:tc>
          <w:tcPr>
            <w:tcW w:w="1276" w:type="dxa"/>
          </w:tcPr>
          <w:p w14:paraId="4C6EBFB0" w14:textId="45643CDF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5379" w:type="dxa"/>
          </w:tcPr>
          <w:p w14:paraId="31800CA8" w14:textId="77777777" w:rsidR="006E588E" w:rsidRPr="008E6904" w:rsidRDefault="006E588E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Produkcja i dostawa 2000 egz.: do dnia 26.07.2019</w:t>
            </w:r>
          </w:p>
          <w:p w14:paraId="4FBC9CA0" w14:textId="1872541D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Kolportaż 4000 egz.: od poniedziałku do czwartku w dniach 29.07.2019-14.08.2019</w:t>
            </w:r>
          </w:p>
        </w:tc>
      </w:tr>
      <w:tr w:rsidR="006E588E" w14:paraId="45D9875F" w14:textId="77777777" w:rsidTr="006E588E">
        <w:tc>
          <w:tcPr>
            <w:tcW w:w="562" w:type="dxa"/>
          </w:tcPr>
          <w:p w14:paraId="75119028" w14:textId="77777777" w:rsidR="006E588E" w:rsidRPr="008E6904" w:rsidRDefault="006E588E" w:rsidP="00B87EA6">
            <w:pPr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2.</w:t>
            </w:r>
          </w:p>
          <w:p w14:paraId="2F96BC57" w14:textId="77777777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C42315" w14:textId="3DD45481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zaproszenie</w:t>
            </w:r>
          </w:p>
        </w:tc>
        <w:tc>
          <w:tcPr>
            <w:tcW w:w="1276" w:type="dxa"/>
          </w:tcPr>
          <w:p w14:paraId="3382AF6D" w14:textId="15BAAA03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379" w:type="dxa"/>
          </w:tcPr>
          <w:p w14:paraId="3790B76C" w14:textId="35190411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Produkcja i dostawa: do dnia 26.07.2019</w:t>
            </w:r>
          </w:p>
        </w:tc>
      </w:tr>
      <w:tr w:rsidR="006E588E" w14:paraId="4E36AE8D" w14:textId="77777777" w:rsidTr="006E588E">
        <w:tc>
          <w:tcPr>
            <w:tcW w:w="562" w:type="dxa"/>
          </w:tcPr>
          <w:p w14:paraId="452B18E2" w14:textId="1BBDC4E3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5A370198" w14:textId="77777777" w:rsidR="006E588E" w:rsidRPr="008E6904" w:rsidRDefault="006E588E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8E6904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plakat-afisz  B2</w:t>
            </w:r>
          </w:p>
          <w:p w14:paraId="216679FC" w14:textId="77777777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6270E4" w14:textId="0B4508DA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79" w:type="dxa"/>
          </w:tcPr>
          <w:p w14:paraId="7271447F" w14:textId="77777777" w:rsidR="006E588E" w:rsidRPr="008E6904" w:rsidRDefault="006E588E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Produkcja i dostawa 10 egz.: do dnia 26.07.2019</w:t>
            </w:r>
          </w:p>
          <w:p w14:paraId="2291CB73" w14:textId="7E5DA9E7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Kolportaż 90 egz.: od poniedziałku do czwartku w dniach 29.07.2019-14.08.2019</w:t>
            </w:r>
          </w:p>
        </w:tc>
      </w:tr>
      <w:tr w:rsidR="006E588E" w14:paraId="00BA0ECF" w14:textId="77777777" w:rsidTr="006E588E">
        <w:tc>
          <w:tcPr>
            <w:tcW w:w="562" w:type="dxa"/>
          </w:tcPr>
          <w:p w14:paraId="22D344C5" w14:textId="6A4C072A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01BBC707" w14:textId="77777777" w:rsidR="006E588E" w:rsidRPr="008E6904" w:rsidRDefault="006E588E" w:rsidP="00B87EA6">
            <w:pPr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</w:pPr>
            <w:r w:rsidRPr="008E6904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</w:rPr>
              <w:t>baner nr 1</w:t>
            </w:r>
          </w:p>
          <w:p w14:paraId="1E020279" w14:textId="77777777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25ABAE" w14:textId="1BCF192F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9" w:type="dxa"/>
          </w:tcPr>
          <w:p w14:paraId="7305D80C" w14:textId="77777777" w:rsidR="006E588E" w:rsidRPr="008E6904" w:rsidRDefault="006E588E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Produkcja, dostawa i montaż: do dnia 26.07.2019</w:t>
            </w:r>
          </w:p>
          <w:p w14:paraId="1638163E" w14:textId="77777777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E588E" w14:paraId="39398DAF" w14:textId="77777777" w:rsidTr="006E588E">
        <w:tc>
          <w:tcPr>
            <w:tcW w:w="562" w:type="dxa"/>
          </w:tcPr>
          <w:p w14:paraId="7CD6DD35" w14:textId="423E2923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59F13B6E" w14:textId="65BD0964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baner nr 2</w:t>
            </w:r>
          </w:p>
        </w:tc>
        <w:tc>
          <w:tcPr>
            <w:tcW w:w="1276" w:type="dxa"/>
          </w:tcPr>
          <w:p w14:paraId="1681D609" w14:textId="201E2DD4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9" w:type="dxa"/>
          </w:tcPr>
          <w:p w14:paraId="40D0D217" w14:textId="77777777" w:rsidR="006E588E" w:rsidRPr="008E6904" w:rsidRDefault="006E588E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Produkcja, dostawa i montaż: do dnia 26.07.2019</w:t>
            </w:r>
          </w:p>
          <w:p w14:paraId="0DFCE067" w14:textId="77777777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E588E" w14:paraId="582C5B6D" w14:textId="77777777" w:rsidTr="006E588E">
        <w:tc>
          <w:tcPr>
            <w:tcW w:w="562" w:type="dxa"/>
          </w:tcPr>
          <w:p w14:paraId="6FFD4A3D" w14:textId="26189F6A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14:paraId="6315F3EE" w14:textId="19A85DEE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gazeta festiwalowa</w:t>
            </w:r>
          </w:p>
        </w:tc>
        <w:tc>
          <w:tcPr>
            <w:tcW w:w="1276" w:type="dxa"/>
          </w:tcPr>
          <w:p w14:paraId="5C3BCF58" w14:textId="6B2844AE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5379" w:type="dxa"/>
          </w:tcPr>
          <w:p w14:paraId="02DFC385" w14:textId="77777777" w:rsidR="006E588E" w:rsidRPr="008E6904" w:rsidRDefault="006E588E" w:rsidP="00B87EA6">
            <w:pPr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Produkcja i dostawa 1000 egz.: do dnia 26.07.2019</w:t>
            </w:r>
          </w:p>
          <w:p w14:paraId="7D8E53A8" w14:textId="5D5C85FA" w:rsidR="006E588E" w:rsidRDefault="006E588E" w:rsidP="00B87EA6">
            <w:pPr>
              <w:tabs>
                <w:tab w:val="left" w:pos="0"/>
                <w:tab w:val="left" w:pos="567"/>
                <w:tab w:val="left" w:pos="709"/>
              </w:tabs>
              <w:rPr>
                <w:rFonts w:ascii="Book Antiqua" w:hAnsi="Book Antiqua"/>
                <w:sz w:val="22"/>
                <w:szCs w:val="22"/>
              </w:rPr>
            </w:pPr>
            <w:r w:rsidRPr="008E6904">
              <w:rPr>
                <w:rFonts w:ascii="Book Antiqua" w:eastAsia="Calibri" w:hAnsi="Book Antiqua"/>
                <w:color w:val="000000"/>
                <w:sz w:val="20"/>
                <w:szCs w:val="20"/>
              </w:rPr>
              <w:t>Kolportaż 49 000 egz.: od poniedziałku do czwartku w dniach 29.07.2019-14.08.2019</w:t>
            </w:r>
          </w:p>
        </w:tc>
      </w:tr>
    </w:tbl>
    <w:p w14:paraId="31312277" w14:textId="30A5FF83" w:rsidR="0010362F" w:rsidRPr="00D722E1" w:rsidRDefault="0010362F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before="100" w:beforeAutospacing="1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722E1">
        <w:rPr>
          <w:rFonts w:ascii="Book Antiqua" w:hAnsi="Book Antiqua"/>
          <w:sz w:val="22"/>
          <w:szCs w:val="22"/>
        </w:rPr>
        <w:t xml:space="preserve">Wykonawca wykona przedmiot umowy zgodnie </w:t>
      </w:r>
      <w:r w:rsidR="00B87EA6">
        <w:rPr>
          <w:rFonts w:ascii="Book Antiqua" w:hAnsi="Book Antiqua"/>
          <w:sz w:val="22"/>
          <w:szCs w:val="22"/>
        </w:rPr>
        <w:t xml:space="preserve">warunkami określonymi w </w:t>
      </w:r>
      <w:r w:rsidRPr="00D722E1">
        <w:rPr>
          <w:rFonts w:ascii="Book Antiqua" w:hAnsi="Book Antiqua"/>
          <w:sz w:val="22"/>
          <w:szCs w:val="22"/>
        </w:rPr>
        <w:t>projek</w:t>
      </w:r>
      <w:r w:rsidR="00B87EA6">
        <w:rPr>
          <w:rFonts w:ascii="Book Antiqua" w:hAnsi="Book Antiqua"/>
          <w:sz w:val="22"/>
          <w:szCs w:val="22"/>
        </w:rPr>
        <w:t>cie</w:t>
      </w:r>
      <w:r w:rsidRPr="00D722E1">
        <w:rPr>
          <w:rFonts w:ascii="Book Antiqua" w:hAnsi="Book Antiqua"/>
          <w:sz w:val="22"/>
          <w:szCs w:val="22"/>
        </w:rPr>
        <w:t xml:space="preserve"> umowy stanowiącym </w:t>
      </w:r>
      <w:r w:rsidRPr="00D722E1">
        <w:rPr>
          <w:rFonts w:ascii="Book Antiqua" w:hAnsi="Book Antiqua"/>
          <w:b/>
          <w:sz w:val="22"/>
          <w:szCs w:val="22"/>
        </w:rPr>
        <w:t xml:space="preserve">załącznik nr </w:t>
      </w:r>
      <w:r w:rsidR="006E588E">
        <w:rPr>
          <w:rFonts w:ascii="Book Antiqua" w:hAnsi="Book Antiqua"/>
          <w:b/>
          <w:sz w:val="22"/>
          <w:szCs w:val="22"/>
        </w:rPr>
        <w:t>2</w:t>
      </w:r>
      <w:r w:rsidRPr="00D722E1">
        <w:rPr>
          <w:rFonts w:ascii="Book Antiqua" w:hAnsi="Book Antiqua"/>
          <w:b/>
          <w:sz w:val="22"/>
          <w:szCs w:val="22"/>
        </w:rPr>
        <w:t>.</w:t>
      </w:r>
    </w:p>
    <w:p w14:paraId="45040B3E" w14:textId="77777777" w:rsidR="0027523A" w:rsidRPr="00D722E1" w:rsidRDefault="009D48B5" w:rsidP="00381F64">
      <w:pPr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line="276" w:lineRule="auto"/>
        <w:ind w:left="36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27523A" w:rsidRPr="00D722E1">
        <w:rPr>
          <w:rFonts w:ascii="Book Antiqua" w:hAnsi="Book Antiqua"/>
          <w:sz w:val="22"/>
          <w:szCs w:val="22"/>
        </w:rPr>
        <w:t xml:space="preserve">ryterium </w:t>
      </w:r>
      <w:r>
        <w:rPr>
          <w:rFonts w:ascii="Book Antiqua" w:hAnsi="Book Antiqua"/>
          <w:sz w:val="22"/>
          <w:szCs w:val="22"/>
        </w:rPr>
        <w:t>wyboru</w:t>
      </w:r>
      <w:r w:rsidR="0027523A" w:rsidRPr="00D722E1">
        <w:rPr>
          <w:rFonts w:ascii="Book Antiqua" w:hAnsi="Book Antiqua"/>
          <w:sz w:val="22"/>
          <w:szCs w:val="22"/>
        </w:rPr>
        <w:t xml:space="preserve"> ofert</w:t>
      </w:r>
      <w:r>
        <w:rPr>
          <w:rFonts w:ascii="Book Antiqua" w:hAnsi="Book Antiqua"/>
          <w:sz w:val="22"/>
          <w:szCs w:val="22"/>
        </w:rPr>
        <w:t xml:space="preserve">y: najniższa cena. </w:t>
      </w:r>
      <w:r w:rsidRPr="00C822AC">
        <w:rPr>
          <w:rFonts w:ascii="Book Antiqua" w:hAnsi="Book Antiqua"/>
          <w:sz w:val="22"/>
          <w:szCs w:val="22"/>
        </w:rPr>
        <w:t>Cena winna zawierać</w:t>
      </w:r>
      <w:r>
        <w:rPr>
          <w:rFonts w:ascii="Book Antiqua" w:hAnsi="Book Antiqua"/>
          <w:sz w:val="22"/>
          <w:szCs w:val="22"/>
        </w:rPr>
        <w:t xml:space="preserve"> </w:t>
      </w:r>
      <w:r w:rsidRPr="00C822AC">
        <w:rPr>
          <w:rFonts w:ascii="Book Antiqua" w:hAnsi="Book Antiqua"/>
          <w:sz w:val="22"/>
          <w:szCs w:val="22"/>
        </w:rPr>
        <w:t>wartość usługi określoną w oparciu o przedmiot zamówienia. Cena musi obejmować wszystkie koszty związane z prawidłową i pełną realizacją przedmiotu zamówienia oraz uwzględnić inne opłaty i podatki</w:t>
      </w:r>
      <w:r>
        <w:rPr>
          <w:rFonts w:ascii="Book Antiqua" w:hAnsi="Book Antiqua"/>
          <w:sz w:val="22"/>
          <w:szCs w:val="22"/>
        </w:rPr>
        <w:t>.</w:t>
      </w:r>
    </w:p>
    <w:p w14:paraId="47302576" w14:textId="4F887607" w:rsidR="003241DB" w:rsidRPr="00B731AC" w:rsidRDefault="009D48B5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before="100" w:beforeAutospacing="1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t xml:space="preserve">Wzór oferty </w:t>
      </w:r>
      <w:r w:rsidRPr="00D722E1">
        <w:rPr>
          <w:rFonts w:ascii="Book Antiqua" w:hAnsi="Book Antiqua"/>
          <w:sz w:val="22"/>
          <w:szCs w:val="22"/>
        </w:rPr>
        <w:t xml:space="preserve">stanowi </w:t>
      </w:r>
      <w:r w:rsidRPr="00D722E1">
        <w:rPr>
          <w:rFonts w:ascii="Book Antiqua" w:hAnsi="Book Antiqua"/>
          <w:b/>
          <w:sz w:val="22"/>
          <w:szCs w:val="22"/>
        </w:rPr>
        <w:t xml:space="preserve">załącznik </w:t>
      </w:r>
      <w:r w:rsidRPr="00B731AC">
        <w:rPr>
          <w:rFonts w:ascii="Book Antiqua" w:hAnsi="Book Antiqua"/>
          <w:b/>
          <w:sz w:val="22"/>
          <w:szCs w:val="22"/>
        </w:rPr>
        <w:t xml:space="preserve">nr </w:t>
      </w:r>
      <w:r w:rsidR="006E588E">
        <w:rPr>
          <w:rFonts w:ascii="Book Antiqua" w:hAnsi="Book Antiqua"/>
          <w:b/>
          <w:sz w:val="22"/>
          <w:szCs w:val="22"/>
        </w:rPr>
        <w:t>3</w:t>
      </w:r>
      <w:r w:rsidRPr="00B731AC">
        <w:rPr>
          <w:rFonts w:ascii="Book Antiqua" w:hAnsi="Book Antiqua"/>
          <w:b/>
          <w:sz w:val="22"/>
          <w:szCs w:val="22"/>
        </w:rPr>
        <w:t>.</w:t>
      </w:r>
    </w:p>
    <w:p w14:paraId="1D19F4D7" w14:textId="27224051" w:rsidR="003241DB" w:rsidRPr="00D0786D" w:rsidRDefault="003241DB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before="100" w:beforeAutospacing="1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t xml:space="preserve">Termin złożenia oferty: </w:t>
      </w:r>
      <w:r w:rsidR="00B87EA6">
        <w:rPr>
          <w:rFonts w:ascii="Book Antiqua" w:hAnsi="Book Antiqua"/>
          <w:sz w:val="22"/>
          <w:szCs w:val="22"/>
        </w:rPr>
        <w:t>do</w:t>
      </w:r>
      <w:r w:rsidRPr="00D0786D">
        <w:rPr>
          <w:rFonts w:ascii="Book Antiqua" w:hAnsi="Book Antiqua"/>
          <w:sz w:val="22"/>
          <w:szCs w:val="22"/>
        </w:rPr>
        <w:t xml:space="preserve"> dnia</w:t>
      </w:r>
      <w:r w:rsidR="00D0786D">
        <w:rPr>
          <w:rFonts w:ascii="Book Antiqua" w:hAnsi="Book Antiqua"/>
          <w:sz w:val="22"/>
          <w:szCs w:val="22"/>
        </w:rPr>
        <w:t xml:space="preserve"> </w:t>
      </w:r>
      <w:r w:rsidR="008623FF">
        <w:rPr>
          <w:rFonts w:ascii="Book Antiqua" w:hAnsi="Book Antiqua"/>
          <w:b/>
          <w:sz w:val="22"/>
          <w:szCs w:val="22"/>
        </w:rPr>
        <w:t>2</w:t>
      </w:r>
      <w:r w:rsidR="006E588E">
        <w:rPr>
          <w:rFonts w:ascii="Book Antiqua" w:hAnsi="Book Antiqua"/>
          <w:b/>
          <w:sz w:val="22"/>
          <w:szCs w:val="22"/>
        </w:rPr>
        <w:t>3</w:t>
      </w:r>
      <w:r w:rsidR="00EA1BDA">
        <w:rPr>
          <w:rFonts w:ascii="Book Antiqua" w:hAnsi="Book Antiqua"/>
          <w:b/>
          <w:sz w:val="22"/>
          <w:szCs w:val="22"/>
        </w:rPr>
        <w:t>.07</w:t>
      </w:r>
      <w:r w:rsidR="00775047" w:rsidRPr="00321095">
        <w:rPr>
          <w:rFonts w:ascii="Book Antiqua" w:hAnsi="Book Antiqua"/>
          <w:b/>
          <w:sz w:val="22"/>
          <w:szCs w:val="22"/>
        </w:rPr>
        <w:t>.</w:t>
      </w:r>
      <w:r w:rsidRPr="00321095">
        <w:rPr>
          <w:rFonts w:ascii="Book Antiqua" w:hAnsi="Book Antiqua"/>
          <w:b/>
          <w:bCs/>
          <w:sz w:val="22"/>
          <w:szCs w:val="22"/>
        </w:rPr>
        <w:t>201</w:t>
      </w:r>
      <w:r w:rsidR="00131643" w:rsidRPr="00321095">
        <w:rPr>
          <w:rFonts w:ascii="Book Antiqua" w:hAnsi="Book Antiqua"/>
          <w:b/>
          <w:bCs/>
          <w:sz w:val="22"/>
          <w:szCs w:val="22"/>
        </w:rPr>
        <w:t>9</w:t>
      </w:r>
      <w:r w:rsidR="00290A87" w:rsidRPr="00321095">
        <w:rPr>
          <w:rFonts w:ascii="Book Antiqua" w:hAnsi="Book Antiqua"/>
          <w:b/>
          <w:bCs/>
          <w:sz w:val="22"/>
          <w:szCs w:val="22"/>
        </w:rPr>
        <w:t xml:space="preserve"> r. o godz. </w:t>
      </w:r>
      <w:r w:rsidR="00A15781" w:rsidRPr="006E588E">
        <w:rPr>
          <w:rFonts w:ascii="Book Antiqua" w:hAnsi="Book Antiqua"/>
          <w:b/>
          <w:bCs/>
          <w:sz w:val="22"/>
          <w:szCs w:val="22"/>
        </w:rPr>
        <w:t>1</w:t>
      </w:r>
      <w:r w:rsidR="00EA1BDA" w:rsidRPr="006E588E">
        <w:rPr>
          <w:rFonts w:ascii="Book Antiqua" w:hAnsi="Book Antiqua"/>
          <w:b/>
          <w:bCs/>
          <w:sz w:val="22"/>
          <w:szCs w:val="22"/>
        </w:rPr>
        <w:t>0</w:t>
      </w:r>
      <w:r w:rsidRPr="006E588E">
        <w:rPr>
          <w:rFonts w:ascii="Book Antiqua" w:hAnsi="Book Antiqua"/>
          <w:b/>
          <w:bCs/>
          <w:sz w:val="22"/>
          <w:szCs w:val="22"/>
          <w:vertAlign w:val="superscript"/>
        </w:rPr>
        <w:t>00</w:t>
      </w:r>
      <w:r w:rsidRPr="006E588E">
        <w:rPr>
          <w:rFonts w:ascii="Book Antiqua" w:hAnsi="Book Antiqua"/>
          <w:b/>
          <w:bCs/>
          <w:sz w:val="22"/>
          <w:szCs w:val="22"/>
        </w:rPr>
        <w:t>.</w:t>
      </w:r>
    </w:p>
    <w:p w14:paraId="07D28ED6" w14:textId="77777777" w:rsidR="003241DB" w:rsidRPr="00D0786D" w:rsidRDefault="003241DB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autoSpaceDE w:val="0"/>
        <w:spacing w:before="100" w:beforeAutospacing="1" w:line="276" w:lineRule="auto"/>
        <w:ind w:left="360"/>
        <w:jc w:val="both"/>
        <w:rPr>
          <w:rFonts w:ascii="Book Antiqua" w:hAnsi="Book Antiqua"/>
          <w:bCs/>
          <w:sz w:val="22"/>
          <w:szCs w:val="22"/>
        </w:rPr>
      </w:pPr>
      <w:r w:rsidRPr="00D0786D">
        <w:rPr>
          <w:rFonts w:ascii="Book Antiqua" w:hAnsi="Book Antiqua"/>
          <w:bCs/>
          <w:sz w:val="22"/>
          <w:szCs w:val="22"/>
        </w:rPr>
        <w:t xml:space="preserve">Sposób złożenia oferty: </w:t>
      </w:r>
      <w:r w:rsidR="00A873B4" w:rsidRPr="00D0786D">
        <w:rPr>
          <w:rFonts w:ascii="Book Antiqua" w:hAnsi="Book Antiqua"/>
          <w:bCs/>
          <w:sz w:val="22"/>
          <w:szCs w:val="22"/>
        </w:rPr>
        <w:t>pocztą elektroniczną</w:t>
      </w:r>
      <w:r w:rsidRPr="00D0786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D0786D">
        <w:rPr>
          <w:rFonts w:ascii="Book Antiqua" w:hAnsi="Book Antiqua"/>
          <w:bCs/>
          <w:sz w:val="22"/>
          <w:szCs w:val="22"/>
        </w:rPr>
        <w:t xml:space="preserve">na adres: </w:t>
      </w:r>
      <w:r w:rsidR="00131643">
        <w:rPr>
          <w:rFonts w:ascii="Book Antiqua" w:hAnsi="Book Antiqua"/>
          <w:bCs/>
          <w:sz w:val="22"/>
          <w:szCs w:val="22"/>
        </w:rPr>
        <w:t>kdebis</w:t>
      </w:r>
      <w:r w:rsidR="003B0FD5" w:rsidRPr="00D0786D">
        <w:rPr>
          <w:rFonts w:ascii="Book Antiqua" w:hAnsi="Book Antiqua"/>
          <w:bCs/>
          <w:sz w:val="22"/>
          <w:szCs w:val="22"/>
        </w:rPr>
        <w:t>@zamek-krolewski.pl.</w:t>
      </w:r>
    </w:p>
    <w:p w14:paraId="33BE5A18" w14:textId="77777777" w:rsidR="003241DB" w:rsidRPr="00D0786D" w:rsidRDefault="003241DB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before="100" w:beforeAutospacing="1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t xml:space="preserve">Oferty złożone po terminie nie będą brane pod uwagę. </w:t>
      </w:r>
    </w:p>
    <w:p w14:paraId="289326F5" w14:textId="77777777" w:rsidR="00455449" w:rsidRDefault="00455449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before="100" w:beforeAutospacing="1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t>Termin związania ofertą wynosi 30 dni.</w:t>
      </w:r>
      <w:r w:rsidRPr="00D0786D">
        <w:rPr>
          <w:rFonts w:ascii="Book Antiqua" w:hAnsi="Book Antiqua"/>
          <w:b/>
          <w:sz w:val="22"/>
          <w:szCs w:val="22"/>
        </w:rPr>
        <w:t xml:space="preserve"> </w:t>
      </w:r>
      <w:r w:rsidRPr="00D0786D">
        <w:rPr>
          <w:rFonts w:ascii="Book Antiqua" w:hAnsi="Book Antiqua"/>
          <w:sz w:val="22"/>
          <w:szCs w:val="22"/>
        </w:rPr>
        <w:t>Bieg terminu związania ofertą rozpoczyna się wraz z upływem terminu składania ofert.</w:t>
      </w:r>
    </w:p>
    <w:p w14:paraId="304A4F7C" w14:textId="77777777" w:rsidR="003241DB" w:rsidRPr="00D0786D" w:rsidRDefault="003241DB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before="100" w:beforeAutospacing="1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t xml:space="preserve">Zamawiający zastrzega sobie prawo do zmiany treści </w:t>
      </w:r>
      <w:r w:rsidR="0010362F">
        <w:rPr>
          <w:rFonts w:ascii="Book Antiqua" w:hAnsi="Book Antiqua"/>
          <w:sz w:val="22"/>
          <w:szCs w:val="22"/>
        </w:rPr>
        <w:t>ogłoszenia</w:t>
      </w:r>
      <w:r w:rsidRPr="00D0786D">
        <w:rPr>
          <w:rFonts w:ascii="Book Antiqua" w:hAnsi="Book Antiqua"/>
          <w:sz w:val="22"/>
          <w:szCs w:val="22"/>
        </w:rPr>
        <w:t xml:space="preserve"> lub odwołania przetargu.</w:t>
      </w:r>
    </w:p>
    <w:p w14:paraId="2DD810A7" w14:textId="77777777" w:rsidR="003241DB" w:rsidRPr="00D0786D" w:rsidRDefault="003241DB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before="100" w:beforeAutospacing="1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t>Zamawiający zastrzega sobie prawo zamknięcia przetargu bez dokonania wyboru którejkolwiek z ofert bez podawania przyczyny.</w:t>
      </w:r>
    </w:p>
    <w:p w14:paraId="09A59C41" w14:textId="77777777" w:rsidR="004A5EE6" w:rsidRPr="00D0786D" w:rsidRDefault="003241DB" w:rsidP="00381F64">
      <w:pPr>
        <w:pStyle w:val="Akapitzlist"/>
        <w:numPr>
          <w:ilvl w:val="0"/>
          <w:numId w:val="16"/>
        </w:numPr>
        <w:tabs>
          <w:tab w:val="left" w:pos="0"/>
          <w:tab w:val="left" w:pos="567"/>
          <w:tab w:val="left" w:pos="709"/>
        </w:tabs>
        <w:spacing w:before="100" w:beforeAutospacing="1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D0786D">
        <w:rPr>
          <w:rFonts w:ascii="Book Antiqua" w:hAnsi="Book Antiqua"/>
          <w:sz w:val="22"/>
          <w:szCs w:val="22"/>
        </w:rPr>
        <w:t>Osobą uprawnioną</w:t>
      </w:r>
      <w:r w:rsidR="005F4FFB" w:rsidRPr="00D0786D">
        <w:rPr>
          <w:rFonts w:ascii="Book Antiqua" w:hAnsi="Book Antiqua"/>
          <w:sz w:val="22"/>
          <w:szCs w:val="22"/>
        </w:rPr>
        <w:t xml:space="preserve"> do kontaktów z wykonawcą jest:</w:t>
      </w:r>
      <w:r w:rsidR="003B0FD5" w:rsidRPr="00D0786D">
        <w:rPr>
          <w:rFonts w:ascii="Book Antiqua" w:hAnsi="Book Antiqua"/>
          <w:sz w:val="22"/>
          <w:szCs w:val="22"/>
        </w:rPr>
        <w:t xml:space="preserve"> Katarzyna Debis; </w:t>
      </w:r>
      <w:r w:rsidR="0003330C" w:rsidRPr="00D0786D">
        <w:rPr>
          <w:rFonts w:ascii="Book Antiqua" w:hAnsi="Book Antiqua"/>
          <w:sz w:val="22"/>
          <w:szCs w:val="22"/>
        </w:rPr>
        <w:br/>
      </w:r>
      <w:r w:rsidRPr="00D0786D">
        <w:rPr>
          <w:rFonts w:ascii="Book Antiqua" w:hAnsi="Book Antiqua"/>
          <w:sz w:val="22"/>
          <w:szCs w:val="22"/>
        </w:rPr>
        <w:t>email:</w:t>
      </w:r>
      <w:r w:rsidR="000920C7" w:rsidRPr="00D0786D">
        <w:rPr>
          <w:rFonts w:ascii="Book Antiqua" w:hAnsi="Book Antiqua"/>
          <w:sz w:val="22"/>
          <w:szCs w:val="22"/>
        </w:rPr>
        <w:t xml:space="preserve"> </w:t>
      </w:r>
      <w:r w:rsidR="00131643">
        <w:rPr>
          <w:rFonts w:ascii="Book Antiqua" w:hAnsi="Book Antiqua"/>
          <w:bCs/>
          <w:sz w:val="22"/>
          <w:szCs w:val="22"/>
        </w:rPr>
        <w:t>kdebis</w:t>
      </w:r>
      <w:r w:rsidR="000343A5" w:rsidRPr="00D0786D">
        <w:rPr>
          <w:rFonts w:ascii="Book Antiqua" w:hAnsi="Book Antiqua"/>
          <w:bCs/>
          <w:sz w:val="22"/>
          <w:szCs w:val="22"/>
        </w:rPr>
        <w:t>@zamek-krolewski.pl</w:t>
      </w:r>
      <w:r w:rsidR="003B0FD5" w:rsidRPr="00D0786D">
        <w:rPr>
          <w:rFonts w:ascii="Book Antiqua" w:hAnsi="Book Antiqua"/>
          <w:bCs/>
          <w:sz w:val="22"/>
          <w:szCs w:val="22"/>
        </w:rPr>
        <w:t>.</w:t>
      </w:r>
    </w:p>
    <w:p w14:paraId="31682E66" w14:textId="77777777" w:rsidR="00E71DAD" w:rsidRPr="00D0786D" w:rsidRDefault="00E71DAD" w:rsidP="00874B82">
      <w:pPr>
        <w:tabs>
          <w:tab w:val="left" w:pos="0"/>
          <w:tab w:val="left" w:pos="567"/>
          <w:tab w:val="left" w:pos="709"/>
        </w:tabs>
        <w:spacing w:before="100" w:beforeAutospacing="1" w:line="276" w:lineRule="auto"/>
        <w:jc w:val="center"/>
        <w:rPr>
          <w:rFonts w:ascii="Book Antiqua" w:hAnsi="Book Antiqua"/>
          <w:sz w:val="22"/>
          <w:szCs w:val="22"/>
        </w:rPr>
      </w:pPr>
    </w:p>
    <w:p w14:paraId="261FD432" w14:textId="77777777" w:rsidR="00AE5C18" w:rsidRDefault="00C23005">
      <w:pPr>
        <w:tabs>
          <w:tab w:val="left" w:pos="1308"/>
        </w:tabs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0F6FF625" w14:textId="77777777" w:rsidR="00AE5C18" w:rsidRDefault="00AE5C18">
      <w:pPr>
        <w:spacing w:after="20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14:paraId="05181951" w14:textId="2E1C5184" w:rsidR="00682366" w:rsidRPr="00682366" w:rsidRDefault="00682366" w:rsidP="0087664A">
      <w:pPr>
        <w:tabs>
          <w:tab w:val="left" w:pos="1308"/>
        </w:tabs>
        <w:jc w:val="right"/>
        <w:rPr>
          <w:rFonts w:ascii="Book Antiqua" w:hAnsi="Book Antiqua"/>
          <w:b/>
          <w:sz w:val="22"/>
          <w:szCs w:val="22"/>
        </w:rPr>
      </w:pPr>
      <w:r w:rsidRPr="00682366">
        <w:rPr>
          <w:rFonts w:ascii="Book Antiqua" w:hAnsi="Book Antiqua"/>
          <w:b/>
          <w:sz w:val="22"/>
          <w:szCs w:val="22"/>
        </w:rPr>
        <w:lastRenderedPageBreak/>
        <w:t xml:space="preserve">Załącznik nr </w:t>
      </w:r>
      <w:r>
        <w:rPr>
          <w:rFonts w:ascii="Book Antiqua" w:hAnsi="Book Antiqua"/>
          <w:b/>
          <w:sz w:val="22"/>
          <w:szCs w:val="22"/>
        </w:rPr>
        <w:t>1</w:t>
      </w:r>
      <w:r w:rsidRPr="00682366">
        <w:rPr>
          <w:rFonts w:ascii="Book Antiqua" w:hAnsi="Book Antiqua"/>
          <w:b/>
          <w:sz w:val="22"/>
          <w:szCs w:val="22"/>
        </w:rPr>
        <w:t xml:space="preserve"> do ogłoszenia</w:t>
      </w:r>
    </w:p>
    <w:p w14:paraId="4AFE5A3D" w14:textId="77777777" w:rsidR="00ED61DF" w:rsidRDefault="00ED61DF" w:rsidP="0087664A">
      <w:pPr>
        <w:tabs>
          <w:tab w:val="left" w:pos="1308"/>
        </w:tabs>
        <w:rPr>
          <w:rFonts w:eastAsia="Calibri"/>
        </w:rPr>
      </w:pPr>
    </w:p>
    <w:p w14:paraId="17B0AF74" w14:textId="77777777" w:rsidR="00ED61DF" w:rsidRDefault="00ED61DF" w:rsidP="0087664A">
      <w:pPr>
        <w:tabs>
          <w:tab w:val="left" w:pos="1308"/>
        </w:tabs>
        <w:rPr>
          <w:rFonts w:eastAsia="Calibri"/>
        </w:rPr>
      </w:pPr>
    </w:p>
    <w:p w14:paraId="6FEC3CB4" w14:textId="06EDFA5A" w:rsidR="00ED61DF" w:rsidRPr="0087664A" w:rsidRDefault="00ED61DF" w:rsidP="0087664A">
      <w:pPr>
        <w:tabs>
          <w:tab w:val="left" w:pos="1308"/>
        </w:tabs>
        <w:jc w:val="center"/>
        <w:rPr>
          <w:rFonts w:eastAsia="Calibri"/>
          <w:u w:val="single"/>
        </w:rPr>
      </w:pPr>
      <w:r w:rsidRPr="0087664A">
        <w:rPr>
          <w:rFonts w:eastAsia="Calibri"/>
          <w:u w:val="single"/>
        </w:rPr>
        <w:t>Zasady kolportażu materiałów promocyjnych festiwalu Królewskie Arkady Sztuki 2019</w:t>
      </w:r>
    </w:p>
    <w:p w14:paraId="12ECE781" w14:textId="77777777" w:rsidR="00ED61DF" w:rsidRDefault="00ED61DF" w:rsidP="0087664A">
      <w:pPr>
        <w:tabs>
          <w:tab w:val="left" w:pos="1308"/>
        </w:tabs>
        <w:jc w:val="right"/>
        <w:rPr>
          <w:rFonts w:ascii="Book Antiqua" w:hAnsi="Book Antiqua"/>
          <w:sz w:val="22"/>
          <w:szCs w:val="22"/>
        </w:rPr>
      </w:pPr>
    </w:p>
    <w:p w14:paraId="693BE077" w14:textId="77777777" w:rsidR="00FE084E" w:rsidRDefault="00FE084E" w:rsidP="0087664A">
      <w:pPr>
        <w:spacing w:after="120"/>
        <w:rPr>
          <w:rFonts w:eastAsia="Calibri"/>
        </w:rPr>
      </w:pPr>
      <w:r>
        <w:rPr>
          <w:rFonts w:eastAsia="Calibri"/>
        </w:rPr>
        <w:t>Czas:</w:t>
      </w:r>
    </w:p>
    <w:p w14:paraId="653C6326" w14:textId="41DF2C1D" w:rsidR="00FE084E" w:rsidRDefault="00ED61DF" w:rsidP="0087664A">
      <w:pPr>
        <w:spacing w:after="240"/>
        <w:jc w:val="both"/>
        <w:rPr>
          <w:rFonts w:eastAsia="Calibri"/>
        </w:rPr>
      </w:pPr>
      <w:r w:rsidRPr="0087664A">
        <w:rPr>
          <w:rFonts w:eastAsia="Calibri"/>
        </w:rPr>
        <w:t>K</w:t>
      </w:r>
      <w:r w:rsidR="00682366" w:rsidRPr="0087664A">
        <w:rPr>
          <w:rFonts w:eastAsia="Calibri"/>
        </w:rPr>
        <w:t xml:space="preserve">olportaż powinien odbywać się </w:t>
      </w:r>
      <w:r w:rsidR="00FE084E">
        <w:rPr>
          <w:rFonts w:eastAsia="Calibri"/>
        </w:rPr>
        <w:t xml:space="preserve">od </w:t>
      </w:r>
      <w:r w:rsidR="00682366" w:rsidRPr="0087664A">
        <w:rPr>
          <w:rFonts w:eastAsia="Calibri"/>
        </w:rPr>
        <w:t>poniedziałk</w:t>
      </w:r>
      <w:r w:rsidR="00FE084E">
        <w:rPr>
          <w:rFonts w:eastAsia="Calibri"/>
        </w:rPr>
        <w:t>u</w:t>
      </w:r>
      <w:r w:rsidR="00682366" w:rsidRPr="0087664A">
        <w:rPr>
          <w:rFonts w:eastAsia="Calibri"/>
        </w:rPr>
        <w:t xml:space="preserve"> </w:t>
      </w:r>
      <w:r w:rsidR="00FE084E">
        <w:rPr>
          <w:rFonts w:eastAsia="Calibri"/>
        </w:rPr>
        <w:t>do</w:t>
      </w:r>
      <w:r w:rsidR="00682366" w:rsidRPr="0087664A">
        <w:rPr>
          <w:rFonts w:eastAsia="Calibri"/>
        </w:rPr>
        <w:t xml:space="preserve"> czwartk</w:t>
      </w:r>
      <w:r w:rsidR="00FE084E">
        <w:rPr>
          <w:rFonts w:eastAsia="Calibri"/>
        </w:rPr>
        <w:t>u</w:t>
      </w:r>
      <w:r w:rsidR="00682366" w:rsidRPr="0087664A">
        <w:rPr>
          <w:rFonts w:eastAsia="Calibri"/>
        </w:rPr>
        <w:t xml:space="preserve">, pomiędzy 29 lipca a 14 sierpnia </w:t>
      </w:r>
      <w:r w:rsidR="00FE084E">
        <w:rPr>
          <w:rFonts w:eastAsia="Calibri"/>
        </w:rPr>
        <w:t>2019 r.</w:t>
      </w:r>
    </w:p>
    <w:p w14:paraId="51034179" w14:textId="29AC1A1C" w:rsidR="00FE084E" w:rsidRDefault="00FE084E" w:rsidP="0087664A">
      <w:pPr>
        <w:spacing w:after="120"/>
        <w:jc w:val="both"/>
        <w:rPr>
          <w:rFonts w:eastAsia="Calibri"/>
        </w:rPr>
      </w:pPr>
      <w:r>
        <w:rPr>
          <w:rFonts w:eastAsia="Calibri"/>
        </w:rPr>
        <w:t>Miejsce:</w:t>
      </w:r>
    </w:p>
    <w:p w14:paraId="7B9711A5" w14:textId="4C541D5F" w:rsidR="00ED61DF" w:rsidRPr="0087664A" w:rsidRDefault="00682366" w:rsidP="0087664A">
      <w:pPr>
        <w:pStyle w:val="Akapitzlist"/>
        <w:numPr>
          <w:ilvl w:val="0"/>
          <w:numId w:val="18"/>
        </w:numPr>
        <w:spacing w:after="240"/>
        <w:ind w:left="426" w:hanging="426"/>
        <w:jc w:val="both"/>
        <w:rPr>
          <w:rFonts w:eastAsia="Calibri"/>
        </w:rPr>
      </w:pPr>
      <w:r w:rsidRPr="0087664A">
        <w:rPr>
          <w:rFonts w:eastAsia="Calibri"/>
        </w:rPr>
        <w:t>W każdym Dzielnicowym Urzędzie, w punkcie informacji albo wskazanym przez miejscowego urzędnika (zazwyczaj na parterze) powinna leżeć gazeta festiwalowa (ok. 100 sztuk w każdym urzędzie)</w:t>
      </w:r>
      <w:r w:rsidR="00FE084E">
        <w:rPr>
          <w:rFonts w:eastAsia="Calibri"/>
        </w:rPr>
        <w:t>, ulotki i plakat</w:t>
      </w:r>
      <w:r w:rsidRPr="0087664A">
        <w:rPr>
          <w:rFonts w:eastAsia="Calibri"/>
        </w:rPr>
        <w:t xml:space="preserve">. Regularnie uzupełniać brakujące ilości. </w:t>
      </w:r>
    </w:p>
    <w:p w14:paraId="3357A8CF" w14:textId="3C244769" w:rsidR="00ED61DF" w:rsidRPr="0087664A" w:rsidRDefault="00682366" w:rsidP="0087664A">
      <w:pPr>
        <w:pStyle w:val="Akapitzlist"/>
        <w:numPr>
          <w:ilvl w:val="0"/>
          <w:numId w:val="18"/>
        </w:numPr>
        <w:spacing w:after="240"/>
        <w:ind w:left="426" w:hanging="426"/>
        <w:jc w:val="both"/>
        <w:rPr>
          <w:rFonts w:eastAsia="Calibri"/>
        </w:rPr>
      </w:pPr>
      <w:r w:rsidRPr="0087664A">
        <w:rPr>
          <w:rFonts w:eastAsia="Calibri"/>
        </w:rPr>
        <w:t xml:space="preserve">W każdym </w:t>
      </w:r>
      <w:r w:rsidR="00FE084E">
        <w:rPr>
          <w:rFonts w:eastAsia="Calibri"/>
        </w:rPr>
        <w:t>punkcie</w:t>
      </w:r>
      <w:r w:rsidRPr="0087664A">
        <w:rPr>
          <w:rFonts w:eastAsia="Calibri"/>
        </w:rPr>
        <w:t xml:space="preserve"> Informacji Turystycznej na Starym Mieście, Trakcie Królewskim oraz  </w:t>
      </w:r>
      <w:r w:rsidR="00FE084E">
        <w:rPr>
          <w:rFonts w:eastAsia="Calibri"/>
        </w:rPr>
        <w:t>c</w:t>
      </w:r>
      <w:r w:rsidRPr="0087664A">
        <w:rPr>
          <w:rFonts w:eastAsia="Calibri"/>
        </w:rPr>
        <w:t xml:space="preserve">entrum miasta </w:t>
      </w:r>
      <w:r w:rsidR="00F14EDF">
        <w:rPr>
          <w:rFonts w:eastAsia="Calibri"/>
        </w:rPr>
        <w:t>– gazeta (</w:t>
      </w:r>
      <w:r w:rsidR="002174C4">
        <w:rPr>
          <w:rFonts w:eastAsia="Calibri"/>
        </w:rPr>
        <w:t xml:space="preserve">po </w:t>
      </w:r>
      <w:r w:rsidRPr="0087664A">
        <w:rPr>
          <w:rFonts w:eastAsia="Calibri"/>
        </w:rPr>
        <w:t>2000 szt.</w:t>
      </w:r>
      <w:r w:rsidR="00F14EDF">
        <w:rPr>
          <w:rFonts w:eastAsia="Calibri"/>
        </w:rPr>
        <w:t xml:space="preserve">), ulotki i plakat. </w:t>
      </w:r>
    </w:p>
    <w:p w14:paraId="011F388E" w14:textId="5B751510" w:rsidR="00ED61DF" w:rsidRDefault="00F14EDF" w:rsidP="0087664A">
      <w:pPr>
        <w:pStyle w:val="Akapitzlist"/>
        <w:numPr>
          <w:ilvl w:val="0"/>
          <w:numId w:val="18"/>
        </w:numPr>
        <w:spacing w:after="240"/>
        <w:ind w:left="426" w:hanging="426"/>
        <w:jc w:val="both"/>
        <w:rPr>
          <w:rFonts w:eastAsia="Calibri"/>
        </w:rPr>
      </w:pPr>
      <w:r>
        <w:rPr>
          <w:rFonts w:eastAsia="Calibri"/>
        </w:rPr>
        <w:t>Stacje metra</w:t>
      </w:r>
      <w:r w:rsidR="00682366" w:rsidRPr="0087664A">
        <w:rPr>
          <w:rFonts w:eastAsia="Calibri"/>
        </w:rPr>
        <w:t xml:space="preserve"> linii 1 pomiędzy stacjami  Młociny a Pol</w:t>
      </w:r>
      <w:r>
        <w:rPr>
          <w:rFonts w:eastAsia="Calibri"/>
        </w:rPr>
        <w:t>e</w:t>
      </w:r>
      <w:r w:rsidR="00682366" w:rsidRPr="0087664A">
        <w:rPr>
          <w:rFonts w:eastAsia="Calibri"/>
        </w:rPr>
        <w:t xml:space="preserve"> Mokotowskie oraz linii 2 na całej długości (przy wszystkich stacjach)</w:t>
      </w:r>
      <w:r>
        <w:rPr>
          <w:rFonts w:eastAsia="Calibri"/>
        </w:rPr>
        <w:t xml:space="preserve"> – kolportaż gazety</w:t>
      </w:r>
      <w:r w:rsidR="00FE084E">
        <w:rPr>
          <w:rFonts w:eastAsia="Calibri"/>
        </w:rPr>
        <w:t>.</w:t>
      </w:r>
    </w:p>
    <w:p w14:paraId="70FE97C5" w14:textId="77777777" w:rsidR="00FE084E" w:rsidRPr="0087664A" w:rsidRDefault="00FE084E" w:rsidP="0087664A">
      <w:pPr>
        <w:pStyle w:val="Akapitzlist"/>
        <w:spacing w:after="240"/>
        <w:ind w:left="426"/>
        <w:jc w:val="both"/>
        <w:rPr>
          <w:rFonts w:eastAsia="Calibri"/>
        </w:rPr>
      </w:pPr>
    </w:p>
    <w:p w14:paraId="52606F34" w14:textId="130C8423" w:rsidR="006E588E" w:rsidRDefault="006E588E">
      <w:pPr>
        <w:spacing w:after="20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14:paraId="44051A89" w14:textId="13FB042C" w:rsidR="006E588E" w:rsidRPr="00F45C10" w:rsidRDefault="006E588E" w:rsidP="006E588E">
      <w:pPr>
        <w:autoSpaceDE w:val="0"/>
        <w:autoSpaceDN w:val="0"/>
        <w:jc w:val="righ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 xml:space="preserve">Załącznik nr </w:t>
      </w:r>
      <w:r w:rsidR="00B87EA6">
        <w:rPr>
          <w:rFonts w:ascii="Book Antiqua" w:hAnsi="Book Antiqua"/>
          <w:b/>
          <w:sz w:val="22"/>
          <w:szCs w:val="22"/>
        </w:rPr>
        <w:t xml:space="preserve">2 </w:t>
      </w:r>
      <w:r w:rsidRPr="0025724D">
        <w:rPr>
          <w:rFonts w:ascii="Book Antiqua" w:hAnsi="Book Antiqua"/>
          <w:b/>
          <w:sz w:val="22"/>
          <w:szCs w:val="22"/>
        </w:rPr>
        <w:t xml:space="preserve">do </w:t>
      </w:r>
      <w:r>
        <w:rPr>
          <w:rFonts w:ascii="Book Antiqua" w:hAnsi="Book Antiqua"/>
          <w:b/>
          <w:sz w:val="22"/>
          <w:szCs w:val="22"/>
        </w:rPr>
        <w:t>ogłoszenia</w:t>
      </w:r>
    </w:p>
    <w:p w14:paraId="12D7C9A5" w14:textId="77777777" w:rsidR="006E588E" w:rsidRPr="00F45C10" w:rsidRDefault="006E588E" w:rsidP="006E588E">
      <w:pPr>
        <w:autoSpaceDE w:val="0"/>
        <w:autoSpaceDN w:val="0"/>
        <w:jc w:val="right"/>
        <w:rPr>
          <w:rFonts w:ascii="Book Antiqua" w:hAnsi="Book Antiqua"/>
          <w:b/>
          <w:sz w:val="22"/>
          <w:szCs w:val="22"/>
        </w:rPr>
      </w:pPr>
    </w:p>
    <w:p w14:paraId="7B5F8A8A" w14:textId="77777777" w:rsidR="006E588E" w:rsidRPr="00F45C10" w:rsidRDefault="006E588E" w:rsidP="006E588E">
      <w:pPr>
        <w:pStyle w:val="Tytu"/>
        <w:spacing w:line="360" w:lineRule="auto"/>
        <w:rPr>
          <w:rFonts w:ascii="Book Antiqua" w:hAnsi="Book Antiqua"/>
          <w:color w:val="FF0000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 xml:space="preserve">PROJEKT UMOWY </w:t>
      </w:r>
    </w:p>
    <w:p w14:paraId="1B52DAE7" w14:textId="77777777" w:rsidR="006E588E" w:rsidRPr="00F45C10" w:rsidRDefault="006E588E" w:rsidP="006E588E">
      <w:pPr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>zawarta w dniu ……</w:t>
      </w:r>
      <w:r>
        <w:rPr>
          <w:rFonts w:ascii="Book Antiqua" w:hAnsi="Book Antiqua"/>
          <w:sz w:val="22"/>
          <w:szCs w:val="22"/>
        </w:rPr>
        <w:t>………</w:t>
      </w:r>
      <w:r w:rsidRPr="00F45C10">
        <w:rPr>
          <w:rFonts w:ascii="Book Antiqua" w:hAnsi="Book Antiqua"/>
          <w:sz w:val="22"/>
          <w:szCs w:val="22"/>
        </w:rPr>
        <w:t>201</w:t>
      </w:r>
      <w:r>
        <w:rPr>
          <w:rFonts w:ascii="Book Antiqua" w:hAnsi="Book Antiqua"/>
          <w:sz w:val="22"/>
          <w:szCs w:val="22"/>
        </w:rPr>
        <w:t>9</w:t>
      </w:r>
      <w:r w:rsidRPr="00F45C10">
        <w:rPr>
          <w:rFonts w:ascii="Book Antiqua" w:hAnsi="Book Antiqua"/>
          <w:sz w:val="22"/>
          <w:szCs w:val="22"/>
        </w:rPr>
        <w:t xml:space="preserve"> r. w Warszawie, pomiędzy: </w:t>
      </w:r>
    </w:p>
    <w:p w14:paraId="54A492AE" w14:textId="77777777" w:rsidR="006E588E" w:rsidRPr="00F45C10" w:rsidRDefault="006E588E" w:rsidP="006E588E">
      <w:pPr>
        <w:jc w:val="both"/>
        <w:rPr>
          <w:rFonts w:ascii="Book Antiqua" w:hAnsi="Book Antiqua"/>
          <w:sz w:val="22"/>
          <w:szCs w:val="22"/>
        </w:rPr>
      </w:pPr>
    </w:p>
    <w:p w14:paraId="489BF0FB" w14:textId="77777777" w:rsidR="006E588E" w:rsidRPr="00D722E1" w:rsidRDefault="006E588E" w:rsidP="006E588E">
      <w:pPr>
        <w:jc w:val="both"/>
        <w:rPr>
          <w:rFonts w:ascii="Book Antiqua" w:hAnsi="Book Antiqua"/>
          <w:sz w:val="22"/>
          <w:szCs w:val="22"/>
          <w:highlight w:val="yellow"/>
        </w:rPr>
      </w:pPr>
      <w:r w:rsidRPr="00F45C10">
        <w:rPr>
          <w:rFonts w:ascii="Book Antiqua" w:hAnsi="Book Antiqua"/>
          <w:b/>
          <w:sz w:val="22"/>
          <w:szCs w:val="22"/>
        </w:rPr>
        <w:t xml:space="preserve">Zamkiem Królewskim w Warszawie – Muzeum. Rezydencją Królów i Rzeczypospolitej </w:t>
      </w:r>
      <w:r w:rsidRPr="00F45C10">
        <w:rPr>
          <w:rFonts w:ascii="Book Antiqua" w:hAnsi="Book Antiqua"/>
          <w:b/>
          <w:sz w:val="22"/>
          <w:szCs w:val="22"/>
        </w:rPr>
        <w:br/>
      </w:r>
      <w:r w:rsidRPr="00F45C10">
        <w:rPr>
          <w:rFonts w:ascii="Book Antiqua" w:hAnsi="Book Antiqua"/>
          <w:sz w:val="22"/>
          <w:szCs w:val="22"/>
        </w:rPr>
        <w:t xml:space="preserve">z siedzibą w Warszawie pod adresem: Plac Zamkowy 4, 00-277 Warszawa, wpisanym do Rejestru Instytucji Kultury prowadzonego przez Ministra Kultury i Dziedzictwa Narodowego pod numerem RIK 19/92, NIP 526-000-13-12, REGON 000860582, zwanym dalej </w:t>
      </w:r>
      <w:r w:rsidRPr="00F45C10">
        <w:rPr>
          <w:rFonts w:ascii="Book Antiqua" w:hAnsi="Book Antiqua"/>
          <w:b/>
          <w:sz w:val="22"/>
          <w:szCs w:val="22"/>
        </w:rPr>
        <w:t>Zamawiającym</w:t>
      </w:r>
      <w:r w:rsidRPr="00F45C10">
        <w:rPr>
          <w:rFonts w:ascii="Book Antiqua" w:hAnsi="Book Antiqua"/>
          <w:sz w:val="22"/>
          <w:szCs w:val="22"/>
        </w:rPr>
        <w:t>, reprezentowanym pr</w:t>
      </w:r>
      <w:r w:rsidRPr="00D722E1">
        <w:rPr>
          <w:rFonts w:ascii="Book Antiqua" w:hAnsi="Book Antiqua"/>
          <w:sz w:val="22"/>
          <w:szCs w:val="22"/>
        </w:rPr>
        <w:t>zez Pana Jarosława Wójtowicza– Pierwszego Zastępcę Dyrektora ds. Zarządzania</w:t>
      </w:r>
    </w:p>
    <w:p w14:paraId="2178A9DF" w14:textId="77777777" w:rsidR="006E588E" w:rsidRPr="00F45C10" w:rsidRDefault="006E588E" w:rsidP="004B0D4C">
      <w:pPr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>a</w:t>
      </w:r>
    </w:p>
    <w:p w14:paraId="2D199DF0" w14:textId="77777777" w:rsidR="006E588E" w:rsidRPr="00F45C10" w:rsidRDefault="006E588E" w:rsidP="006E588E">
      <w:pPr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4ACCD66E" w14:textId="77777777" w:rsidR="006E588E" w:rsidRPr="00F45C10" w:rsidRDefault="006E588E" w:rsidP="006E588E">
      <w:pPr>
        <w:spacing w:after="120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 xml:space="preserve">zwanym dalej </w:t>
      </w:r>
      <w:r w:rsidRPr="00F45C10">
        <w:rPr>
          <w:rFonts w:ascii="Book Antiqua" w:hAnsi="Book Antiqua"/>
          <w:b/>
          <w:sz w:val="22"/>
          <w:szCs w:val="22"/>
        </w:rPr>
        <w:t>Wykonawcą</w:t>
      </w:r>
    </w:p>
    <w:p w14:paraId="6EA80C9E" w14:textId="77777777" w:rsidR="006E588E" w:rsidRPr="0018155C" w:rsidRDefault="006E588E" w:rsidP="006E588E">
      <w:pPr>
        <w:jc w:val="both"/>
        <w:rPr>
          <w:rFonts w:ascii="Book Antiqua" w:hAnsi="Book Antiqua"/>
          <w:sz w:val="22"/>
          <w:szCs w:val="22"/>
        </w:rPr>
      </w:pPr>
      <w:r w:rsidRPr="0018155C">
        <w:rPr>
          <w:rFonts w:ascii="Book Antiqua" w:hAnsi="Book Antiqua"/>
          <w:sz w:val="22"/>
          <w:szCs w:val="22"/>
        </w:rPr>
        <w:t xml:space="preserve">Do zamówienia nie stosuje się ustawy Prawo zamówień publicznych na podstawie art. 4 pkt 8 tej ustawy. Umowa zawarta w wyniku rozstrzygnięcia przetargu </w:t>
      </w:r>
      <w:r>
        <w:rPr>
          <w:rFonts w:ascii="Book Antiqua" w:hAnsi="Book Antiqua"/>
          <w:sz w:val="22"/>
          <w:szCs w:val="22"/>
        </w:rPr>
        <w:t>otwartego</w:t>
      </w:r>
      <w:r w:rsidRPr="0018155C">
        <w:rPr>
          <w:rFonts w:ascii="Book Antiqua" w:hAnsi="Book Antiqua"/>
          <w:sz w:val="22"/>
          <w:szCs w:val="22"/>
        </w:rPr>
        <w:t xml:space="preserve"> przeprowadzonego zgodnie z Regulaminem postępowania przy udzielaniu zamówień, których wartość nie przekracza kwoty 30 000 euro (Zarządzenie nr 580). Nr w re</w:t>
      </w:r>
      <w:r>
        <w:rPr>
          <w:rFonts w:ascii="Book Antiqua" w:hAnsi="Book Antiqua"/>
          <w:sz w:val="22"/>
          <w:szCs w:val="22"/>
        </w:rPr>
        <w:t>jestrze Zamawiającego</w:t>
      </w:r>
      <w:r w:rsidRPr="00D722E1"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ZZ-212-22</w:t>
      </w:r>
      <w:r w:rsidRPr="00D722E1">
        <w:rPr>
          <w:rFonts w:ascii="Book Antiqua" w:hAnsi="Book Antiqua"/>
          <w:sz w:val="22"/>
          <w:szCs w:val="22"/>
        </w:rPr>
        <w:t>/2019.</w:t>
      </w:r>
    </w:p>
    <w:p w14:paraId="4B82BDB3" w14:textId="77777777" w:rsidR="006E588E" w:rsidRPr="00F45C10" w:rsidRDefault="006E588E" w:rsidP="006E588E">
      <w:pPr>
        <w:ind w:firstLine="142"/>
        <w:jc w:val="both"/>
        <w:rPr>
          <w:rFonts w:ascii="Book Antiqua" w:hAnsi="Book Antiqua"/>
          <w:snapToGrid w:val="0"/>
          <w:color w:val="000000"/>
          <w:sz w:val="22"/>
          <w:szCs w:val="22"/>
        </w:rPr>
      </w:pPr>
    </w:p>
    <w:p w14:paraId="71B465F9" w14:textId="77777777" w:rsidR="006E588E" w:rsidRPr="00F45C10" w:rsidRDefault="006E588E" w:rsidP="006E588E">
      <w:pPr>
        <w:jc w:val="center"/>
        <w:rPr>
          <w:rFonts w:ascii="Book Antiqua" w:hAnsi="Book Antiqua"/>
          <w:b/>
          <w:snapToGrid w:val="0"/>
          <w:sz w:val="22"/>
          <w:szCs w:val="22"/>
        </w:rPr>
      </w:pPr>
      <w:r w:rsidRPr="00F45C10">
        <w:rPr>
          <w:rFonts w:ascii="Book Antiqua" w:hAnsi="Book Antiqua"/>
          <w:b/>
          <w:snapToGrid w:val="0"/>
          <w:sz w:val="22"/>
          <w:szCs w:val="22"/>
        </w:rPr>
        <w:t>§ 1</w:t>
      </w:r>
    </w:p>
    <w:p w14:paraId="30B8FB84" w14:textId="77777777" w:rsidR="006E588E" w:rsidRDefault="006E588E" w:rsidP="006E588E">
      <w:pPr>
        <w:pStyle w:val="Akapitzlist"/>
        <w:numPr>
          <w:ilvl w:val="0"/>
          <w:numId w:val="14"/>
        </w:numPr>
        <w:tabs>
          <w:tab w:val="left" w:pos="3261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D00C0E">
        <w:rPr>
          <w:rFonts w:ascii="Book Antiqua" w:hAnsi="Book Antiqua"/>
          <w:sz w:val="22"/>
          <w:szCs w:val="22"/>
        </w:rPr>
        <w:t xml:space="preserve">Przedmiotem </w:t>
      </w:r>
      <w:r>
        <w:rPr>
          <w:rFonts w:ascii="Book Antiqua" w:hAnsi="Book Antiqua"/>
          <w:sz w:val="22"/>
          <w:szCs w:val="22"/>
        </w:rPr>
        <w:t>umowy</w:t>
      </w:r>
      <w:r w:rsidRPr="00D00C0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jest wykonanie i kolportaż materiałów promocyjnych na potrzeby festiwalu Królewskie Arkady Sztuki 2019. </w:t>
      </w:r>
    </w:p>
    <w:p w14:paraId="4395CCBF" w14:textId="77777777" w:rsidR="006E588E" w:rsidRDefault="006E588E" w:rsidP="006E588E">
      <w:pPr>
        <w:pStyle w:val="Akapitzlist"/>
        <w:numPr>
          <w:ilvl w:val="0"/>
          <w:numId w:val="14"/>
        </w:numPr>
        <w:tabs>
          <w:tab w:val="left" w:pos="3261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zakres zamówienia wchodzą</w:t>
      </w:r>
      <w:r w:rsidRPr="00D00C0E">
        <w:rPr>
          <w:rFonts w:ascii="Book Antiqua" w:hAnsi="Book Antiqua"/>
          <w:sz w:val="22"/>
          <w:szCs w:val="22"/>
        </w:rPr>
        <w:t xml:space="preserve"> usługi poligraficzne </w:t>
      </w:r>
      <w:r>
        <w:rPr>
          <w:rFonts w:ascii="Book Antiqua" w:hAnsi="Book Antiqua"/>
          <w:sz w:val="22"/>
          <w:szCs w:val="22"/>
        </w:rPr>
        <w:t>polegające na</w:t>
      </w:r>
      <w:r w:rsidRPr="00D00C0E">
        <w:rPr>
          <w:rFonts w:ascii="Book Antiqua" w:hAnsi="Book Antiqua"/>
          <w:sz w:val="22"/>
          <w:szCs w:val="22"/>
        </w:rPr>
        <w:t xml:space="preserve"> przygotowani</w:t>
      </w:r>
      <w:r>
        <w:rPr>
          <w:rFonts w:ascii="Book Antiqua" w:hAnsi="Book Antiqua"/>
          <w:sz w:val="22"/>
          <w:szCs w:val="22"/>
        </w:rPr>
        <w:t>u</w:t>
      </w:r>
      <w:r w:rsidRPr="00D00C0E">
        <w:rPr>
          <w:rFonts w:ascii="Book Antiqua" w:hAnsi="Book Antiqua"/>
          <w:sz w:val="22"/>
          <w:szCs w:val="22"/>
        </w:rPr>
        <w:t xml:space="preserve"> </w:t>
      </w:r>
      <w:r w:rsidRPr="00D00C0E">
        <w:rPr>
          <w:rFonts w:ascii="Book Antiqua" w:hAnsi="Book Antiqua"/>
          <w:sz w:val="22"/>
          <w:szCs w:val="22"/>
        </w:rPr>
        <w:br/>
        <w:t xml:space="preserve">w drukarni </w:t>
      </w:r>
      <w:r>
        <w:rPr>
          <w:rFonts w:ascii="Book Antiqua" w:hAnsi="Book Antiqua"/>
          <w:sz w:val="22"/>
          <w:szCs w:val="22"/>
        </w:rPr>
        <w:t>(</w:t>
      </w:r>
      <w:r w:rsidRPr="00D00C0E">
        <w:rPr>
          <w:rFonts w:ascii="Book Antiqua" w:hAnsi="Book Antiqua"/>
          <w:sz w:val="22"/>
          <w:szCs w:val="22"/>
        </w:rPr>
        <w:t xml:space="preserve">od etapu wykonania form drukowych na podstawie </w:t>
      </w:r>
      <w:r>
        <w:rPr>
          <w:rFonts w:ascii="Book Antiqua" w:hAnsi="Book Antiqua"/>
          <w:sz w:val="22"/>
          <w:szCs w:val="22"/>
        </w:rPr>
        <w:t>dostarczonych plików PDF</w:t>
      </w:r>
      <w:r w:rsidRPr="00D00C0E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>oraz</w:t>
      </w:r>
      <w:r w:rsidRPr="00D00C0E">
        <w:rPr>
          <w:rFonts w:ascii="Book Antiqua" w:hAnsi="Book Antiqua"/>
          <w:sz w:val="22"/>
          <w:szCs w:val="22"/>
        </w:rPr>
        <w:t xml:space="preserve"> druk</w:t>
      </w:r>
      <w:r>
        <w:rPr>
          <w:rFonts w:ascii="Book Antiqua" w:hAnsi="Book Antiqua"/>
          <w:sz w:val="22"/>
          <w:szCs w:val="22"/>
        </w:rPr>
        <w:t>owaniu, wg specyfikacji stanowiącej załącznik nr 1 do umowy.</w:t>
      </w:r>
      <w:r w:rsidRPr="00D00C0E">
        <w:rPr>
          <w:rFonts w:ascii="Book Antiqua" w:hAnsi="Book Antiqua"/>
          <w:sz w:val="22"/>
          <w:szCs w:val="22"/>
        </w:rPr>
        <w:t xml:space="preserve"> </w:t>
      </w:r>
    </w:p>
    <w:p w14:paraId="64DC9466" w14:textId="77777777" w:rsidR="006E588E" w:rsidRPr="00381F64" w:rsidRDefault="006E588E" w:rsidP="006E588E">
      <w:pPr>
        <w:pStyle w:val="Akapitzlist"/>
        <w:numPr>
          <w:ilvl w:val="0"/>
          <w:numId w:val="14"/>
        </w:numPr>
        <w:tabs>
          <w:tab w:val="left" w:pos="3261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D0151">
        <w:rPr>
          <w:rFonts w:ascii="Book Antiqua" w:hAnsi="Book Antiqua"/>
          <w:sz w:val="22"/>
          <w:szCs w:val="22"/>
        </w:rPr>
        <w:t xml:space="preserve">W zakres zamówienia wchodzi również pakowanie i dostawa do siedziby Zamawiającego części wydrukowanych materiałów (w tym montaż banerów) oraz kolportaż pozostałej części materiałów promocyjnych. Zasady kolportażu określa </w:t>
      </w:r>
      <w:r w:rsidRPr="00FD1476">
        <w:rPr>
          <w:rFonts w:ascii="Book Antiqua" w:hAnsi="Book Antiqua"/>
          <w:sz w:val="22"/>
          <w:szCs w:val="22"/>
        </w:rPr>
        <w:t xml:space="preserve">załącznik nr </w:t>
      </w:r>
      <w:r>
        <w:rPr>
          <w:rFonts w:ascii="Book Antiqua" w:hAnsi="Book Antiqua"/>
          <w:sz w:val="22"/>
          <w:szCs w:val="22"/>
        </w:rPr>
        <w:t>2</w:t>
      </w:r>
      <w:r w:rsidRPr="00FD1476">
        <w:rPr>
          <w:rFonts w:ascii="Book Antiqua" w:hAnsi="Book Antiqua"/>
          <w:sz w:val="22"/>
          <w:szCs w:val="22"/>
        </w:rPr>
        <w:t xml:space="preserve"> do </w:t>
      </w:r>
      <w:r>
        <w:rPr>
          <w:rFonts w:ascii="Book Antiqua" w:hAnsi="Book Antiqua"/>
          <w:sz w:val="22"/>
          <w:szCs w:val="22"/>
        </w:rPr>
        <w:t>umowy</w:t>
      </w:r>
      <w:r w:rsidRPr="001D0151">
        <w:rPr>
          <w:rFonts w:ascii="Book Antiqua" w:hAnsi="Book Antiqua"/>
          <w:sz w:val="22"/>
          <w:szCs w:val="22"/>
        </w:rPr>
        <w:t>.</w:t>
      </w:r>
      <w:r w:rsidRPr="00381F64">
        <w:rPr>
          <w:rFonts w:ascii="Book Antiqua" w:hAnsi="Book Antiqua"/>
          <w:sz w:val="22"/>
          <w:szCs w:val="22"/>
        </w:rPr>
        <w:t xml:space="preserve"> </w:t>
      </w:r>
      <w:r w:rsidRPr="0087664A">
        <w:rPr>
          <w:rFonts w:ascii="Book Antiqua" w:hAnsi="Book Antiqua"/>
          <w:sz w:val="22"/>
          <w:szCs w:val="22"/>
        </w:rPr>
        <w:t xml:space="preserve">Dostarczenie materiałów promocyjnych do wszystkich </w:t>
      </w:r>
      <w:r>
        <w:rPr>
          <w:rFonts w:ascii="Book Antiqua" w:hAnsi="Book Antiqua"/>
          <w:sz w:val="22"/>
          <w:szCs w:val="22"/>
        </w:rPr>
        <w:t>punktów docelowych</w:t>
      </w:r>
      <w:r w:rsidRPr="0087664A">
        <w:rPr>
          <w:rFonts w:ascii="Book Antiqua" w:hAnsi="Book Antiqua"/>
          <w:sz w:val="22"/>
          <w:szCs w:val="22"/>
        </w:rPr>
        <w:t xml:space="preserve"> musi zostać potwierdzone</w:t>
      </w:r>
      <w:r>
        <w:rPr>
          <w:rFonts w:ascii="Book Antiqua" w:hAnsi="Book Antiqua"/>
          <w:sz w:val="22"/>
          <w:szCs w:val="22"/>
        </w:rPr>
        <w:t xml:space="preserve"> pisemnymi pokwitowaniami.</w:t>
      </w:r>
    </w:p>
    <w:p w14:paraId="7D360529" w14:textId="77777777" w:rsidR="006E588E" w:rsidRPr="001B050F" w:rsidRDefault="006E588E" w:rsidP="006E588E">
      <w:pPr>
        <w:pStyle w:val="Zwykytekst"/>
        <w:ind w:left="357"/>
        <w:jc w:val="both"/>
        <w:rPr>
          <w:rFonts w:ascii="Book Antiqua" w:hAnsi="Book Antiqua"/>
          <w:sz w:val="22"/>
          <w:szCs w:val="22"/>
        </w:rPr>
      </w:pPr>
    </w:p>
    <w:p w14:paraId="1C70FC9E" w14:textId="77777777" w:rsidR="006E588E" w:rsidRPr="00F45C10" w:rsidRDefault="006E588E" w:rsidP="006E588E">
      <w:pPr>
        <w:jc w:val="center"/>
        <w:rPr>
          <w:rFonts w:ascii="Book Antiqua" w:hAnsi="Book Antiqua"/>
          <w:b/>
          <w:sz w:val="22"/>
          <w:szCs w:val="22"/>
        </w:rPr>
      </w:pPr>
      <w:r w:rsidRPr="00F45C10">
        <w:rPr>
          <w:rFonts w:ascii="Book Antiqua" w:hAnsi="Book Antiqua"/>
          <w:b/>
          <w:snapToGrid w:val="0"/>
          <w:sz w:val="22"/>
          <w:szCs w:val="22"/>
        </w:rPr>
        <w:t xml:space="preserve">§ </w:t>
      </w:r>
      <w:r w:rsidRPr="00F45C10">
        <w:rPr>
          <w:rFonts w:ascii="Book Antiqua" w:hAnsi="Book Antiqua"/>
          <w:b/>
          <w:sz w:val="22"/>
          <w:szCs w:val="22"/>
        </w:rPr>
        <w:t>2</w:t>
      </w:r>
    </w:p>
    <w:p w14:paraId="359803A7" w14:textId="77777777" w:rsidR="006E588E" w:rsidRDefault="006E588E" w:rsidP="006E588E">
      <w:pPr>
        <w:pStyle w:val="HTML-wstpniesformatowany"/>
        <w:numPr>
          <w:ilvl w:val="0"/>
          <w:numId w:val="15"/>
        </w:numPr>
        <w:ind w:left="3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Przedmiot umowy zostanie wykonany w następujących terminach:</w:t>
      </w:r>
    </w:p>
    <w:p w14:paraId="22BCA783" w14:textId="77777777" w:rsidR="006E588E" w:rsidRDefault="006E588E" w:rsidP="006E588E">
      <w:pPr>
        <w:pStyle w:val="HTML-wstpniesformatowany"/>
        <w:ind w:left="34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778"/>
        <w:gridCol w:w="1390"/>
        <w:gridCol w:w="4957"/>
      </w:tblGrid>
      <w:tr w:rsidR="006E588E" w:rsidRPr="00967866" w14:paraId="1422D426" w14:textId="77777777" w:rsidTr="00B87EA6">
        <w:tc>
          <w:tcPr>
            <w:tcW w:w="562" w:type="dxa"/>
            <w:shd w:val="clear" w:color="auto" w:fill="auto"/>
          </w:tcPr>
          <w:p w14:paraId="3A73199E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1610" w:type="dxa"/>
            <w:shd w:val="clear" w:color="auto" w:fill="auto"/>
          </w:tcPr>
          <w:p w14:paraId="6CAA91BF" w14:textId="70A304CD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Rodzaj materiału</w:t>
            </w:r>
          </w:p>
        </w:tc>
        <w:tc>
          <w:tcPr>
            <w:tcW w:w="1435" w:type="dxa"/>
            <w:shd w:val="clear" w:color="auto" w:fill="auto"/>
          </w:tcPr>
          <w:p w14:paraId="66A633F0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t>Ilość sztuk</w:t>
            </w:r>
          </w:p>
        </w:tc>
        <w:tc>
          <w:tcPr>
            <w:tcW w:w="5453" w:type="dxa"/>
            <w:shd w:val="clear" w:color="auto" w:fill="auto"/>
          </w:tcPr>
          <w:p w14:paraId="1123593B" w14:textId="7366966D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Terminy realizacji</w:t>
            </w:r>
          </w:p>
        </w:tc>
      </w:tr>
      <w:tr w:rsidR="006E588E" w:rsidRPr="00967866" w14:paraId="5D55395F" w14:textId="77777777" w:rsidTr="0099600F">
        <w:tc>
          <w:tcPr>
            <w:tcW w:w="562" w:type="dxa"/>
          </w:tcPr>
          <w:p w14:paraId="173173A0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t>1.</w:t>
            </w:r>
          </w:p>
          <w:p w14:paraId="5F2D6EFB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10" w:type="dxa"/>
          </w:tcPr>
          <w:p w14:paraId="6D077350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bCs/>
                <w:sz w:val="22"/>
                <w:szCs w:val="22"/>
              </w:rPr>
              <w:t>folder-ulotka</w:t>
            </w:r>
          </w:p>
        </w:tc>
        <w:tc>
          <w:tcPr>
            <w:tcW w:w="1435" w:type="dxa"/>
          </w:tcPr>
          <w:p w14:paraId="51DFC5FD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6 000</w:t>
            </w:r>
          </w:p>
        </w:tc>
        <w:tc>
          <w:tcPr>
            <w:tcW w:w="5453" w:type="dxa"/>
          </w:tcPr>
          <w:p w14:paraId="10BB538E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Produkcja i dostawa 2000 egz.: do dnia 26.07.2019</w:t>
            </w:r>
          </w:p>
          <w:p w14:paraId="7D811D7D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Kolportaż 4000 egz.: od poniedziałku do czwartku w dniach 2</w:t>
            </w:r>
            <w:r>
              <w:rPr>
                <w:rFonts w:ascii="Book Antiqua" w:hAnsi="Book Antiqua"/>
                <w:sz w:val="22"/>
                <w:szCs w:val="22"/>
              </w:rPr>
              <w:t>9</w:t>
            </w:r>
            <w:r w:rsidRPr="00967866">
              <w:rPr>
                <w:rFonts w:ascii="Book Antiqua" w:hAnsi="Book Antiqua"/>
                <w:sz w:val="22"/>
                <w:szCs w:val="22"/>
              </w:rPr>
              <w:t>.07.2019-14.08.2019</w:t>
            </w:r>
          </w:p>
        </w:tc>
      </w:tr>
      <w:tr w:rsidR="006E588E" w:rsidRPr="00967866" w14:paraId="7CB4F750" w14:textId="77777777" w:rsidTr="0099600F">
        <w:tc>
          <w:tcPr>
            <w:tcW w:w="562" w:type="dxa"/>
          </w:tcPr>
          <w:p w14:paraId="2986E02F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  <w:p w14:paraId="3653296A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10" w:type="dxa"/>
          </w:tcPr>
          <w:p w14:paraId="2F68A625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bCs/>
                <w:sz w:val="22"/>
                <w:szCs w:val="22"/>
              </w:rPr>
              <w:t>zaproszenie</w:t>
            </w:r>
          </w:p>
        </w:tc>
        <w:tc>
          <w:tcPr>
            <w:tcW w:w="1435" w:type="dxa"/>
          </w:tcPr>
          <w:p w14:paraId="5CBA9CBA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200</w:t>
            </w:r>
          </w:p>
        </w:tc>
        <w:tc>
          <w:tcPr>
            <w:tcW w:w="5453" w:type="dxa"/>
          </w:tcPr>
          <w:p w14:paraId="7E1B69C0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Produkcja i dostawa: do dnia 26.07.2019</w:t>
            </w:r>
          </w:p>
        </w:tc>
      </w:tr>
      <w:tr w:rsidR="006E588E" w:rsidRPr="00967866" w14:paraId="2762170C" w14:textId="77777777" w:rsidTr="0099600F">
        <w:trPr>
          <w:trHeight w:val="636"/>
        </w:trPr>
        <w:tc>
          <w:tcPr>
            <w:tcW w:w="562" w:type="dxa"/>
          </w:tcPr>
          <w:p w14:paraId="4580AEF9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1610" w:type="dxa"/>
          </w:tcPr>
          <w:p w14:paraId="74C56A7C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bCs/>
                <w:sz w:val="22"/>
                <w:szCs w:val="22"/>
              </w:rPr>
              <w:t>plakat-afisz  B2</w:t>
            </w:r>
          </w:p>
          <w:p w14:paraId="549303B1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5" w:type="dxa"/>
          </w:tcPr>
          <w:p w14:paraId="270185D4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100</w:t>
            </w:r>
          </w:p>
        </w:tc>
        <w:tc>
          <w:tcPr>
            <w:tcW w:w="5453" w:type="dxa"/>
          </w:tcPr>
          <w:p w14:paraId="0077D868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Produkcja i dostawa 10 egz.: do dnia 26.07.2019</w:t>
            </w:r>
          </w:p>
          <w:p w14:paraId="10B5BEB6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Kolportaż 90 egz.: od poniedziałku do czwartku w dniach 2</w:t>
            </w:r>
            <w:r>
              <w:rPr>
                <w:rFonts w:ascii="Book Antiqua" w:hAnsi="Book Antiqua"/>
                <w:sz w:val="22"/>
                <w:szCs w:val="22"/>
              </w:rPr>
              <w:t>9</w:t>
            </w:r>
            <w:r w:rsidRPr="00967866">
              <w:rPr>
                <w:rFonts w:ascii="Book Antiqua" w:hAnsi="Book Antiqua"/>
                <w:sz w:val="22"/>
                <w:szCs w:val="22"/>
              </w:rPr>
              <w:t>.07.2019-14.08.2019</w:t>
            </w:r>
          </w:p>
        </w:tc>
      </w:tr>
      <w:tr w:rsidR="006E588E" w:rsidRPr="00967866" w14:paraId="0D461D34" w14:textId="77777777" w:rsidTr="0099600F">
        <w:trPr>
          <w:trHeight w:val="670"/>
        </w:trPr>
        <w:tc>
          <w:tcPr>
            <w:tcW w:w="562" w:type="dxa"/>
          </w:tcPr>
          <w:p w14:paraId="791AFEE9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610" w:type="dxa"/>
          </w:tcPr>
          <w:p w14:paraId="1BB22725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bCs/>
                <w:sz w:val="22"/>
                <w:szCs w:val="22"/>
              </w:rPr>
              <w:t>baner nr 1</w:t>
            </w:r>
          </w:p>
          <w:p w14:paraId="1C94874B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916FB5A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967866">
              <w:rPr>
                <w:rFonts w:ascii="Book Antiqua" w:hAnsi="Book Antiqua"/>
                <w:bCs/>
                <w:sz w:val="22"/>
                <w:szCs w:val="22"/>
              </w:rPr>
              <w:t>1</w:t>
            </w:r>
          </w:p>
        </w:tc>
        <w:tc>
          <w:tcPr>
            <w:tcW w:w="5453" w:type="dxa"/>
          </w:tcPr>
          <w:p w14:paraId="51B55A86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Produkcja, dostawa i montaż: do dnia 26.07.2019</w:t>
            </w:r>
          </w:p>
          <w:p w14:paraId="355EB4AD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E588E" w:rsidRPr="00967866" w14:paraId="5D3517A1" w14:textId="77777777" w:rsidTr="0099600F">
        <w:tc>
          <w:tcPr>
            <w:tcW w:w="562" w:type="dxa"/>
          </w:tcPr>
          <w:p w14:paraId="55DB0AE3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t>5.</w:t>
            </w:r>
          </w:p>
        </w:tc>
        <w:tc>
          <w:tcPr>
            <w:tcW w:w="1610" w:type="dxa"/>
          </w:tcPr>
          <w:p w14:paraId="4F3D8CBE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t>baner nr 2</w:t>
            </w:r>
          </w:p>
        </w:tc>
        <w:tc>
          <w:tcPr>
            <w:tcW w:w="1435" w:type="dxa"/>
          </w:tcPr>
          <w:p w14:paraId="074D2C8B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5453" w:type="dxa"/>
          </w:tcPr>
          <w:p w14:paraId="36B289F8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Produkcja, dostawa i montaż: do dnia 26.07.2019</w:t>
            </w:r>
          </w:p>
          <w:p w14:paraId="7A63AEC8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E588E" w:rsidRPr="00967866" w14:paraId="63622AE7" w14:textId="77777777" w:rsidTr="0099600F">
        <w:tc>
          <w:tcPr>
            <w:tcW w:w="562" w:type="dxa"/>
          </w:tcPr>
          <w:p w14:paraId="58D867C2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t>6.</w:t>
            </w:r>
          </w:p>
        </w:tc>
        <w:tc>
          <w:tcPr>
            <w:tcW w:w="1610" w:type="dxa"/>
          </w:tcPr>
          <w:p w14:paraId="01116961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967866">
              <w:rPr>
                <w:rFonts w:ascii="Book Antiqua" w:hAnsi="Book Antiqua"/>
                <w:b/>
                <w:sz w:val="22"/>
                <w:szCs w:val="22"/>
              </w:rPr>
              <w:t>gazeta festiwalowa</w:t>
            </w:r>
          </w:p>
        </w:tc>
        <w:tc>
          <w:tcPr>
            <w:tcW w:w="1435" w:type="dxa"/>
          </w:tcPr>
          <w:p w14:paraId="140450EF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50 000</w:t>
            </w:r>
          </w:p>
        </w:tc>
        <w:tc>
          <w:tcPr>
            <w:tcW w:w="5453" w:type="dxa"/>
          </w:tcPr>
          <w:p w14:paraId="04A19820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Produkcja i dostawa 1000 egz.: do dnia 26.07.2019</w:t>
            </w:r>
          </w:p>
          <w:p w14:paraId="4655C48D" w14:textId="77777777" w:rsidR="006E588E" w:rsidRPr="00967866" w:rsidRDefault="006E588E" w:rsidP="0099600F">
            <w:pPr>
              <w:pStyle w:val="HTML-wstpniesformatowany"/>
              <w:ind w:left="3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7866">
              <w:rPr>
                <w:rFonts w:ascii="Book Antiqua" w:hAnsi="Book Antiqua"/>
                <w:sz w:val="22"/>
                <w:szCs w:val="22"/>
              </w:rPr>
              <w:t>Kolportaż 49 000 egz.: od poniedziałku do czwartku w dniach 2</w:t>
            </w:r>
            <w:r>
              <w:rPr>
                <w:rFonts w:ascii="Book Antiqua" w:hAnsi="Book Antiqua"/>
                <w:sz w:val="22"/>
                <w:szCs w:val="22"/>
              </w:rPr>
              <w:t>9</w:t>
            </w:r>
            <w:r w:rsidRPr="00967866">
              <w:rPr>
                <w:rFonts w:ascii="Book Antiqua" w:hAnsi="Book Antiqua"/>
                <w:sz w:val="22"/>
                <w:szCs w:val="22"/>
              </w:rPr>
              <w:t>.07.2019-14.08.2019</w:t>
            </w:r>
          </w:p>
        </w:tc>
      </w:tr>
    </w:tbl>
    <w:p w14:paraId="4814C1A0" w14:textId="77777777" w:rsidR="006E588E" w:rsidRPr="00F45C10" w:rsidRDefault="006E588E" w:rsidP="006E588E">
      <w:pPr>
        <w:pStyle w:val="HTML-wstpniesformatowany"/>
        <w:ind w:left="340"/>
        <w:jc w:val="both"/>
        <w:rPr>
          <w:rFonts w:ascii="Book Antiqua" w:hAnsi="Book Antiqua"/>
          <w:sz w:val="22"/>
          <w:szCs w:val="22"/>
        </w:rPr>
      </w:pPr>
    </w:p>
    <w:p w14:paraId="6023E6C6" w14:textId="77777777" w:rsidR="00B87EA6" w:rsidRDefault="00B87EA6" w:rsidP="006E588E">
      <w:pPr>
        <w:pStyle w:val="HTML-wstpniesformatowany"/>
        <w:jc w:val="center"/>
        <w:rPr>
          <w:rFonts w:ascii="Book Antiqua" w:hAnsi="Book Antiqua"/>
          <w:b/>
          <w:sz w:val="22"/>
          <w:szCs w:val="22"/>
        </w:rPr>
      </w:pPr>
    </w:p>
    <w:p w14:paraId="5F54EB91" w14:textId="6585FC10" w:rsidR="006E588E" w:rsidRPr="00F45C10" w:rsidRDefault="006E588E" w:rsidP="006E588E">
      <w:pPr>
        <w:pStyle w:val="HTML-wstpniesformatowany"/>
        <w:jc w:val="center"/>
        <w:rPr>
          <w:rFonts w:ascii="Book Antiqua" w:hAnsi="Book Antiqua"/>
          <w:b/>
          <w:sz w:val="22"/>
          <w:szCs w:val="22"/>
        </w:rPr>
      </w:pPr>
      <w:r w:rsidRPr="00F45C10">
        <w:rPr>
          <w:rFonts w:ascii="Book Antiqua" w:hAnsi="Book Antiqua"/>
          <w:b/>
          <w:sz w:val="22"/>
          <w:szCs w:val="22"/>
        </w:rPr>
        <w:t>§ 3</w:t>
      </w:r>
    </w:p>
    <w:p w14:paraId="2075E43E" w14:textId="792A0C28" w:rsidR="00B87EA6" w:rsidRPr="00B87EA6" w:rsidRDefault="00093DDD" w:rsidP="00B87EA6">
      <w:pPr>
        <w:pStyle w:val="Akapitzlist"/>
        <w:numPr>
          <w:ilvl w:val="0"/>
          <w:numId w:val="7"/>
        </w:numPr>
        <w:tabs>
          <w:tab w:val="left" w:pos="3261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81F64">
        <w:rPr>
          <w:rFonts w:ascii="Book Antiqua" w:hAnsi="Book Antiqua"/>
          <w:sz w:val="22"/>
          <w:szCs w:val="22"/>
        </w:rPr>
        <w:t xml:space="preserve">Wykonawca jest zobowiązany do przedstawienia Zamawiającemu wydruków próbnych </w:t>
      </w:r>
      <w:r>
        <w:rPr>
          <w:rFonts w:ascii="Book Antiqua" w:hAnsi="Book Antiqua"/>
          <w:sz w:val="22"/>
          <w:szCs w:val="22"/>
        </w:rPr>
        <w:t>(</w:t>
      </w:r>
      <w:proofErr w:type="spellStart"/>
      <w:r w:rsidRPr="00381F64">
        <w:rPr>
          <w:rFonts w:ascii="Book Antiqua" w:hAnsi="Book Antiqua"/>
          <w:sz w:val="22"/>
          <w:szCs w:val="22"/>
        </w:rPr>
        <w:t>proofów</w:t>
      </w:r>
      <w:proofErr w:type="spellEnd"/>
      <w:r>
        <w:rPr>
          <w:rFonts w:ascii="Book Antiqua" w:hAnsi="Book Antiqua"/>
          <w:sz w:val="22"/>
          <w:szCs w:val="22"/>
        </w:rPr>
        <w:t>)</w:t>
      </w:r>
      <w:r w:rsidRPr="00381F64">
        <w:rPr>
          <w:rFonts w:ascii="Book Antiqua" w:hAnsi="Book Antiqua"/>
          <w:sz w:val="22"/>
          <w:szCs w:val="22"/>
        </w:rPr>
        <w:t xml:space="preserve"> materiałów promocyjnych</w:t>
      </w:r>
      <w:r>
        <w:rPr>
          <w:rFonts w:ascii="Book Antiqua" w:hAnsi="Book Antiqua"/>
          <w:sz w:val="22"/>
          <w:szCs w:val="22"/>
        </w:rPr>
        <w:t xml:space="preserve"> opisanych w punktach 1-3</w:t>
      </w:r>
      <w:r>
        <w:rPr>
          <w:rFonts w:ascii="Book Antiqua" w:hAnsi="Book Antiqua"/>
          <w:sz w:val="22"/>
          <w:szCs w:val="22"/>
        </w:rPr>
        <w:t xml:space="preserve"> załącznika nr 1</w:t>
      </w:r>
      <w:bookmarkStart w:id="0" w:name="_GoBack"/>
      <w:bookmarkEnd w:id="0"/>
      <w:r w:rsidRPr="00381F64">
        <w:rPr>
          <w:rFonts w:ascii="Book Antiqua" w:hAnsi="Book Antiqua"/>
          <w:sz w:val="22"/>
          <w:szCs w:val="22"/>
        </w:rPr>
        <w:t xml:space="preserve">. </w:t>
      </w:r>
      <w:r w:rsidR="00B87EA6" w:rsidRPr="00B87EA6">
        <w:rPr>
          <w:rFonts w:ascii="Book Antiqua" w:hAnsi="Book Antiqua"/>
          <w:sz w:val="22"/>
          <w:szCs w:val="22"/>
        </w:rPr>
        <w:t>Akceptacja wydruków próbnych przez Zamawiającego będzie podstawą do rozpoczęcia produkcji. </w:t>
      </w:r>
    </w:p>
    <w:p w14:paraId="57DE0EB6" w14:textId="77777777" w:rsidR="006E588E" w:rsidRPr="005042E6" w:rsidRDefault="006E588E" w:rsidP="006E588E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Materiały przeznaczone do dostarczenia do siedziby Zamawiającego zostaną przetransportowane przez Wykonawcę na jego </w:t>
      </w:r>
      <w:r w:rsidRPr="005042E6">
        <w:rPr>
          <w:rFonts w:ascii="Book Antiqua" w:hAnsi="Book Antiqua"/>
          <w:sz w:val="22"/>
          <w:szCs w:val="22"/>
        </w:rPr>
        <w:t>własny koszt.</w:t>
      </w:r>
    </w:p>
    <w:p w14:paraId="7CE751AD" w14:textId="07D39625" w:rsidR="006E588E" w:rsidRPr="007C4BC2" w:rsidRDefault="006E588E" w:rsidP="006E588E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5042E6">
        <w:rPr>
          <w:rFonts w:ascii="Book Antiqua" w:hAnsi="Book Antiqua"/>
          <w:snapToGrid w:val="0"/>
          <w:sz w:val="22"/>
          <w:szCs w:val="22"/>
        </w:rPr>
        <w:t>Odbiór przedmiotu umowy nastąpi w obecności przedstawicieli Zamawiającego i Wykonawcy</w:t>
      </w:r>
      <w:r w:rsidR="007C4BC2">
        <w:rPr>
          <w:rFonts w:ascii="Book Antiqua" w:hAnsi="Book Antiqua"/>
          <w:snapToGrid w:val="0"/>
          <w:sz w:val="22"/>
          <w:szCs w:val="22"/>
        </w:rPr>
        <w:t>.</w:t>
      </w:r>
    </w:p>
    <w:p w14:paraId="513559D3" w14:textId="1984D79D" w:rsidR="006E588E" w:rsidRPr="005042E6" w:rsidRDefault="00F7450D" w:rsidP="006E588E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napToGrid w:val="0"/>
          <w:sz w:val="22"/>
          <w:szCs w:val="22"/>
        </w:rPr>
        <w:t xml:space="preserve">Przedstawicielami  Zamawiającego upoważnionymi </w:t>
      </w:r>
      <w:r w:rsidR="006E588E" w:rsidRPr="005042E6">
        <w:rPr>
          <w:rFonts w:ascii="Book Antiqua" w:hAnsi="Book Antiqua"/>
          <w:snapToGrid w:val="0"/>
          <w:sz w:val="22"/>
          <w:szCs w:val="22"/>
        </w:rPr>
        <w:t>do od</w:t>
      </w:r>
      <w:r w:rsidR="006E588E">
        <w:rPr>
          <w:rFonts w:ascii="Book Antiqua" w:hAnsi="Book Antiqua"/>
          <w:snapToGrid w:val="0"/>
          <w:sz w:val="22"/>
          <w:szCs w:val="22"/>
        </w:rPr>
        <w:t xml:space="preserve">bioru przedmiotu umowy </w:t>
      </w:r>
      <w:r>
        <w:rPr>
          <w:rFonts w:ascii="Book Antiqua" w:hAnsi="Book Antiqua"/>
          <w:snapToGrid w:val="0"/>
          <w:sz w:val="22"/>
          <w:szCs w:val="22"/>
        </w:rPr>
        <w:t xml:space="preserve">są </w:t>
      </w:r>
      <w:r w:rsidR="006E588E">
        <w:rPr>
          <w:rFonts w:ascii="Book Antiqua" w:hAnsi="Book Antiqua"/>
          <w:snapToGrid w:val="0"/>
          <w:sz w:val="22"/>
          <w:szCs w:val="22"/>
        </w:rPr>
        <w:t xml:space="preserve">Tomasz Taraszkiewicz </w:t>
      </w:r>
      <w:r w:rsidR="00614C23">
        <w:rPr>
          <w:rFonts w:ascii="Book Antiqua" w:hAnsi="Book Antiqua"/>
          <w:snapToGrid w:val="0"/>
          <w:sz w:val="22"/>
          <w:szCs w:val="22"/>
        </w:rPr>
        <w:t>i Tatiana Hardej</w:t>
      </w:r>
      <w:r w:rsidR="006E588E" w:rsidRPr="005042E6">
        <w:rPr>
          <w:rFonts w:ascii="Book Antiqua" w:hAnsi="Book Antiqua"/>
          <w:snapToGrid w:val="0"/>
          <w:sz w:val="22"/>
          <w:szCs w:val="22"/>
        </w:rPr>
        <w:t>.</w:t>
      </w:r>
    </w:p>
    <w:p w14:paraId="06C3D6C9" w14:textId="78EAD91D" w:rsidR="006E588E" w:rsidRPr="005042E6" w:rsidRDefault="006E588E" w:rsidP="006E588E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5042E6">
        <w:rPr>
          <w:rFonts w:ascii="Book Antiqua" w:hAnsi="Book Antiqua"/>
          <w:snapToGrid w:val="0"/>
          <w:sz w:val="22"/>
          <w:szCs w:val="22"/>
        </w:rPr>
        <w:t>W toku odbioru przedstawiciel</w:t>
      </w:r>
      <w:r w:rsidR="00F7450D">
        <w:rPr>
          <w:rFonts w:ascii="Book Antiqua" w:hAnsi="Book Antiqua"/>
          <w:snapToGrid w:val="0"/>
          <w:sz w:val="22"/>
          <w:szCs w:val="22"/>
        </w:rPr>
        <w:t>e</w:t>
      </w:r>
      <w:r w:rsidRPr="005042E6">
        <w:rPr>
          <w:rFonts w:ascii="Book Antiqua" w:hAnsi="Book Antiqua"/>
          <w:snapToGrid w:val="0"/>
          <w:sz w:val="22"/>
          <w:szCs w:val="22"/>
        </w:rPr>
        <w:t xml:space="preserve"> Zamawiającego </w:t>
      </w:r>
      <w:r>
        <w:rPr>
          <w:rFonts w:ascii="Book Antiqua" w:hAnsi="Book Antiqua"/>
          <w:sz w:val="22"/>
          <w:szCs w:val="22"/>
        </w:rPr>
        <w:t>sprawdz</w:t>
      </w:r>
      <w:r w:rsidR="00F7450D">
        <w:rPr>
          <w:rFonts w:ascii="Book Antiqua" w:hAnsi="Book Antiqua"/>
          <w:sz w:val="22"/>
          <w:szCs w:val="22"/>
        </w:rPr>
        <w:t>ą</w:t>
      </w:r>
      <w:r w:rsidRPr="005042E6">
        <w:rPr>
          <w:rFonts w:ascii="Book Antiqua" w:hAnsi="Book Antiqua"/>
          <w:sz w:val="22"/>
          <w:szCs w:val="22"/>
        </w:rPr>
        <w:t xml:space="preserve"> przedmiot umowy pod względem ilościowym i wyrywkowo pod względem jakościowym.</w:t>
      </w:r>
    </w:p>
    <w:p w14:paraId="22139C69" w14:textId="77777777" w:rsidR="006E588E" w:rsidRPr="00F45C10" w:rsidRDefault="006E588E" w:rsidP="006E588E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5042E6">
        <w:rPr>
          <w:rFonts w:ascii="Book Antiqua" w:hAnsi="Book Antiqua"/>
          <w:sz w:val="22"/>
          <w:szCs w:val="22"/>
        </w:rPr>
        <w:t>Odbiór</w:t>
      </w:r>
      <w:r w:rsidRPr="005042E6">
        <w:rPr>
          <w:rFonts w:ascii="Book Antiqua" w:hAnsi="Book Antiqua"/>
          <w:snapToGrid w:val="0"/>
          <w:sz w:val="22"/>
          <w:szCs w:val="22"/>
        </w:rPr>
        <w:t xml:space="preserve"> </w:t>
      </w:r>
      <w:r w:rsidRPr="005042E6">
        <w:rPr>
          <w:rFonts w:ascii="Book Antiqua" w:hAnsi="Book Antiqua"/>
          <w:sz w:val="22"/>
          <w:szCs w:val="22"/>
        </w:rPr>
        <w:t>przedmiotu</w:t>
      </w:r>
      <w:r w:rsidRPr="00F45C10">
        <w:rPr>
          <w:rFonts w:ascii="Book Antiqua" w:hAnsi="Book Antiqua"/>
          <w:sz w:val="22"/>
          <w:szCs w:val="22"/>
        </w:rPr>
        <w:t xml:space="preserve"> umowy </w:t>
      </w:r>
      <w:r w:rsidRPr="00F45C10">
        <w:rPr>
          <w:rFonts w:ascii="Book Antiqua" w:hAnsi="Book Antiqua"/>
          <w:snapToGrid w:val="0"/>
          <w:sz w:val="22"/>
          <w:szCs w:val="22"/>
        </w:rPr>
        <w:t>zostanie stwierdzony protokołem podpisanym przez przedstawicieli Zamawiającego i Wykonawcy.</w:t>
      </w:r>
    </w:p>
    <w:p w14:paraId="6564353E" w14:textId="77777777" w:rsidR="006E588E" w:rsidRDefault="006E588E" w:rsidP="006E588E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>Protokół odbioru zostanie sporządzony w 2 egzemplarzach, po jednym dla każdej ze Stron.</w:t>
      </w:r>
    </w:p>
    <w:p w14:paraId="505B8834" w14:textId="77777777" w:rsidR="006E588E" w:rsidRPr="00F45C10" w:rsidRDefault="006E588E" w:rsidP="006E588E">
      <w:pPr>
        <w:tabs>
          <w:tab w:val="decimal" w:pos="90"/>
        </w:tabs>
        <w:jc w:val="center"/>
        <w:rPr>
          <w:rFonts w:ascii="Book Antiqua" w:hAnsi="Book Antiqua"/>
          <w:b/>
          <w:snapToGrid w:val="0"/>
          <w:sz w:val="22"/>
          <w:szCs w:val="22"/>
        </w:rPr>
      </w:pPr>
      <w:r w:rsidRPr="00F45C10">
        <w:rPr>
          <w:rFonts w:ascii="Book Antiqua" w:hAnsi="Book Antiqua"/>
          <w:b/>
          <w:snapToGrid w:val="0"/>
          <w:sz w:val="22"/>
          <w:szCs w:val="22"/>
        </w:rPr>
        <w:t>§ 4</w:t>
      </w:r>
    </w:p>
    <w:p w14:paraId="62851652" w14:textId="77777777" w:rsidR="006E588E" w:rsidRPr="00F45C10" w:rsidRDefault="006E588E" w:rsidP="006E588E">
      <w:pPr>
        <w:numPr>
          <w:ilvl w:val="0"/>
          <w:numId w:val="8"/>
        </w:numPr>
        <w:tabs>
          <w:tab w:val="decimal" w:pos="90"/>
        </w:tabs>
        <w:ind w:left="357" w:hanging="357"/>
        <w:jc w:val="both"/>
        <w:rPr>
          <w:rFonts w:ascii="Book Antiqua" w:hAnsi="Book Antiqua"/>
          <w:snapToGrid w:val="0"/>
          <w:sz w:val="22"/>
          <w:szCs w:val="22"/>
        </w:rPr>
      </w:pPr>
      <w:r w:rsidRPr="00F45C10">
        <w:rPr>
          <w:rFonts w:ascii="Book Antiqua" w:hAnsi="Book Antiqua"/>
          <w:snapToGrid w:val="0"/>
          <w:sz w:val="22"/>
          <w:szCs w:val="22"/>
        </w:rPr>
        <w:t xml:space="preserve">Za wykonanie przedmiotu umowy Wykonawcy przysługuje wynagrodzenie, zgodnie </w:t>
      </w:r>
      <w:r w:rsidRPr="00F45C10">
        <w:rPr>
          <w:rFonts w:ascii="Book Antiqua" w:hAnsi="Book Antiqua"/>
          <w:snapToGrid w:val="0"/>
          <w:sz w:val="22"/>
          <w:szCs w:val="22"/>
        </w:rPr>
        <w:br/>
        <w:t>z ofertą Wykonawcy stanowiącą załącznik nr</w:t>
      </w:r>
      <w:r>
        <w:rPr>
          <w:rFonts w:ascii="Book Antiqua" w:hAnsi="Book Antiqua"/>
          <w:snapToGrid w:val="0"/>
          <w:sz w:val="22"/>
          <w:szCs w:val="22"/>
        </w:rPr>
        <w:t xml:space="preserve"> 3</w:t>
      </w:r>
      <w:r w:rsidRPr="00F45C10">
        <w:rPr>
          <w:rFonts w:ascii="Book Antiqua" w:hAnsi="Book Antiqua"/>
          <w:snapToGrid w:val="0"/>
          <w:sz w:val="22"/>
          <w:szCs w:val="22"/>
        </w:rPr>
        <w:t xml:space="preserve"> do umowy, w </w:t>
      </w:r>
      <w:r>
        <w:rPr>
          <w:rFonts w:ascii="Book Antiqua" w:hAnsi="Book Antiqua"/>
          <w:snapToGrid w:val="0"/>
          <w:sz w:val="22"/>
          <w:szCs w:val="22"/>
        </w:rPr>
        <w:t xml:space="preserve">łącznej </w:t>
      </w:r>
      <w:r w:rsidRPr="00F45C10">
        <w:rPr>
          <w:rFonts w:ascii="Book Antiqua" w:hAnsi="Book Antiqua"/>
          <w:snapToGrid w:val="0"/>
          <w:sz w:val="22"/>
          <w:szCs w:val="22"/>
        </w:rPr>
        <w:t>kwocie netto ……….…… zł (słownie: ……………………….…………………………….. ../100), VAT – ……… zł (słownie: ………………… ../100), brutto …….. zł (słownie: …………………. ../100).</w:t>
      </w:r>
    </w:p>
    <w:p w14:paraId="26B6230E" w14:textId="77777777" w:rsidR="006E588E" w:rsidRPr="00184233" w:rsidRDefault="006E588E" w:rsidP="006E588E">
      <w:pPr>
        <w:numPr>
          <w:ilvl w:val="0"/>
          <w:numId w:val="8"/>
        </w:numPr>
        <w:tabs>
          <w:tab w:val="decimal" w:pos="90"/>
        </w:tabs>
        <w:ind w:left="357" w:hanging="357"/>
        <w:jc w:val="both"/>
        <w:rPr>
          <w:rFonts w:ascii="Book Antiqua" w:hAnsi="Book Antiqua"/>
          <w:snapToGrid w:val="0"/>
          <w:sz w:val="22"/>
          <w:szCs w:val="22"/>
        </w:rPr>
      </w:pPr>
      <w:r w:rsidRPr="00184233">
        <w:rPr>
          <w:rFonts w:ascii="Book Antiqua" w:hAnsi="Book Antiqua"/>
          <w:snapToGrid w:val="0"/>
          <w:sz w:val="22"/>
          <w:szCs w:val="22"/>
        </w:rPr>
        <w:t>Wynagrodzenie płatne będzie częściami, na podstawie protokołów odbioru i</w:t>
      </w:r>
      <w:r w:rsidRPr="00184233">
        <w:rPr>
          <w:rFonts w:ascii="Book Antiqua" w:hAnsi="Book Antiqua"/>
          <w:snapToGrid w:val="0"/>
          <w:color w:val="FF0000"/>
          <w:sz w:val="22"/>
          <w:szCs w:val="22"/>
        </w:rPr>
        <w:t xml:space="preserve"> </w:t>
      </w:r>
      <w:r w:rsidRPr="00184233">
        <w:rPr>
          <w:rFonts w:ascii="Book Antiqua" w:hAnsi="Book Antiqua"/>
          <w:snapToGrid w:val="0"/>
          <w:sz w:val="22"/>
          <w:szCs w:val="22"/>
        </w:rPr>
        <w:t xml:space="preserve"> prawidłowo wystawionych faktur VAT (</w:t>
      </w:r>
      <w:r>
        <w:rPr>
          <w:rFonts w:ascii="Book Antiqua" w:hAnsi="Book Antiqua"/>
          <w:snapToGrid w:val="0"/>
          <w:sz w:val="22"/>
          <w:szCs w:val="22"/>
        </w:rPr>
        <w:t>część 1 -</w:t>
      </w:r>
      <w:r w:rsidRPr="00184233">
        <w:rPr>
          <w:rFonts w:ascii="Book Antiqua" w:hAnsi="Book Antiqua"/>
          <w:snapToGrid w:val="0"/>
          <w:sz w:val="22"/>
          <w:szCs w:val="22"/>
        </w:rPr>
        <w:t xml:space="preserve"> wykonanie materiałów promocyjnych</w:t>
      </w:r>
      <w:r>
        <w:rPr>
          <w:rFonts w:ascii="Book Antiqua" w:hAnsi="Book Antiqua"/>
          <w:snapToGrid w:val="0"/>
          <w:sz w:val="22"/>
          <w:szCs w:val="22"/>
        </w:rPr>
        <w:t>, część 2 – kolportaż).</w:t>
      </w:r>
    </w:p>
    <w:p w14:paraId="346B8CB4" w14:textId="77777777" w:rsidR="006E588E" w:rsidRPr="001B64DA" w:rsidRDefault="006E588E" w:rsidP="006E588E">
      <w:pPr>
        <w:numPr>
          <w:ilvl w:val="0"/>
          <w:numId w:val="8"/>
        </w:numPr>
        <w:tabs>
          <w:tab w:val="decimal" w:pos="90"/>
        </w:tabs>
        <w:ind w:left="357" w:hanging="357"/>
        <w:jc w:val="both"/>
        <w:rPr>
          <w:rFonts w:ascii="Book Antiqua" w:hAnsi="Book Antiqua"/>
          <w:snapToGrid w:val="0"/>
          <w:sz w:val="22"/>
          <w:szCs w:val="22"/>
        </w:rPr>
      </w:pPr>
      <w:r w:rsidRPr="00F45C10">
        <w:rPr>
          <w:rFonts w:ascii="Book Antiqua" w:hAnsi="Book Antiqua"/>
          <w:snapToGrid w:val="0"/>
          <w:sz w:val="22"/>
          <w:szCs w:val="22"/>
        </w:rPr>
        <w:t>Wypłata wynagrodzenia nastąpi w terminie 14 dni od dnia otrzymania faktury przez Zamawiającego na rachunek bankowy wskazany w fakturze.</w:t>
      </w:r>
    </w:p>
    <w:p w14:paraId="1D01AD36" w14:textId="77777777" w:rsidR="006E588E" w:rsidRPr="00F45C10" w:rsidRDefault="006E588E" w:rsidP="006E588E">
      <w:pPr>
        <w:tabs>
          <w:tab w:val="decimal" w:pos="90"/>
        </w:tabs>
        <w:jc w:val="center"/>
        <w:rPr>
          <w:rFonts w:ascii="Book Antiqua" w:hAnsi="Book Antiqua"/>
          <w:b/>
          <w:snapToGrid w:val="0"/>
          <w:sz w:val="22"/>
          <w:szCs w:val="22"/>
        </w:rPr>
      </w:pPr>
      <w:r w:rsidRPr="00F45C10">
        <w:rPr>
          <w:rFonts w:ascii="Book Antiqua" w:hAnsi="Book Antiqua"/>
          <w:b/>
          <w:snapToGrid w:val="0"/>
          <w:sz w:val="22"/>
          <w:szCs w:val="22"/>
        </w:rPr>
        <w:t>§ 5</w:t>
      </w:r>
    </w:p>
    <w:p w14:paraId="645E9F98" w14:textId="77777777" w:rsidR="006E588E" w:rsidRPr="0087664A" w:rsidRDefault="006E588E" w:rsidP="006E588E">
      <w:pPr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>Jeżeli w toku odbioru przedmiotu umowy albo po jego odbiorze zostaną stwierdzone wady, Wykonawca zobowiązany będzie do usunięcia wad lub wymiany egzemplarzy wadliwych</w:t>
      </w:r>
      <w:r>
        <w:rPr>
          <w:rFonts w:ascii="Book Antiqua" w:hAnsi="Book Antiqua"/>
          <w:sz w:val="22"/>
          <w:szCs w:val="22"/>
        </w:rPr>
        <w:t xml:space="preserve"> na wolne od </w:t>
      </w:r>
      <w:r w:rsidRPr="0087664A">
        <w:rPr>
          <w:rFonts w:ascii="Book Antiqua" w:hAnsi="Book Antiqua"/>
          <w:sz w:val="22"/>
          <w:szCs w:val="22"/>
        </w:rPr>
        <w:t xml:space="preserve">wad po wezwaniu przez Zamawiającego w terminie przez niego określonym. </w:t>
      </w:r>
    </w:p>
    <w:p w14:paraId="1D1D8627" w14:textId="77777777" w:rsidR="006E588E" w:rsidRPr="00F45C10" w:rsidRDefault="006E588E" w:rsidP="006E588E">
      <w:pPr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87664A">
        <w:rPr>
          <w:rFonts w:ascii="Book Antiqua" w:hAnsi="Book Antiqua"/>
          <w:sz w:val="22"/>
          <w:szCs w:val="22"/>
        </w:rPr>
        <w:t>Jeżeli Wykonawca odmówi</w:t>
      </w:r>
      <w:r w:rsidRPr="00F45C10">
        <w:rPr>
          <w:rFonts w:ascii="Book Antiqua" w:hAnsi="Book Antiqua"/>
          <w:sz w:val="22"/>
          <w:szCs w:val="22"/>
        </w:rPr>
        <w:t xml:space="preserve"> usunięcia wad lub wymiany egzemplarzy wadliwych na wolne od wad albo nie usunie wad ani nie wymieni egzemplarzy wadliwych na wolne od wad w terminie wskazanym przez Zamawiającego, bądź też </w:t>
      </w:r>
      <w:r w:rsidRPr="00F45C10">
        <w:rPr>
          <w:rFonts w:ascii="Book Antiqua" w:hAnsi="Book Antiqua"/>
          <w:snapToGrid w:val="0"/>
          <w:sz w:val="22"/>
          <w:szCs w:val="22"/>
        </w:rPr>
        <w:t xml:space="preserve">z okoliczności wynika, że Wykonawca nie zdoła </w:t>
      </w:r>
      <w:r w:rsidRPr="00F45C10">
        <w:rPr>
          <w:rFonts w:ascii="Book Antiqua" w:hAnsi="Book Antiqua"/>
          <w:sz w:val="22"/>
          <w:szCs w:val="22"/>
        </w:rPr>
        <w:t>usunąć wad ani wymienić egzemplarzy wadliwych na wolne od wad</w:t>
      </w:r>
      <w:r w:rsidRPr="00F45C10">
        <w:rPr>
          <w:rFonts w:ascii="Book Antiqua" w:hAnsi="Book Antiqua"/>
          <w:snapToGrid w:val="0"/>
          <w:sz w:val="22"/>
          <w:szCs w:val="22"/>
        </w:rPr>
        <w:t xml:space="preserve"> w ogóle albo we wskazanym terminie,</w:t>
      </w:r>
      <w:r w:rsidRPr="00F45C10">
        <w:rPr>
          <w:rFonts w:ascii="Book Antiqua" w:hAnsi="Book Antiqua"/>
          <w:sz w:val="22"/>
          <w:szCs w:val="22"/>
        </w:rPr>
        <w:t xml:space="preserve"> wówczas Zamawiający będzie uprawniony do:</w:t>
      </w:r>
    </w:p>
    <w:p w14:paraId="10B04A48" w14:textId="77777777" w:rsidR="006E588E" w:rsidRPr="00F45C10" w:rsidRDefault="006E588E" w:rsidP="006E588E">
      <w:pPr>
        <w:numPr>
          <w:ilvl w:val="1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>odstąpienia od umowy w części, w której przedmiot umowy pozostaje wadliwy, w przypadku wad istotnych,</w:t>
      </w:r>
    </w:p>
    <w:p w14:paraId="561E63E7" w14:textId="77777777" w:rsidR="006E588E" w:rsidRPr="00F45C10" w:rsidRDefault="006E588E" w:rsidP="006E588E">
      <w:pPr>
        <w:numPr>
          <w:ilvl w:val="1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lastRenderedPageBreak/>
        <w:t>odpowiedniego obniżenia wynagrodzenia Wykonawcy w przypadku wad nieistotnych.</w:t>
      </w:r>
    </w:p>
    <w:p w14:paraId="66EB7426" w14:textId="77777777" w:rsidR="006E588E" w:rsidRPr="00F45C10" w:rsidRDefault="006E588E" w:rsidP="006E588E">
      <w:pPr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napToGrid w:val="0"/>
          <w:sz w:val="22"/>
          <w:szCs w:val="22"/>
        </w:rPr>
        <w:t xml:space="preserve">Przez wady istotne Strony rozumieją wady polegające na niespełnieniu parametrów przedmiotu umowy określonych w załączniku nr 1 do umowy oraz inne wady obniżające wartość przedmiotu umowy lub czyniące go niezdatnym do użytku. Za wady istotne Strony uznają w szczególności: brak stron, niezadrukowane strony, zabrudzenia, nieostry druk, źle spasowane ilustracje, nieprawidłowo nałożoną folię, nieprawidłowo nałożony lakier, nieprawidłowe tłoczenie folią, </w:t>
      </w:r>
      <w:r>
        <w:rPr>
          <w:rFonts w:ascii="Book Antiqua" w:hAnsi="Book Antiqua"/>
          <w:snapToGrid w:val="0"/>
          <w:sz w:val="22"/>
          <w:szCs w:val="22"/>
        </w:rPr>
        <w:t xml:space="preserve">uszkodzenia mechaniczne </w:t>
      </w:r>
      <w:r w:rsidRPr="00F45C10">
        <w:rPr>
          <w:rFonts w:ascii="Book Antiqua" w:hAnsi="Book Antiqua"/>
          <w:snapToGrid w:val="0"/>
          <w:sz w:val="22"/>
          <w:szCs w:val="22"/>
        </w:rPr>
        <w:t>(w tym wynikające z niewłaściwego pakowania lub transportu), zgniecenia, zarysowania.</w:t>
      </w:r>
    </w:p>
    <w:p w14:paraId="1360FE3C" w14:textId="77777777" w:rsidR="00B87EA6" w:rsidRDefault="00B87EA6" w:rsidP="006E588E">
      <w:pPr>
        <w:tabs>
          <w:tab w:val="decimal" w:pos="90"/>
        </w:tabs>
        <w:jc w:val="center"/>
        <w:rPr>
          <w:rFonts w:ascii="Book Antiqua" w:hAnsi="Book Antiqua"/>
          <w:b/>
          <w:snapToGrid w:val="0"/>
          <w:sz w:val="22"/>
          <w:szCs w:val="22"/>
        </w:rPr>
      </w:pPr>
    </w:p>
    <w:p w14:paraId="71D3D0D6" w14:textId="4E7FAEC8" w:rsidR="006E588E" w:rsidRPr="00F45C10" w:rsidRDefault="006E588E" w:rsidP="006E588E">
      <w:pPr>
        <w:tabs>
          <w:tab w:val="decimal" w:pos="90"/>
        </w:tabs>
        <w:jc w:val="center"/>
        <w:rPr>
          <w:rFonts w:ascii="Book Antiqua" w:hAnsi="Book Antiqua"/>
          <w:b/>
          <w:snapToGrid w:val="0"/>
          <w:sz w:val="22"/>
          <w:szCs w:val="22"/>
        </w:rPr>
      </w:pPr>
      <w:r w:rsidRPr="00F45C10">
        <w:rPr>
          <w:rFonts w:ascii="Book Antiqua" w:hAnsi="Book Antiqua"/>
          <w:b/>
          <w:snapToGrid w:val="0"/>
          <w:sz w:val="22"/>
          <w:szCs w:val="22"/>
        </w:rPr>
        <w:t>§ 6</w:t>
      </w:r>
    </w:p>
    <w:p w14:paraId="65FF8552" w14:textId="77777777" w:rsidR="006E588E" w:rsidRPr="00F45C10" w:rsidRDefault="006E588E" w:rsidP="006E588E">
      <w:pPr>
        <w:numPr>
          <w:ilvl w:val="0"/>
          <w:numId w:val="10"/>
        </w:numPr>
        <w:tabs>
          <w:tab w:val="decimal" w:pos="90"/>
        </w:tabs>
        <w:jc w:val="both"/>
        <w:rPr>
          <w:rFonts w:ascii="Book Antiqua" w:hAnsi="Book Antiqua"/>
          <w:snapToGrid w:val="0"/>
          <w:sz w:val="22"/>
          <w:szCs w:val="22"/>
        </w:rPr>
      </w:pPr>
      <w:r w:rsidRPr="00F45C10">
        <w:rPr>
          <w:rFonts w:ascii="Book Antiqua" w:hAnsi="Book Antiqua"/>
          <w:snapToGrid w:val="0"/>
          <w:sz w:val="22"/>
          <w:szCs w:val="22"/>
        </w:rPr>
        <w:t>W przypadku niewykonania</w:t>
      </w:r>
      <w:r w:rsidRPr="003903E1">
        <w:rPr>
          <w:rFonts w:ascii="Book Antiqua" w:hAnsi="Book Antiqua"/>
          <w:snapToGrid w:val="0"/>
          <w:sz w:val="22"/>
          <w:szCs w:val="22"/>
        </w:rPr>
        <w:t xml:space="preserve"> </w:t>
      </w:r>
      <w:r w:rsidRPr="00814C06">
        <w:rPr>
          <w:rFonts w:ascii="Book Antiqua" w:hAnsi="Book Antiqua"/>
          <w:snapToGrid w:val="0"/>
          <w:sz w:val="22"/>
          <w:szCs w:val="22"/>
        </w:rPr>
        <w:t>poszczególnych części</w:t>
      </w:r>
      <w:r w:rsidRPr="00F45C10">
        <w:rPr>
          <w:rFonts w:ascii="Book Antiqua" w:hAnsi="Book Antiqua"/>
          <w:snapToGrid w:val="0"/>
          <w:sz w:val="22"/>
          <w:szCs w:val="22"/>
        </w:rPr>
        <w:t xml:space="preserve"> przedmiotu umowy</w:t>
      </w:r>
      <w:r>
        <w:rPr>
          <w:rFonts w:ascii="Book Antiqua" w:hAnsi="Book Antiqua"/>
          <w:snapToGrid w:val="0"/>
          <w:sz w:val="22"/>
          <w:szCs w:val="22"/>
        </w:rPr>
        <w:t xml:space="preserve"> w terminach wskazanych</w:t>
      </w:r>
      <w:r w:rsidRPr="00F45C10">
        <w:rPr>
          <w:rFonts w:ascii="Book Antiqua" w:hAnsi="Book Antiqua"/>
          <w:snapToGrid w:val="0"/>
          <w:sz w:val="22"/>
          <w:szCs w:val="22"/>
        </w:rPr>
        <w:t xml:space="preserve"> w § 2</w:t>
      </w:r>
      <w:r>
        <w:rPr>
          <w:rFonts w:ascii="Book Antiqua" w:hAnsi="Book Antiqua"/>
          <w:snapToGrid w:val="0"/>
          <w:sz w:val="22"/>
          <w:szCs w:val="22"/>
        </w:rPr>
        <w:t>, jeżeli jego</w:t>
      </w:r>
      <w:r w:rsidRPr="00F45C10">
        <w:rPr>
          <w:rFonts w:ascii="Book Antiqua" w:hAnsi="Book Antiqua"/>
          <w:snapToGrid w:val="0"/>
          <w:sz w:val="22"/>
          <w:szCs w:val="22"/>
        </w:rPr>
        <w:t xml:space="preserve"> wykonanie po terminie nie miałoby dla Zama</w:t>
      </w:r>
      <w:r>
        <w:rPr>
          <w:rFonts w:ascii="Book Antiqua" w:hAnsi="Book Antiqua"/>
          <w:snapToGrid w:val="0"/>
          <w:sz w:val="22"/>
          <w:szCs w:val="22"/>
        </w:rPr>
        <w:t xml:space="preserve">wiającego znaczenia ze względu </w:t>
      </w:r>
      <w:r w:rsidRPr="00F45C10">
        <w:rPr>
          <w:rFonts w:ascii="Book Antiqua" w:hAnsi="Book Antiqua"/>
          <w:snapToGrid w:val="0"/>
          <w:sz w:val="22"/>
          <w:szCs w:val="22"/>
        </w:rPr>
        <w:t>na cel umowy, wiadomy Wykonawcy, Zamawiający będzie mógł odstąpić od umowy w zakresie niewykonanej części lub całej reszty niewykonanego przedmiotu umowy bez wyznaczania terminu dodatkowego.</w:t>
      </w:r>
    </w:p>
    <w:p w14:paraId="16AA8411" w14:textId="77777777" w:rsidR="006E588E" w:rsidRPr="00F45C10" w:rsidRDefault="006E588E" w:rsidP="006E588E">
      <w:pPr>
        <w:numPr>
          <w:ilvl w:val="0"/>
          <w:numId w:val="10"/>
        </w:numPr>
        <w:tabs>
          <w:tab w:val="decimal" w:pos="90"/>
        </w:tabs>
        <w:jc w:val="both"/>
        <w:rPr>
          <w:rFonts w:ascii="Book Antiqua" w:hAnsi="Book Antiqua"/>
          <w:snapToGrid w:val="0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>W przypadkach określonych w ust</w:t>
      </w:r>
      <w:r w:rsidRPr="00184233">
        <w:rPr>
          <w:rFonts w:ascii="Book Antiqua" w:hAnsi="Book Antiqua"/>
          <w:sz w:val="22"/>
          <w:szCs w:val="22"/>
        </w:rPr>
        <w:t>. 1 Zamawiający</w:t>
      </w:r>
      <w:r w:rsidRPr="00F45C10">
        <w:rPr>
          <w:rFonts w:ascii="Book Antiqua" w:hAnsi="Book Antiqua"/>
          <w:sz w:val="22"/>
          <w:szCs w:val="22"/>
        </w:rPr>
        <w:t xml:space="preserve"> może także odstąpić od umowy </w:t>
      </w:r>
      <w:r w:rsidRPr="00F45C10">
        <w:rPr>
          <w:rFonts w:ascii="Book Antiqua" w:hAnsi="Book Antiqua"/>
          <w:sz w:val="22"/>
          <w:szCs w:val="22"/>
        </w:rPr>
        <w:br/>
        <w:t xml:space="preserve">w całości, jeżeli wykonanie częściowe nie miałoby dla niego znaczenia ze względu </w:t>
      </w:r>
      <w:r w:rsidRPr="00F45C10">
        <w:rPr>
          <w:rFonts w:ascii="Book Antiqua" w:hAnsi="Book Antiqua"/>
          <w:sz w:val="22"/>
          <w:szCs w:val="22"/>
        </w:rPr>
        <w:br/>
        <w:t>na właściwości zobowiązania albo ze względu na zamierzony przez Zamawiającego cel umowy, wiadomy Wykonawcy.</w:t>
      </w:r>
    </w:p>
    <w:p w14:paraId="26993B85" w14:textId="77777777" w:rsidR="006E588E" w:rsidRDefault="006E588E" w:rsidP="006E588E">
      <w:pPr>
        <w:tabs>
          <w:tab w:val="decimal" w:pos="90"/>
        </w:tabs>
        <w:jc w:val="center"/>
        <w:rPr>
          <w:rFonts w:ascii="Book Antiqua" w:hAnsi="Book Antiqua"/>
          <w:b/>
          <w:snapToGrid w:val="0"/>
          <w:sz w:val="22"/>
          <w:szCs w:val="22"/>
        </w:rPr>
      </w:pPr>
    </w:p>
    <w:p w14:paraId="5F8D31C2" w14:textId="77777777" w:rsidR="006E588E" w:rsidRPr="00F45C10" w:rsidRDefault="006E588E" w:rsidP="006E588E">
      <w:pPr>
        <w:tabs>
          <w:tab w:val="decimal" w:pos="90"/>
        </w:tabs>
        <w:jc w:val="center"/>
        <w:rPr>
          <w:rFonts w:ascii="Book Antiqua" w:hAnsi="Book Antiqua"/>
          <w:b/>
          <w:snapToGrid w:val="0"/>
          <w:sz w:val="22"/>
          <w:szCs w:val="22"/>
        </w:rPr>
      </w:pPr>
      <w:r w:rsidRPr="00F45C10">
        <w:rPr>
          <w:rFonts w:ascii="Book Antiqua" w:hAnsi="Book Antiqua"/>
          <w:b/>
          <w:snapToGrid w:val="0"/>
          <w:sz w:val="22"/>
          <w:szCs w:val="22"/>
        </w:rPr>
        <w:t>§ 7</w:t>
      </w:r>
    </w:p>
    <w:p w14:paraId="46BAD484" w14:textId="77777777" w:rsidR="006E588E" w:rsidRPr="00902F97" w:rsidRDefault="006E588E" w:rsidP="006E588E">
      <w:pPr>
        <w:numPr>
          <w:ilvl w:val="0"/>
          <w:numId w:val="11"/>
        </w:numPr>
        <w:overflowPunct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napToGrid w:val="0"/>
          <w:sz w:val="22"/>
          <w:szCs w:val="22"/>
        </w:rPr>
        <w:t>Zamawiający może żądać od Wykonawcy zapłaty następujący</w:t>
      </w:r>
      <w:r w:rsidRPr="00902F97">
        <w:rPr>
          <w:rFonts w:ascii="Book Antiqua" w:hAnsi="Book Antiqua"/>
          <w:snapToGrid w:val="0"/>
          <w:sz w:val="22"/>
          <w:szCs w:val="22"/>
        </w:rPr>
        <w:t>ch kar umownych:</w:t>
      </w:r>
    </w:p>
    <w:p w14:paraId="08779B28" w14:textId="77777777" w:rsidR="006E588E" w:rsidRPr="00F45C10" w:rsidRDefault="006E588E" w:rsidP="006E588E">
      <w:pPr>
        <w:numPr>
          <w:ilvl w:val="0"/>
          <w:numId w:val="12"/>
        </w:numPr>
        <w:overflowPunct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902F97">
        <w:rPr>
          <w:rFonts w:ascii="Book Antiqua" w:hAnsi="Book Antiqua"/>
          <w:sz w:val="22"/>
          <w:szCs w:val="22"/>
        </w:rPr>
        <w:t xml:space="preserve">za opóźnienie w wykonaniu przedmiotu umowy – </w:t>
      </w:r>
      <w:r>
        <w:rPr>
          <w:rFonts w:ascii="Book Antiqua" w:hAnsi="Book Antiqua"/>
          <w:sz w:val="22"/>
          <w:szCs w:val="22"/>
        </w:rPr>
        <w:t>10</w:t>
      </w:r>
      <w:r w:rsidRPr="00902F97">
        <w:rPr>
          <w:rFonts w:ascii="Book Antiqua" w:hAnsi="Book Antiqua"/>
          <w:sz w:val="22"/>
          <w:szCs w:val="22"/>
        </w:rPr>
        <w:t xml:space="preserve"> %</w:t>
      </w:r>
      <w:r w:rsidRPr="00F45C10">
        <w:rPr>
          <w:rFonts w:ascii="Book Antiqua" w:hAnsi="Book Antiqua"/>
          <w:sz w:val="22"/>
          <w:szCs w:val="22"/>
        </w:rPr>
        <w:t xml:space="preserve"> wynagrodzenia umownego za każdy dzień opóźnienia,</w:t>
      </w:r>
    </w:p>
    <w:p w14:paraId="6F8800C8" w14:textId="77777777" w:rsidR="006E588E" w:rsidRPr="00F45C10" w:rsidRDefault="006E588E" w:rsidP="006E588E">
      <w:pPr>
        <w:numPr>
          <w:ilvl w:val="0"/>
          <w:numId w:val="12"/>
        </w:numPr>
        <w:overflowPunct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>za odstąpienie od umowy w całości przez Zamawiającego z przyczyn leżących po stronie Wykonawcy – 25 % wynagrodzenia umownego,</w:t>
      </w:r>
    </w:p>
    <w:p w14:paraId="4F92DBC9" w14:textId="77777777" w:rsidR="006E588E" w:rsidRDefault="006E588E" w:rsidP="006E588E">
      <w:pPr>
        <w:numPr>
          <w:ilvl w:val="0"/>
          <w:numId w:val="12"/>
        </w:numPr>
        <w:overflowPunct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>za odstąpienie od umowy w części przez Zamawiającego z przyczyn leżących po stronie Wykonawcy – 25 % wynagrodzenia przewidzianego za wykonanie części umowy</w:t>
      </w:r>
      <w:r>
        <w:rPr>
          <w:rFonts w:ascii="Book Antiqua" w:hAnsi="Book Antiqua"/>
          <w:sz w:val="22"/>
          <w:szCs w:val="22"/>
        </w:rPr>
        <w:t>, od której odstąpiono,</w:t>
      </w:r>
    </w:p>
    <w:p w14:paraId="500693D9" w14:textId="77777777" w:rsidR="006E588E" w:rsidRPr="00F45C10" w:rsidRDefault="006E588E" w:rsidP="006E588E">
      <w:pPr>
        <w:pStyle w:val="Tekstpodstawowy"/>
        <w:widowControl w:val="0"/>
        <w:numPr>
          <w:ilvl w:val="0"/>
          <w:numId w:val="11"/>
        </w:numPr>
        <w:suppressAutoHyphens/>
        <w:autoSpaceDN w:val="0"/>
        <w:spacing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Zamawiają</w:t>
      </w:r>
      <w:r w:rsidRPr="00F45C10">
        <w:rPr>
          <w:rFonts w:ascii="Book Antiqua" w:hAnsi="Book Antiqua"/>
          <w:sz w:val="22"/>
          <w:szCs w:val="22"/>
        </w:rPr>
        <w:t>cy może dochodzić odszkodowania na zasadach ogólnych, jeżeli wartość powstałej szkody przekroczy wysokość zastrzeżonych kar umownych</w:t>
      </w:r>
      <w:r>
        <w:rPr>
          <w:rFonts w:ascii="Book Antiqua" w:hAnsi="Book Antiqua"/>
          <w:sz w:val="22"/>
          <w:szCs w:val="22"/>
        </w:rPr>
        <w:t>.</w:t>
      </w:r>
    </w:p>
    <w:p w14:paraId="2762BFE7" w14:textId="77777777" w:rsidR="006E588E" w:rsidRDefault="006E588E" w:rsidP="006E588E">
      <w:pPr>
        <w:numPr>
          <w:ilvl w:val="0"/>
          <w:numId w:val="11"/>
        </w:numPr>
        <w:overflowPunct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F45C10">
        <w:rPr>
          <w:rFonts w:ascii="Book Antiqua" w:hAnsi="Book Antiqua"/>
          <w:sz w:val="22"/>
          <w:szCs w:val="22"/>
        </w:rPr>
        <w:t>Zamawiający może potrącić kary umowne z wynagrodzenia należnego Wykonawcy.</w:t>
      </w:r>
    </w:p>
    <w:p w14:paraId="1268D31E" w14:textId="77777777" w:rsidR="006E588E" w:rsidRPr="00F45C10" w:rsidRDefault="006E588E" w:rsidP="006E588E">
      <w:pPr>
        <w:tabs>
          <w:tab w:val="decimal" w:pos="90"/>
        </w:tabs>
        <w:jc w:val="both"/>
        <w:rPr>
          <w:rFonts w:ascii="Book Antiqua" w:hAnsi="Book Antiqua"/>
          <w:b/>
          <w:snapToGrid w:val="0"/>
          <w:sz w:val="22"/>
          <w:szCs w:val="22"/>
        </w:rPr>
      </w:pPr>
    </w:p>
    <w:p w14:paraId="5A77E357" w14:textId="77777777" w:rsidR="006E588E" w:rsidRPr="00F45C10" w:rsidRDefault="006E588E" w:rsidP="006E588E">
      <w:pPr>
        <w:tabs>
          <w:tab w:val="decimal" w:pos="90"/>
        </w:tabs>
        <w:jc w:val="center"/>
        <w:rPr>
          <w:rFonts w:ascii="Book Antiqua" w:hAnsi="Book Antiqua"/>
          <w:b/>
          <w:snapToGrid w:val="0"/>
          <w:sz w:val="22"/>
          <w:szCs w:val="22"/>
        </w:rPr>
      </w:pPr>
      <w:r w:rsidRPr="00F45C10">
        <w:rPr>
          <w:rFonts w:ascii="Book Antiqua" w:hAnsi="Book Antiqua"/>
          <w:b/>
          <w:sz w:val="22"/>
          <w:szCs w:val="22"/>
        </w:rPr>
        <w:t>§ 8</w:t>
      </w:r>
    </w:p>
    <w:p w14:paraId="44595859" w14:textId="77777777" w:rsidR="006E588E" w:rsidRPr="00F45C10" w:rsidRDefault="006E588E" w:rsidP="006E588E">
      <w:pPr>
        <w:numPr>
          <w:ilvl w:val="0"/>
          <w:numId w:val="13"/>
        </w:numPr>
        <w:tabs>
          <w:tab w:val="decimal" w:pos="90"/>
        </w:tabs>
        <w:jc w:val="both"/>
        <w:rPr>
          <w:rFonts w:ascii="Book Antiqua" w:hAnsi="Book Antiqua"/>
          <w:snapToGrid w:val="0"/>
          <w:sz w:val="22"/>
          <w:szCs w:val="22"/>
        </w:rPr>
      </w:pPr>
      <w:r w:rsidRPr="00F45C10">
        <w:rPr>
          <w:rFonts w:ascii="Book Antiqua" w:hAnsi="Book Antiqua"/>
          <w:snapToGrid w:val="0"/>
          <w:sz w:val="22"/>
          <w:szCs w:val="22"/>
        </w:rPr>
        <w:t xml:space="preserve">Zmiany </w:t>
      </w:r>
      <w:r w:rsidRPr="005042E6">
        <w:rPr>
          <w:rFonts w:ascii="Book Antiqua" w:hAnsi="Book Antiqua"/>
          <w:snapToGrid w:val="0"/>
          <w:sz w:val="22"/>
          <w:szCs w:val="22"/>
        </w:rPr>
        <w:t>umowy</w:t>
      </w:r>
      <w:r>
        <w:rPr>
          <w:rFonts w:ascii="Book Antiqua" w:hAnsi="Book Antiqua"/>
          <w:snapToGrid w:val="0"/>
          <w:sz w:val="22"/>
          <w:szCs w:val="22"/>
        </w:rPr>
        <w:t>,</w:t>
      </w:r>
      <w:r w:rsidRPr="005042E6">
        <w:rPr>
          <w:rFonts w:ascii="Book Antiqua" w:hAnsi="Book Antiqua"/>
          <w:snapToGrid w:val="0"/>
          <w:sz w:val="22"/>
          <w:szCs w:val="22"/>
        </w:rPr>
        <w:t xml:space="preserve"> w tym jej rozwiązanie lub odstąpienie od niej,</w:t>
      </w:r>
      <w:r w:rsidRPr="00F45C10">
        <w:rPr>
          <w:rFonts w:ascii="Book Antiqua" w:hAnsi="Book Antiqua"/>
          <w:snapToGrid w:val="0"/>
          <w:sz w:val="22"/>
          <w:szCs w:val="22"/>
        </w:rPr>
        <w:t xml:space="preserve"> wymagają formy pisemnej pod rygorem nieważności. </w:t>
      </w:r>
    </w:p>
    <w:p w14:paraId="329F1CB5" w14:textId="77777777" w:rsidR="006E588E" w:rsidRPr="00A0169A" w:rsidRDefault="006E588E" w:rsidP="006E588E">
      <w:pPr>
        <w:pStyle w:val="Tekstpodstawowy"/>
        <w:numPr>
          <w:ilvl w:val="0"/>
          <w:numId w:val="13"/>
        </w:numPr>
        <w:tabs>
          <w:tab w:val="decimal" w:pos="90"/>
        </w:tabs>
        <w:autoSpaceDE w:val="0"/>
        <w:autoSpaceDN w:val="0"/>
        <w:spacing w:after="0"/>
        <w:jc w:val="both"/>
        <w:rPr>
          <w:rFonts w:ascii="Book Antiqua" w:hAnsi="Book Antiqua"/>
          <w:snapToGrid w:val="0"/>
          <w:sz w:val="22"/>
          <w:szCs w:val="22"/>
        </w:rPr>
      </w:pPr>
      <w:r w:rsidRPr="00A0169A">
        <w:rPr>
          <w:rFonts w:ascii="Book Antiqua" w:hAnsi="Book Antiqua"/>
          <w:sz w:val="22"/>
          <w:szCs w:val="22"/>
        </w:rPr>
        <w:t>W sprawach nie uregulowanych w niniejszej umowie mają zastosowanie przepisy kodeksu cywil</w:t>
      </w:r>
      <w:r>
        <w:rPr>
          <w:rFonts w:ascii="Book Antiqua" w:hAnsi="Book Antiqua"/>
          <w:sz w:val="22"/>
          <w:szCs w:val="22"/>
        </w:rPr>
        <w:t>nego.</w:t>
      </w:r>
    </w:p>
    <w:p w14:paraId="1D1D2572" w14:textId="77777777" w:rsidR="006E588E" w:rsidRPr="00F45C10" w:rsidRDefault="006E588E" w:rsidP="006E588E">
      <w:pPr>
        <w:numPr>
          <w:ilvl w:val="0"/>
          <w:numId w:val="13"/>
        </w:numPr>
        <w:tabs>
          <w:tab w:val="decimal" w:pos="90"/>
        </w:tabs>
        <w:jc w:val="both"/>
        <w:rPr>
          <w:rFonts w:ascii="Book Antiqua" w:hAnsi="Book Antiqua"/>
          <w:snapToGrid w:val="0"/>
          <w:sz w:val="22"/>
          <w:szCs w:val="22"/>
        </w:rPr>
      </w:pPr>
      <w:r w:rsidRPr="00A0169A">
        <w:rPr>
          <w:rFonts w:ascii="Book Antiqua" w:hAnsi="Book Antiqua"/>
          <w:snapToGrid w:val="0"/>
          <w:sz w:val="22"/>
          <w:szCs w:val="22"/>
        </w:rPr>
        <w:t>Wszelkie ewentualne spory wynikłe z niniejszej umowy rozstrzygać będzie sąd właściwy miejscowo dla siedziby Zamawiającego.</w:t>
      </w:r>
    </w:p>
    <w:p w14:paraId="02324A27" w14:textId="77777777" w:rsidR="006E588E" w:rsidRDefault="006E588E" w:rsidP="006E588E">
      <w:pPr>
        <w:tabs>
          <w:tab w:val="decimal" w:pos="90"/>
        </w:tabs>
        <w:rPr>
          <w:rFonts w:ascii="Book Antiqua" w:hAnsi="Book Antiqua"/>
          <w:b/>
          <w:snapToGrid w:val="0"/>
          <w:sz w:val="22"/>
          <w:szCs w:val="22"/>
        </w:rPr>
      </w:pPr>
    </w:p>
    <w:p w14:paraId="5E53756F" w14:textId="77777777" w:rsidR="006E588E" w:rsidRPr="00F45C10" w:rsidRDefault="006E588E" w:rsidP="006E588E">
      <w:pPr>
        <w:tabs>
          <w:tab w:val="decimal" w:pos="90"/>
        </w:tabs>
        <w:jc w:val="center"/>
        <w:rPr>
          <w:rFonts w:ascii="Book Antiqua" w:hAnsi="Book Antiqua"/>
          <w:b/>
          <w:snapToGrid w:val="0"/>
          <w:sz w:val="22"/>
          <w:szCs w:val="22"/>
        </w:rPr>
      </w:pPr>
      <w:r w:rsidRPr="00F45C10">
        <w:rPr>
          <w:rFonts w:ascii="Book Antiqua" w:hAnsi="Book Antiqua"/>
          <w:b/>
          <w:snapToGrid w:val="0"/>
          <w:sz w:val="22"/>
          <w:szCs w:val="22"/>
        </w:rPr>
        <w:t>§ 9</w:t>
      </w:r>
    </w:p>
    <w:p w14:paraId="42CD172A" w14:textId="77777777" w:rsidR="006E588E" w:rsidRPr="00F45C10" w:rsidRDefault="006E588E" w:rsidP="006E588E">
      <w:pPr>
        <w:pStyle w:val="Tekstpodstawowy"/>
        <w:jc w:val="both"/>
        <w:rPr>
          <w:snapToGrid w:val="0"/>
        </w:rPr>
      </w:pPr>
      <w:r w:rsidRPr="00F45C10">
        <w:rPr>
          <w:rFonts w:ascii="Book Antiqua" w:hAnsi="Book Antiqua"/>
          <w:sz w:val="22"/>
          <w:szCs w:val="22"/>
        </w:rPr>
        <w:t xml:space="preserve">Umowę sporządzono w trzech jednobrzmiących egzemplarzach – dwóch dla Zamawiającego i jednym dla Wykonawcy. </w:t>
      </w:r>
    </w:p>
    <w:p w14:paraId="50FE900E" w14:textId="77777777" w:rsidR="006E588E" w:rsidRPr="00897915" w:rsidRDefault="006E588E" w:rsidP="006E588E">
      <w:pPr>
        <w:tabs>
          <w:tab w:val="decimal" w:pos="90"/>
        </w:tabs>
        <w:jc w:val="both"/>
        <w:rPr>
          <w:rFonts w:ascii="Book Antiqua" w:hAnsi="Book Antiqua"/>
          <w:snapToGrid w:val="0"/>
          <w:sz w:val="20"/>
          <w:szCs w:val="20"/>
        </w:rPr>
      </w:pPr>
      <w:r w:rsidRPr="00897915">
        <w:rPr>
          <w:rFonts w:ascii="Book Antiqua" w:hAnsi="Book Antiqua"/>
          <w:snapToGrid w:val="0"/>
          <w:sz w:val="20"/>
          <w:szCs w:val="20"/>
        </w:rPr>
        <w:t>Załączniki:</w:t>
      </w:r>
    </w:p>
    <w:p w14:paraId="50E95535" w14:textId="77777777" w:rsidR="006E588E" w:rsidRPr="00897915" w:rsidRDefault="006E588E" w:rsidP="006E588E">
      <w:pPr>
        <w:tabs>
          <w:tab w:val="decimal" w:pos="90"/>
        </w:tabs>
        <w:jc w:val="both"/>
        <w:rPr>
          <w:rFonts w:ascii="Book Antiqua" w:hAnsi="Book Antiqua"/>
          <w:snapToGrid w:val="0"/>
          <w:sz w:val="20"/>
          <w:szCs w:val="20"/>
        </w:rPr>
      </w:pPr>
      <w:r w:rsidRPr="00897915">
        <w:rPr>
          <w:rFonts w:ascii="Book Antiqua" w:hAnsi="Book Antiqua"/>
          <w:snapToGrid w:val="0"/>
          <w:sz w:val="20"/>
          <w:szCs w:val="20"/>
        </w:rPr>
        <w:t>Załącznik nr 1 – specyfikacja przedmiotu umowy,</w:t>
      </w:r>
    </w:p>
    <w:p w14:paraId="2276B037" w14:textId="77777777" w:rsidR="006E588E" w:rsidRDefault="006E588E" w:rsidP="006E588E">
      <w:pPr>
        <w:tabs>
          <w:tab w:val="decimal" w:pos="90"/>
        </w:tabs>
        <w:jc w:val="both"/>
        <w:rPr>
          <w:rFonts w:ascii="Book Antiqua" w:hAnsi="Book Antiqua"/>
          <w:snapToGrid w:val="0"/>
          <w:sz w:val="20"/>
          <w:szCs w:val="20"/>
        </w:rPr>
      </w:pPr>
      <w:r w:rsidRPr="00897915">
        <w:rPr>
          <w:rFonts w:ascii="Book Antiqua" w:hAnsi="Book Antiqua"/>
          <w:snapToGrid w:val="0"/>
          <w:sz w:val="20"/>
          <w:szCs w:val="20"/>
        </w:rPr>
        <w:t xml:space="preserve">Załącznik nr 2 – </w:t>
      </w:r>
      <w:r>
        <w:rPr>
          <w:rFonts w:ascii="Book Antiqua" w:hAnsi="Book Antiqua"/>
          <w:snapToGrid w:val="0"/>
          <w:sz w:val="20"/>
          <w:szCs w:val="20"/>
        </w:rPr>
        <w:t>zasady kolportażu</w:t>
      </w:r>
    </w:p>
    <w:p w14:paraId="3E52FF47" w14:textId="77777777" w:rsidR="006E588E" w:rsidRPr="00897915" w:rsidRDefault="006E588E" w:rsidP="006E588E">
      <w:pPr>
        <w:tabs>
          <w:tab w:val="decimal" w:pos="90"/>
        </w:tabs>
        <w:jc w:val="both"/>
        <w:rPr>
          <w:rFonts w:ascii="Book Antiqua" w:hAnsi="Book Antiqua"/>
          <w:snapToGrid w:val="0"/>
          <w:sz w:val="20"/>
          <w:szCs w:val="20"/>
        </w:rPr>
      </w:pPr>
      <w:r w:rsidRPr="00897915">
        <w:rPr>
          <w:rFonts w:ascii="Book Antiqua" w:hAnsi="Book Antiqua"/>
          <w:snapToGrid w:val="0"/>
          <w:sz w:val="20"/>
          <w:szCs w:val="20"/>
        </w:rPr>
        <w:t xml:space="preserve">Załącznik nr </w:t>
      </w:r>
      <w:r>
        <w:rPr>
          <w:rFonts w:ascii="Book Antiqua" w:hAnsi="Book Antiqua"/>
          <w:snapToGrid w:val="0"/>
          <w:sz w:val="20"/>
          <w:szCs w:val="20"/>
        </w:rPr>
        <w:t>3</w:t>
      </w:r>
      <w:r w:rsidRPr="00897915">
        <w:rPr>
          <w:rFonts w:ascii="Book Antiqua" w:hAnsi="Book Antiqua"/>
          <w:snapToGrid w:val="0"/>
          <w:sz w:val="20"/>
          <w:szCs w:val="20"/>
        </w:rPr>
        <w:t xml:space="preserve"> –</w:t>
      </w:r>
      <w:r>
        <w:rPr>
          <w:rFonts w:ascii="Book Antiqua" w:hAnsi="Book Antiqua"/>
          <w:snapToGrid w:val="0"/>
          <w:sz w:val="20"/>
          <w:szCs w:val="20"/>
        </w:rPr>
        <w:t xml:space="preserve"> </w:t>
      </w:r>
      <w:r w:rsidRPr="00897915">
        <w:rPr>
          <w:rFonts w:ascii="Book Antiqua" w:hAnsi="Book Antiqua"/>
          <w:snapToGrid w:val="0"/>
          <w:sz w:val="20"/>
          <w:szCs w:val="20"/>
        </w:rPr>
        <w:t>oferta Wykonawcy</w:t>
      </w:r>
    </w:p>
    <w:p w14:paraId="111823B5" w14:textId="77777777" w:rsidR="006E588E" w:rsidRPr="00897915" w:rsidRDefault="006E588E" w:rsidP="006E588E">
      <w:pPr>
        <w:tabs>
          <w:tab w:val="decimal" w:pos="90"/>
        </w:tabs>
        <w:jc w:val="both"/>
        <w:rPr>
          <w:rFonts w:ascii="Book Antiqua" w:hAnsi="Book Antiqua"/>
          <w:snapToGrid w:val="0"/>
          <w:sz w:val="20"/>
          <w:szCs w:val="20"/>
        </w:rPr>
      </w:pPr>
    </w:p>
    <w:p w14:paraId="661E9338" w14:textId="77777777" w:rsidR="006E588E" w:rsidRPr="00530A04" w:rsidRDefault="006E588E" w:rsidP="006E588E">
      <w:pPr>
        <w:pStyle w:val="Nagwek1"/>
        <w:jc w:val="center"/>
        <w:rPr>
          <w:rFonts w:ascii="Book Antiqua" w:hAnsi="Book Antiqua"/>
          <w:i w:val="0"/>
          <w:sz w:val="22"/>
          <w:szCs w:val="22"/>
        </w:rPr>
      </w:pPr>
      <w:r w:rsidRPr="00530A04">
        <w:rPr>
          <w:rFonts w:ascii="Book Antiqua" w:hAnsi="Book Antiqua"/>
          <w:i w:val="0"/>
          <w:sz w:val="22"/>
          <w:szCs w:val="22"/>
        </w:rPr>
        <w:t>ZAMAWIAJĄCY</w:t>
      </w:r>
      <w:r w:rsidRPr="00530A04">
        <w:rPr>
          <w:rFonts w:ascii="Book Antiqua" w:hAnsi="Book Antiqua"/>
          <w:i w:val="0"/>
          <w:sz w:val="22"/>
          <w:szCs w:val="22"/>
        </w:rPr>
        <w:tab/>
      </w:r>
      <w:r w:rsidRPr="00530A04">
        <w:rPr>
          <w:rFonts w:ascii="Book Antiqua" w:hAnsi="Book Antiqua"/>
          <w:i w:val="0"/>
          <w:sz w:val="22"/>
          <w:szCs w:val="22"/>
        </w:rPr>
        <w:tab/>
      </w:r>
      <w:r w:rsidRPr="00530A04">
        <w:rPr>
          <w:rFonts w:ascii="Book Antiqua" w:hAnsi="Book Antiqua"/>
          <w:i w:val="0"/>
          <w:sz w:val="22"/>
          <w:szCs w:val="22"/>
        </w:rPr>
        <w:tab/>
      </w:r>
      <w:r w:rsidRPr="00530A04">
        <w:rPr>
          <w:rFonts w:ascii="Book Antiqua" w:hAnsi="Book Antiqua"/>
          <w:i w:val="0"/>
          <w:sz w:val="22"/>
          <w:szCs w:val="22"/>
        </w:rPr>
        <w:tab/>
      </w:r>
      <w:r w:rsidRPr="00530A04">
        <w:rPr>
          <w:rFonts w:ascii="Book Antiqua" w:hAnsi="Book Antiqua"/>
          <w:i w:val="0"/>
          <w:sz w:val="22"/>
          <w:szCs w:val="22"/>
        </w:rPr>
        <w:tab/>
      </w:r>
      <w:r w:rsidRPr="00530A04">
        <w:rPr>
          <w:rFonts w:ascii="Book Antiqua" w:hAnsi="Book Antiqua"/>
          <w:i w:val="0"/>
          <w:sz w:val="22"/>
          <w:szCs w:val="22"/>
        </w:rPr>
        <w:tab/>
      </w:r>
      <w:r w:rsidRPr="00530A04">
        <w:rPr>
          <w:rFonts w:ascii="Book Antiqua" w:hAnsi="Book Antiqua"/>
          <w:i w:val="0"/>
          <w:sz w:val="22"/>
          <w:szCs w:val="22"/>
        </w:rPr>
        <w:tab/>
        <w:t>WYKONAWCA</w:t>
      </w:r>
    </w:p>
    <w:p w14:paraId="6F2A9F15" w14:textId="77777777" w:rsidR="006E588E" w:rsidRPr="00F45C10" w:rsidRDefault="006E588E" w:rsidP="006E588E">
      <w:pPr>
        <w:rPr>
          <w:rFonts w:ascii="Book Antiqua" w:hAnsi="Book Antiqua"/>
          <w:sz w:val="22"/>
          <w:szCs w:val="22"/>
        </w:rPr>
      </w:pPr>
    </w:p>
    <w:p w14:paraId="5125DA25" w14:textId="77777777" w:rsidR="006E588E" w:rsidRPr="0087664A" w:rsidRDefault="006E588E" w:rsidP="006E588E">
      <w:pPr>
        <w:jc w:val="both"/>
        <w:rPr>
          <w:rFonts w:ascii="Book Antiqua" w:hAnsi="Book Antiqua"/>
          <w:sz w:val="18"/>
          <w:szCs w:val="18"/>
        </w:rPr>
      </w:pPr>
      <w:r w:rsidRPr="0087664A">
        <w:rPr>
          <w:rFonts w:ascii="Book Antiqua" w:hAnsi="Book Antiqua"/>
          <w:spacing w:val="-2"/>
          <w:sz w:val="18"/>
          <w:szCs w:val="18"/>
        </w:rPr>
        <w:t>Dokonano wstępnej kontroli na podstawie art. 54 ust. 1 pkt 3 ustawy z dnia 27 sierpnia 2009 r.</w:t>
      </w:r>
      <w:r w:rsidRPr="0087664A">
        <w:rPr>
          <w:rFonts w:ascii="Book Antiqua" w:hAnsi="Book Antiqua"/>
          <w:sz w:val="18"/>
          <w:szCs w:val="18"/>
        </w:rPr>
        <w:t xml:space="preserve"> o finansach publicznych (tekst jednolity: Dz. U. 2016 r. poz. 1870 z późniejszymi zmianami).</w:t>
      </w:r>
      <w:r w:rsidRPr="0087664A">
        <w:rPr>
          <w:rFonts w:ascii="Book Antiqua" w:hAnsi="Book Antiqua"/>
          <w:sz w:val="18"/>
          <w:szCs w:val="18"/>
        </w:rPr>
        <w:br w:type="page"/>
      </w:r>
    </w:p>
    <w:p w14:paraId="6B0D6ED5" w14:textId="77777777" w:rsidR="00682366" w:rsidRPr="00C23005" w:rsidRDefault="00682366">
      <w:pPr>
        <w:tabs>
          <w:tab w:val="left" w:pos="1308"/>
        </w:tabs>
        <w:rPr>
          <w:rFonts w:ascii="Book Antiqua" w:hAnsi="Book Antiqua"/>
          <w:sz w:val="22"/>
          <w:szCs w:val="22"/>
        </w:rPr>
        <w:sectPr w:rsidR="00682366" w:rsidRPr="00C23005" w:rsidSect="00BB7B95">
          <w:footerReference w:type="default" r:id="rId9"/>
          <w:pgSz w:w="11906" w:h="16838"/>
          <w:pgMar w:top="720" w:right="1418" w:bottom="1418" w:left="1418" w:header="709" w:footer="709" w:gutter="0"/>
          <w:cols w:space="708"/>
          <w:docGrid w:linePitch="360"/>
        </w:sectPr>
      </w:pPr>
    </w:p>
    <w:p w14:paraId="174CF32D" w14:textId="352E1835" w:rsidR="007A103D" w:rsidRPr="00CA17F4" w:rsidRDefault="007A103D" w:rsidP="00A3139E">
      <w:pPr>
        <w:pStyle w:val="Tekstpodstawowy3"/>
        <w:spacing w:line="220" w:lineRule="exact"/>
        <w:ind w:right="525"/>
        <w:jc w:val="right"/>
        <w:rPr>
          <w:rFonts w:ascii="Book Antiqua" w:hAnsi="Book Antiqua"/>
          <w:b/>
          <w:sz w:val="22"/>
          <w:szCs w:val="22"/>
        </w:rPr>
      </w:pPr>
      <w:r w:rsidRPr="00CA17F4">
        <w:rPr>
          <w:rFonts w:ascii="Book Antiqua" w:hAnsi="Book Antiqua"/>
          <w:b/>
          <w:sz w:val="22"/>
          <w:szCs w:val="22"/>
        </w:rPr>
        <w:lastRenderedPageBreak/>
        <w:t xml:space="preserve">Załącznik nr </w:t>
      </w:r>
      <w:r w:rsidR="006E588E">
        <w:rPr>
          <w:rFonts w:ascii="Book Antiqua" w:hAnsi="Book Antiqua"/>
          <w:b/>
          <w:sz w:val="22"/>
          <w:szCs w:val="22"/>
        </w:rPr>
        <w:t>3</w:t>
      </w:r>
      <w:r w:rsidRPr="00CA17F4">
        <w:rPr>
          <w:rFonts w:ascii="Book Antiqua" w:hAnsi="Book Antiqua"/>
          <w:b/>
          <w:sz w:val="22"/>
          <w:szCs w:val="22"/>
        </w:rPr>
        <w:t xml:space="preserve"> do </w:t>
      </w:r>
      <w:r w:rsidR="001D7F47">
        <w:rPr>
          <w:rFonts w:ascii="Book Antiqua" w:hAnsi="Book Antiqua"/>
          <w:b/>
          <w:sz w:val="22"/>
          <w:szCs w:val="22"/>
        </w:rPr>
        <w:t>ogłoszenia</w:t>
      </w:r>
    </w:p>
    <w:p w14:paraId="7E19B287" w14:textId="77777777" w:rsidR="007A103D" w:rsidRPr="00CA17F4" w:rsidRDefault="007A103D" w:rsidP="00A3139E">
      <w:pPr>
        <w:pStyle w:val="Tekstpodstawowy3"/>
        <w:spacing w:line="220" w:lineRule="exact"/>
        <w:ind w:right="525"/>
        <w:rPr>
          <w:rFonts w:ascii="Book Antiqua" w:hAnsi="Book Antiqua"/>
          <w:sz w:val="22"/>
          <w:szCs w:val="22"/>
        </w:rPr>
      </w:pPr>
    </w:p>
    <w:p w14:paraId="3AE2DEB1" w14:textId="77777777" w:rsidR="007A103D" w:rsidRPr="00CA17F4" w:rsidRDefault="007A103D" w:rsidP="00A3139E">
      <w:pPr>
        <w:pStyle w:val="Tekstpodstawowy3"/>
        <w:spacing w:line="220" w:lineRule="exact"/>
        <w:ind w:right="525"/>
        <w:rPr>
          <w:rFonts w:ascii="Book Antiqua" w:hAnsi="Book Antiqua"/>
          <w:b/>
          <w:sz w:val="18"/>
          <w:szCs w:val="18"/>
        </w:rPr>
      </w:pPr>
      <w:r w:rsidRPr="00CA17F4">
        <w:rPr>
          <w:rFonts w:ascii="Book Antiqua" w:hAnsi="Book Antiqua"/>
          <w:b/>
          <w:sz w:val="18"/>
          <w:szCs w:val="18"/>
        </w:rPr>
        <w:t>………………………………………</w:t>
      </w:r>
    </w:p>
    <w:p w14:paraId="2C85EEEA" w14:textId="77777777" w:rsidR="007A103D" w:rsidRPr="00CA17F4" w:rsidRDefault="007A103D" w:rsidP="00A3139E">
      <w:pPr>
        <w:ind w:right="525"/>
        <w:jc w:val="both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>pieczęć wykonawcy lub wykonawców</w:t>
      </w:r>
    </w:p>
    <w:p w14:paraId="292B4CD8" w14:textId="77777777" w:rsidR="007A103D" w:rsidRPr="00CA17F4" w:rsidRDefault="007A103D" w:rsidP="00A3139E">
      <w:pPr>
        <w:ind w:right="525"/>
        <w:jc w:val="both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>ubiegających się wspólnie o udzielenie zamówienia</w:t>
      </w:r>
    </w:p>
    <w:p w14:paraId="7D2FB908" w14:textId="77777777" w:rsidR="007A103D" w:rsidRPr="00CA17F4" w:rsidRDefault="007A103D" w:rsidP="00A3139E">
      <w:pPr>
        <w:ind w:right="525"/>
        <w:jc w:val="both"/>
        <w:rPr>
          <w:rFonts w:ascii="Book Antiqua" w:hAnsi="Book Antiqua"/>
          <w:sz w:val="18"/>
          <w:szCs w:val="18"/>
        </w:rPr>
      </w:pPr>
    </w:p>
    <w:p w14:paraId="2ADA5B73" w14:textId="77777777" w:rsidR="007A103D" w:rsidRPr="00CA17F4" w:rsidRDefault="007A103D" w:rsidP="00A3139E">
      <w:pPr>
        <w:spacing w:after="120"/>
        <w:ind w:right="525"/>
        <w:jc w:val="both"/>
        <w:rPr>
          <w:rFonts w:ascii="Book Antiqua" w:hAnsi="Book Antiqua"/>
          <w:sz w:val="18"/>
          <w:szCs w:val="18"/>
          <w:lang w:val="de-DE"/>
        </w:rPr>
      </w:pPr>
      <w:proofErr w:type="spellStart"/>
      <w:r w:rsidRPr="00CA17F4">
        <w:rPr>
          <w:rFonts w:ascii="Book Antiqua" w:hAnsi="Book Antiqua"/>
          <w:sz w:val="18"/>
          <w:szCs w:val="18"/>
          <w:lang w:val="de-DE"/>
        </w:rPr>
        <w:t>nr</w:t>
      </w:r>
      <w:proofErr w:type="spellEnd"/>
      <w:r w:rsidRPr="00CA17F4">
        <w:rPr>
          <w:rFonts w:ascii="Book Antiqua" w:hAnsi="Book Antiqua"/>
          <w:sz w:val="18"/>
          <w:szCs w:val="18"/>
          <w:lang w:val="de-DE"/>
        </w:rPr>
        <w:t xml:space="preserve"> tel./</w:t>
      </w:r>
      <w:proofErr w:type="spellStart"/>
      <w:r w:rsidRPr="00CA17F4">
        <w:rPr>
          <w:rFonts w:ascii="Book Antiqua" w:hAnsi="Book Antiqua"/>
          <w:sz w:val="18"/>
          <w:szCs w:val="18"/>
          <w:lang w:val="de-DE"/>
        </w:rPr>
        <w:t>faksu</w:t>
      </w:r>
      <w:proofErr w:type="spellEnd"/>
      <w:r w:rsidRPr="00CA17F4">
        <w:rPr>
          <w:rFonts w:ascii="Book Antiqua" w:hAnsi="Book Antiqua"/>
          <w:sz w:val="18"/>
          <w:szCs w:val="18"/>
          <w:lang w:val="de-DE"/>
        </w:rPr>
        <w:t xml:space="preserve">  .............................................................</w:t>
      </w:r>
    </w:p>
    <w:p w14:paraId="15F301DA" w14:textId="77777777" w:rsidR="007A103D" w:rsidRPr="00CA17F4" w:rsidRDefault="007A103D" w:rsidP="00A3139E">
      <w:pPr>
        <w:spacing w:after="120"/>
        <w:ind w:right="525"/>
        <w:jc w:val="both"/>
        <w:rPr>
          <w:rFonts w:ascii="Book Antiqua" w:hAnsi="Book Antiqua"/>
          <w:sz w:val="18"/>
          <w:szCs w:val="18"/>
          <w:lang w:val="de-DE"/>
        </w:rPr>
      </w:pPr>
      <w:proofErr w:type="spellStart"/>
      <w:r w:rsidRPr="00CA17F4">
        <w:rPr>
          <w:rFonts w:ascii="Book Antiqua" w:hAnsi="Book Antiqua"/>
          <w:sz w:val="18"/>
          <w:szCs w:val="18"/>
          <w:lang w:val="de-DE"/>
        </w:rPr>
        <w:t>adres</w:t>
      </w:r>
      <w:proofErr w:type="spellEnd"/>
      <w:r w:rsidRPr="00CA17F4">
        <w:rPr>
          <w:rFonts w:ascii="Book Antiqua" w:hAnsi="Book Antiqua"/>
          <w:sz w:val="18"/>
          <w:szCs w:val="18"/>
          <w:lang w:val="de-DE"/>
        </w:rPr>
        <w:t>: ………………………………………….……</w:t>
      </w:r>
    </w:p>
    <w:p w14:paraId="269ACF14" w14:textId="77777777" w:rsidR="007A103D" w:rsidRPr="00CA17F4" w:rsidRDefault="007A103D" w:rsidP="00A3139E">
      <w:pPr>
        <w:pStyle w:val="Tekstpodstawowy3"/>
        <w:ind w:right="525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>REGON......................................................................</w:t>
      </w:r>
    </w:p>
    <w:p w14:paraId="1C0705AA" w14:textId="77777777" w:rsidR="007A103D" w:rsidRPr="00CA17F4" w:rsidRDefault="007A103D" w:rsidP="00A3139E">
      <w:pPr>
        <w:pStyle w:val="Tekstpodstawowy3"/>
        <w:ind w:right="525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>NIP..............................................................................</w:t>
      </w:r>
    </w:p>
    <w:p w14:paraId="5471049A" w14:textId="77777777" w:rsidR="007A103D" w:rsidRPr="00CA17F4" w:rsidRDefault="007A103D" w:rsidP="00A3139E">
      <w:pPr>
        <w:pStyle w:val="Tekstpodstawowy3"/>
        <w:ind w:right="525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>http://..........................................................................</w:t>
      </w:r>
    </w:p>
    <w:p w14:paraId="0ECA6A7B" w14:textId="77777777" w:rsidR="007A103D" w:rsidRPr="00CA17F4" w:rsidRDefault="007A103D" w:rsidP="00A3139E">
      <w:pPr>
        <w:pStyle w:val="Tekstpodstawowy3"/>
        <w:ind w:right="525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 xml:space="preserve">e-mail.......................................................................... </w:t>
      </w:r>
    </w:p>
    <w:p w14:paraId="06639EB2" w14:textId="77777777" w:rsidR="007A103D" w:rsidRPr="00CA17F4" w:rsidRDefault="007A103D" w:rsidP="00A3139E">
      <w:pPr>
        <w:pStyle w:val="Tekstpodstawowy3"/>
        <w:ind w:right="525"/>
        <w:rPr>
          <w:rFonts w:ascii="Book Antiqua" w:hAnsi="Book Antiqua"/>
          <w:b/>
          <w:sz w:val="22"/>
          <w:szCs w:val="22"/>
          <w:lang w:val="de-DE"/>
        </w:rPr>
      </w:pPr>
    </w:p>
    <w:p w14:paraId="36CBB402" w14:textId="77777777" w:rsidR="007A103D" w:rsidRPr="00CA17F4" w:rsidRDefault="007A103D" w:rsidP="00A3139E">
      <w:pPr>
        <w:pStyle w:val="Tekstpodstawowy3"/>
        <w:ind w:right="525"/>
        <w:jc w:val="center"/>
        <w:rPr>
          <w:rFonts w:ascii="Book Antiqua" w:hAnsi="Book Antiqua"/>
          <w:b/>
          <w:lang w:val="de-DE"/>
        </w:rPr>
      </w:pPr>
      <w:r w:rsidRPr="00CA17F4">
        <w:rPr>
          <w:rFonts w:ascii="Book Antiqua" w:hAnsi="Book Antiqua"/>
          <w:b/>
          <w:lang w:val="de-DE"/>
        </w:rPr>
        <w:t>O F E R T A</w:t>
      </w:r>
    </w:p>
    <w:p w14:paraId="3FC5840C" w14:textId="43C32A82" w:rsidR="007A103D" w:rsidRPr="002824A1" w:rsidRDefault="007A103D" w:rsidP="008623FF">
      <w:pPr>
        <w:pStyle w:val="Tekstpodstawowy31"/>
        <w:ind w:right="525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W odpowiedzi na </w:t>
      </w:r>
      <w:r w:rsidR="00963999">
        <w:rPr>
          <w:rFonts w:ascii="Book Antiqua" w:hAnsi="Book Antiqua"/>
          <w:sz w:val="22"/>
          <w:szCs w:val="22"/>
        </w:rPr>
        <w:t>ogłoszenie o</w:t>
      </w:r>
      <w:r w:rsidRPr="00CA17F4">
        <w:rPr>
          <w:rFonts w:ascii="Book Antiqua" w:hAnsi="Book Antiqua"/>
          <w:sz w:val="22"/>
          <w:szCs w:val="22"/>
        </w:rPr>
        <w:t xml:space="preserve"> przetargu </w:t>
      </w:r>
      <w:r w:rsidR="009D48B5">
        <w:rPr>
          <w:rFonts w:ascii="Book Antiqua" w:hAnsi="Book Antiqua"/>
          <w:sz w:val="22"/>
          <w:szCs w:val="22"/>
        </w:rPr>
        <w:t>otwartym</w:t>
      </w:r>
      <w:r w:rsidR="009D48B5" w:rsidRPr="00CA17F4">
        <w:rPr>
          <w:rFonts w:ascii="Book Antiqua" w:hAnsi="Book Antiqua"/>
          <w:sz w:val="22"/>
          <w:szCs w:val="22"/>
        </w:rPr>
        <w:t xml:space="preserve"> </w:t>
      </w:r>
      <w:r w:rsidRPr="00CA17F4">
        <w:rPr>
          <w:rFonts w:ascii="Book Antiqua" w:hAnsi="Book Antiqua"/>
          <w:sz w:val="22"/>
          <w:szCs w:val="22"/>
        </w:rPr>
        <w:t>na</w:t>
      </w:r>
      <w:r w:rsidRPr="00CA17F4">
        <w:rPr>
          <w:rFonts w:ascii="Book Antiqua" w:hAnsi="Book Antiqua"/>
          <w:bCs/>
          <w:sz w:val="22"/>
          <w:szCs w:val="22"/>
        </w:rPr>
        <w:t xml:space="preserve"> </w:t>
      </w:r>
      <w:r w:rsidR="008623FF" w:rsidRPr="008623FF">
        <w:rPr>
          <w:rFonts w:ascii="Book Antiqua" w:hAnsi="Book Antiqua"/>
          <w:sz w:val="22"/>
          <w:szCs w:val="22"/>
        </w:rPr>
        <w:t>wykonanie i kol</w:t>
      </w:r>
      <w:r w:rsidR="008623FF">
        <w:rPr>
          <w:rFonts w:ascii="Book Antiqua" w:hAnsi="Book Antiqua"/>
          <w:sz w:val="22"/>
          <w:szCs w:val="22"/>
        </w:rPr>
        <w:t xml:space="preserve">portaż materiałów promocyjnych </w:t>
      </w:r>
      <w:r w:rsidR="0087664A">
        <w:rPr>
          <w:rFonts w:ascii="Book Antiqua" w:hAnsi="Book Antiqua"/>
          <w:sz w:val="22"/>
          <w:szCs w:val="22"/>
        </w:rPr>
        <w:t xml:space="preserve">na potrzeby </w:t>
      </w:r>
      <w:r w:rsidR="008623FF" w:rsidRPr="008623FF">
        <w:rPr>
          <w:rFonts w:ascii="Book Antiqua" w:hAnsi="Book Antiqua"/>
          <w:sz w:val="22"/>
          <w:szCs w:val="22"/>
        </w:rPr>
        <w:t>festiwalu Królewskie Arkady Sztuki 2019</w:t>
      </w:r>
      <w:r w:rsidR="008623FF">
        <w:rPr>
          <w:rFonts w:ascii="Book Antiqua" w:hAnsi="Book Antiqua"/>
          <w:bCs/>
          <w:sz w:val="22"/>
          <w:szCs w:val="22"/>
        </w:rPr>
        <w:t xml:space="preserve"> </w:t>
      </w:r>
      <w:r w:rsidR="0087664A">
        <w:rPr>
          <w:rFonts w:ascii="Book Antiqua" w:hAnsi="Book Antiqua"/>
          <w:bCs/>
          <w:sz w:val="22"/>
          <w:szCs w:val="22"/>
        </w:rPr>
        <w:t>(</w:t>
      </w:r>
      <w:r w:rsidR="008623FF">
        <w:rPr>
          <w:rFonts w:ascii="Book Antiqua" w:hAnsi="Book Antiqua"/>
          <w:bCs/>
          <w:sz w:val="22"/>
          <w:szCs w:val="22"/>
        </w:rPr>
        <w:t>sygn.</w:t>
      </w:r>
      <w:r w:rsidRPr="00D722E1">
        <w:rPr>
          <w:rFonts w:ascii="Book Antiqua" w:hAnsi="Book Antiqua"/>
          <w:bCs/>
          <w:sz w:val="22"/>
          <w:szCs w:val="22"/>
        </w:rPr>
        <w:t xml:space="preserve"> </w:t>
      </w:r>
      <w:r w:rsidR="007D77CA">
        <w:rPr>
          <w:rFonts w:ascii="Book Antiqua" w:hAnsi="Book Antiqua"/>
          <w:bCs/>
          <w:sz w:val="22"/>
          <w:szCs w:val="22"/>
        </w:rPr>
        <w:t>ZZ-212-22</w:t>
      </w:r>
      <w:r w:rsidR="00D722E1" w:rsidRPr="00D722E1">
        <w:rPr>
          <w:rFonts w:ascii="Book Antiqua" w:hAnsi="Book Antiqua"/>
          <w:bCs/>
          <w:sz w:val="22"/>
          <w:szCs w:val="22"/>
        </w:rPr>
        <w:t>/2019</w:t>
      </w:r>
      <w:r w:rsidR="0087664A">
        <w:rPr>
          <w:rFonts w:ascii="Book Antiqua" w:hAnsi="Book Antiqua"/>
          <w:bCs/>
          <w:sz w:val="22"/>
          <w:szCs w:val="22"/>
        </w:rPr>
        <w:t>)</w:t>
      </w:r>
      <w:r w:rsidRPr="00D722E1">
        <w:rPr>
          <w:rFonts w:ascii="Book Antiqua" w:hAnsi="Book Antiqua"/>
          <w:b/>
          <w:bCs/>
          <w:sz w:val="22"/>
          <w:szCs w:val="22"/>
        </w:rPr>
        <w:t xml:space="preserve"> s</w:t>
      </w:r>
      <w:r w:rsidRPr="00D722E1">
        <w:rPr>
          <w:rFonts w:ascii="Book Antiqua" w:hAnsi="Book Antiqua"/>
          <w:sz w:val="22"/>
          <w:szCs w:val="22"/>
        </w:rPr>
        <w:t>kładamy</w:t>
      </w:r>
      <w:r w:rsidRPr="00CA17F4">
        <w:rPr>
          <w:rFonts w:ascii="Book Antiqua" w:hAnsi="Book Antiqua"/>
          <w:sz w:val="22"/>
          <w:szCs w:val="22"/>
        </w:rPr>
        <w:t xml:space="preserve"> ofertę na wykonanie </w:t>
      </w:r>
      <w:r>
        <w:rPr>
          <w:rFonts w:ascii="Book Antiqua" w:hAnsi="Book Antiqua"/>
          <w:sz w:val="22"/>
          <w:szCs w:val="22"/>
        </w:rPr>
        <w:t xml:space="preserve">przedmiotu zamówienia zgodnie z </w:t>
      </w:r>
      <w:r w:rsidR="0087664A">
        <w:rPr>
          <w:rFonts w:ascii="Book Antiqua" w:hAnsi="Book Antiqua"/>
          <w:sz w:val="22"/>
          <w:szCs w:val="22"/>
        </w:rPr>
        <w:t>ogłoszeniem</w:t>
      </w:r>
      <w:r w:rsidRPr="00CA17F4">
        <w:rPr>
          <w:rFonts w:ascii="Book Antiqua" w:hAnsi="Book Antiqua"/>
          <w:sz w:val="22"/>
          <w:szCs w:val="22"/>
        </w:rPr>
        <w:t xml:space="preserve">, na następujących warunkach cenowych: </w:t>
      </w:r>
    </w:p>
    <w:p w14:paraId="1767999A" w14:textId="77777777" w:rsidR="007A103D" w:rsidRPr="00CA17F4" w:rsidRDefault="007A103D" w:rsidP="00D36035">
      <w:pPr>
        <w:pStyle w:val="Tekstpodstawowy31"/>
        <w:numPr>
          <w:ilvl w:val="0"/>
          <w:numId w:val="3"/>
        </w:numPr>
        <w:ind w:right="525"/>
        <w:rPr>
          <w:rFonts w:ascii="Book Antiqua" w:hAnsi="Book Antiqua"/>
          <w:spacing w:val="-3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Oferujemy </w:t>
      </w:r>
      <w:r w:rsidRPr="00CA17F4">
        <w:rPr>
          <w:rFonts w:ascii="Book Antiqua" w:hAnsi="Book Antiqua"/>
          <w:b/>
          <w:sz w:val="22"/>
          <w:szCs w:val="22"/>
        </w:rPr>
        <w:t xml:space="preserve">wykonanie </w:t>
      </w:r>
      <w:r w:rsidRPr="00CA17F4">
        <w:rPr>
          <w:rFonts w:ascii="Book Antiqua" w:hAnsi="Book Antiqua"/>
          <w:sz w:val="22"/>
          <w:szCs w:val="22"/>
        </w:rPr>
        <w:t>przedmiotu zamówienia</w:t>
      </w:r>
      <w:r>
        <w:rPr>
          <w:rFonts w:ascii="Book Antiqua" w:hAnsi="Book Antiqua"/>
          <w:sz w:val="22"/>
          <w:szCs w:val="22"/>
        </w:rPr>
        <w:t xml:space="preserve"> </w:t>
      </w:r>
      <w:r w:rsidRPr="00CA17F4">
        <w:rPr>
          <w:rFonts w:ascii="Book Antiqua" w:hAnsi="Book Antiqua"/>
          <w:sz w:val="22"/>
          <w:szCs w:val="22"/>
        </w:rPr>
        <w:t>za łączną cenę</w:t>
      </w:r>
      <w:r w:rsidRPr="00CA17F4">
        <w:rPr>
          <w:rFonts w:ascii="Book Antiqua" w:hAnsi="Book Antiqua"/>
          <w:spacing w:val="4"/>
          <w:sz w:val="22"/>
          <w:szCs w:val="22"/>
        </w:rPr>
        <w:t xml:space="preserve"> ………………. netto wraz z podatkiem VAT w wysokości</w:t>
      </w:r>
      <w:r w:rsidRPr="00CA17F4">
        <w:rPr>
          <w:rFonts w:ascii="Book Antiqua" w:hAnsi="Book Antiqua"/>
          <w:sz w:val="22"/>
          <w:szCs w:val="22"/>
        </w:rPr>
        <w:t xml:space="preserve"> ………………, tj. …………………  brutto (</w:t>
      </w:r>
      <w:r w:rsidRPr="00CA17F4">
        <w:rPr>
          <w:rFonts w:ascii="Book Antiqua" w:hAnsi="Book Antiqua"/>
          <w:spacing w:val="-3"/>
          <w:sz w:val="22"/>
          <w:szCs w:val="22"/>
        </w:rPr>
        <w:t>słownie:………………………………………);</w:t>
      </w:r>
    </w:p>
    <w:p w14:paraId="7C7C693B" w14:textId="77777777" w:rsidR="007A103D" w:rsidRPr="002824A1" w:rsidRDefault="007A103D" w:rsidP="007A103D">
      <w:pPr>
        <w:pStyle w:val="Tekstpodstawowy31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Składamy ofertę zgodnie z poniższym opisem: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7A103D" w:rsidRPr="00CA17F4" w14:paraId="697D50B0" w14:textId="77777777" w:rsidTr="00D7324B">
        <w:trPr>
          <w:trHeight w:val="758"/>
        </w:trPr>
        <w:tc>
          <w:tcPr>
            <w:tcW w:w="921" w:type="dxa"/>
            <w:vAlign w:val="center"/>
          </w:tcPr>
          <w:p w14:paraId="4BDDF6CB" w14:textId="77777777" w:rsidR="007A103D" w:rsidRPr="00CA17F4" w:rsidRDefault="007A103D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vAlign w:val="center"/>
          </w:tcPr>
          <w:p w14:paraId="1D51950D" w14:textId="77777777" w:rsidR="007A103D" w:rsidRPr="00CA17F4" w:rsidRDefault="007A103D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vAlign w:val="center"/>
          </w:tcPr>
          <w:p w14:paraId="5DCFDC40" w14:textId="77777777" w:rsidR="007A103D" w:rsidRPr="00CA17F4" w:rsidRDefault="007A103D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vAlign w:val="center"/>
          </w:tcPr>
          <w:p w14:paraId="0A417CDD" w14:textId="77777777" w:rsidR="007A103D" w:rsidRPr="00CA17F4" w:rsidRDefault="007A103D" w:rsidP="00D7324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 xml:space="preserve">Cena za </w:t>
            </w:r>
          </w:p>
          <w:p w14:paraId="0D5FD632" w14:textId="77777777" w:rsidR="007A103D" w:rsidRPr="00CA17F4" w:rsidRDefault="007A103D" w:rsidP="00D7324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vAlign w:val="center"/>
          </w:tcPr>
          <w:p w14:paraId="30A90093" w14:textId="77777777" w:rsidR="007A103D" w:rsidRPr="00CA17F4" w:rsidRDefault="007A103D" w:rsidP="00D7324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netto</w:t>
            </w:r>
          </w:p>
          <w:p w14:paraId="5E87DB05" w14:textId="77777777" w:rsidR="007A103D" w:rsidRPr="00CA17F4" w:rsidRDefault="007A103D" w:rsidP="00D7324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(</w:t>
            </w:r>
            <w:r w:rsidRPr="00CA17F4">
              <w:rPr>
                <w:rFonts w:ascii="Book Antiqua" w:hAnsi="Book Antiqua"/>
                <w:b/>
                <w:sz w:val="22"/>
                <w:szCs w:val="22"/>
              </w:rPr>
              <w:t>2x3</w:t>
            </w:r>
            <w:r w:rsidRPr="00CA17F4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14:paraId="1CEA43EF" w14:textId="77777777" w:rsidR="007A103D" w:rsidRPr="00CA17F4" w:rsidRDefault="007A103D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vAlign w:val="center"/>
          </w:tcPr>
          <w:p w14:paraId="623CD7A0" w14:textId="77777777" w:rsidR="007A103D" w:rsidRPr="00CA17F4" w:rsidRDefault="007A103D" w:rsidP="007D77CA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brutto</w:t>
            </w:r>
          </w:p>
          <w:p w14:paraId="532910FB" w14:textId="77777777" w:rsidR="007A103D" w:rsidRPr="00CA17F4" w:rsidRDefault="007A103D" w:rsidP="007D77CA">
            <w:pPr>
              <w:pStyle w:val="BodyText22"/>
              <w:widowControl/>
              <w:ind w:left="720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(4+ 5</w:t>
            </w:r>
            <w:r w:rsidRPr="00CA17F4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7A103D" w:rsidRPr="00CA17F4" w14:paraId="19EDB529" w14:textId="77777777" w:rsidTr="007D77CA">
        <w:trPr>
          <w:trHeight w:val="363"/>
        </w:trPr>
        <w:tc>
          <w:tcPr>
            <w:tcW w:w="921" w:type="dxa"/>
          </w:tcPr>
          <w:p w14:paraId="078D522C" w14:textId="77777777" w:rsidR="007A103D" w:rsidRPr="00CA17F4" w:rsidRDefault="007A103D" w:rsidP="00D7324B">
            <w:pPr>
              <w:pStyle w:val="Akapitzli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113" w:type="dxa"/>
            <w:vAlign w:val="center"/>
          </w:tcPr>
          <w:p w14:paraId="53961A7B" w14:textId="77777777" w:rsidR="007A103D" w:rsidRPr="00CA17F4" w:rsidRDefault="007A103D" w:rsidP="007D77CA">
            <w:pPr>
              <w:pStyle w:val="Akapitzlist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8" w:type="dxa"/>
          </w:tcPr>
          <w:p w14:paraId="4082B8E0" w14:textId="77777777" w:rsidR="007A103D" w:rsidRPr="00CA17F4" w:rsidRDefault="007A103D" w:rsidP="00D7324B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14:paraId="71FB3B32" w14:textId="77777777" w:rsidR="007A103D" w:rsidRPr="00CA17F4" w:rsidRDefault="007A103D" w:rsidP="00D7324B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14:paraId="4E1AD47D" w14:textId="77777777" w:rsidR="007A103D" w:rsidRPr="00CA17F4" w:rsidRDefault="007A103D" w:rsidP="00D7324B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14:paraId="7656ABD4" w14:textId="77777777" w:rsidR="007A103D" w:rsidRPr="00CA17F4" w:rsidRDefault="007A103D" w:rsidP="00D7324B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14:paraId="760ADDD9" w14:textId="77777777" w:rsidR="007A103D" w:rsidRPr="00CA17F4" w:rsidRDefault="007A103D" w:rsidP="00D7324B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 w:rsidR="007A103D" w:rsidRPr="00B45F2E" w14:paraId="509CF04C" w14:textId="77777777" w:rsidTr="008623FF">
        <w:trPr>
          <w:cantSplit/>
          <w:trHeight w:val="176"/>
        </w:trPr>
        <w:tc>
          <w:tcPr>
            <w:tcW w:w="921" w:type="dxa"/>
            <w:vAlign w:val="center"/>
          </w:tcPr>
          <w:p w14:paraId="4F4BABF4" w14:textId="77777777" w:rsidR="007A103D" w:rsidRPr="00B45F2E" w:rsidRDefault="007A103D" w:rsidP="00D7324B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B45F2E">
              <w:rPr>
                <w:rFonts w:ascii="Book Antiqua" w:hAnsi="Book Antiqua"/>
                <w:b/>
                <w:sz w:val="22"/>
                <w:szCs w:val="22"/>
              </w:rPr>
              <w:t>1.</w:t>
            </w:r>
          </w:p>
        </w:tc>
        <w:tc>
          <w:tcPr>
            <w:tcW w:w="5113" w:type="dxa"/>
            <w:vAlign w:val="center"/>
          </w:tcPr>
          <w:p w14:paraId="2510831D" w14:textId="77777777" w:rsidR="007A103D" w:rsidRPr="00775047" w:rsidRDefault="007D77CA" w:rsidP="00775047">
            <w:pPr>
              <w:pStyle w:val="Standard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D77CA">
              <w:rPr>
                <w:rFonts w:ascii="Book Antiqua" w:hAnsi="Book Antiqua"/>
                <w:b/>
                <w:bCs/>
                <w:sz w:val="22"/>
                <w:szCs w:val="22"/>
              </w:rPr>
              <w:t>folder-ulotka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582B05A" w14:textId="77777777" w:rsidR="007A103D" w:rsidRPr="008623FF" w:rsidRDefault="008623FF" w:rsidP="00D7324B">
            <w:pPr>
              <w:pStyle w:val="BodyText22"/>
              <w:widowControl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8623FF">
              <w:rPr>
                <w:rFonts w:ascii="Book Antiqua" w:hAnsi="Book Antiqua"/>
                <w:bCs/>
                <w:sz w:val="22"/>
                <w:szCs w:val="22"/>
              </w:rPr>
              <w:t>6 000</w:t>
            </w:r>
          </w:p>
        </w:tc>
        <w:tc>
          <w:tcPr>
            <w:tcW w:w="1535" w:type="dxa"/>
          </w:tcPr>
          <w:p w14:paraId="01B424BF" w14:textId="77777777" w:rsidR="007A103D" w:rsidRPr="00B45F2E" w:rsidRDefault="007A103D" w:rsidP="00D7324B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14:paraId="76F261C4" w14:textId="77777777" w:rsidR="007A103D" w:rsidRPr="00B45F2E" w:rsidRDefault="007A103D" w:rsidP="00D7324B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14:paraId="4B9D86C1" w14:textId="77777777" w:rsidR="007A103D" w:rsidRPr="00B45F2E" w:rsidRDefault="007A103D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14:paraId="75476FE7" w14:textId="77777777" w:rsidR="007A103D" w:rsidRPr="00B45F2E" w:rsidRDefault="007A103D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7D77CA" w:rsidRPr="00B45F2E" w14:paraId="14F9B126" w14:textId="77777777" w:rsidTr="008623FF">
        <w:trPr>
          <w:cantSplit/>
          <w:trHeight w:val="176"/>
        </w:trPr>
        <w:tc>
          <w:tcPr>
            <w:tcW w:w="921" w:type="dxa"/>
            <w:vAlign w:val="center"/>
          </w:tcPr>
          <w:p w14:paraId="2FBB655C" w14:textId="77777777" w:rsidR="007D77CA" w:rsidRPr="00B45F2E" w:rsidRDefault="007D77CA" w:rsidP="00D7324B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vAlign w:val="center"/>
          </w:tcPr>
          <w:p w14:paraId="432C346B" w14:textId="77777777" w:rsidR="007D77CA" w:rsidRPr="00775047" w:rsidRDefault="007D77CA" w:rsidP="00775047">
            <w:pPr>
              <w:pStyle w:val="Standard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D77CA">
              <w:rPr>
                <w:rFonts w:ascii="Book Antiqua" w:hAnsi="Book Antiqua"/>
                <w:b/>
                <w:bCs/>
                <w:sz w:val="22"/>
                <w:szCs w:val="22"/>
              </w:rPr>
              <w:t>zaproszenie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1E3B6FA" w14:textId="77777777" w:rsidR="007D77CA" w:rsidRPr="008623FF" w:rsidRDefault="008623FF" w:rsidP="00D7324B">
            <w:pPr>
              <w:pStyle w:val="BodyText22"/>
              <w:widowControl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8623FF">
              <w:rPr>
                <w:rFonts w:ascii="Book Antiqua" w:hAnsi="Book Antiqua"/>
                <w:bCs/>
                <w:sz w:val="22"/>
                <w:szCs w:val="22"/>
              </w:rPr>
              <w:t>200</w:t>
            </w:r>
          </w:p>
        </w:tc>
        <w:tc>
          <w:tcPr>
            <w:tcW w:w="1535" w:type="dxa"/>
          </w:tcPr>
          <w:p w14:paraId="67EF60F2" w14:textId="77777777" w:rsidR="007D77CA" w:rsidRPr="00B45F2E" w:rsidRDefault="007D77CA" w:rsidP="00D7324B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14:paraId="656712BB" w14:textId="77777777" w:rsidR="007D77CA" w:rsidRPr="00B45F2E" w:rsidRDefault="007D77CA" w:rsidP="00D7324B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14:paraId="3E468293" w14:textId="77777777" w:rsidR="007D77CA" w:rsidRPr="00B45F2E" w:rsidRDefault="007D77CA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14:paraId="320C17CC" w14:textId="77777777" w:rsidR="007D77CA" w:rsidRPr="00B45F2E" w:rsidRDefault="007D77CA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7D77CA" w:rsidRPr="00B45F2E" w14:paraId="2CF4FD5A" w14:textId="77777777" w:rsidTr="008623FF">
        <w:trPr>
          <w:cantSplit/>
          <w:trHeight w:val="176"/>
        </w:trPr>
        <w:tc>
          <w:tcPr>
            <w:tcW w:w="921" w:type="dxa"/>
            <w:vAlign w:val="center"/>
          </w:tcPr>
          <w:p w14:paraId="4A0DAF95" w14:textId="77777777" w:rsidR="007D77CA" w:rsidRPr="00B45F2E" w:rsidRDefault="007D77CA" w:rsidP="00D7324B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  <w:vAlign w:val="center"/>
          </w:tcPr>
          <w:p w14:paraId="0A15CA7D" w14:textId="77777777" w:rsidR="007D77CA" w:rsidRPr="00775047" w:rsidRDefault="007D77CA" w:rsidP="00775047">
            <w:pPr>
              <w:pStyle w:val="Standard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D77CA">
              <w:rPr>
                <w:rFonts w:ascii="Book Antiqua" w:hAnsi="Book Antiqua"/>
                <w:b/>
                <w:bCs/>
                <w:sz w:val="22"/>
                <w:szCs w:val="22"/>
              </w:rPr>
              <w:t>plakat-afisz  B2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105CB58" w14:textId="77777777" w:rsidR="007D77CA" w:rsidRPr="008623FF" w:rsidRDefault="008623FF" w:rsidP="00D7324B">
            <w:pPr>
              <w:pStyle w:val="BodyText22"/>
              <w:widowControl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8623FF">
              <w:rPr>
                <w:rFonts w:ascii="Book Antiqua" w:hAnsi="Book Antiqua"/>
                <w:bCs/>
                <w:sz w:val="22"/>
                <w:szCs w:val="22"/>
              </w:rPr>
              <w:t>100</w:t>
            </w:r>
          </w:p>
        </w:tc>
        <w:tc>
          <w:tcPr>
            <w:tcW w:w="1535" w:type="dxa"/>
          </w:tcPr>
          <w:p w14:paraId="5656AFB5" w14:textId="77777777" w:rsidR="007D77CA" w:rsidRPr="00B45F2E" w:rsidRDefault="007D77CA" w:rsidP="00D7324B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14:paraId="569F8A32" w14:textId="77777777" w:rsidR="007D77CA" w:rsidRPr="00B45F2E" w:rsidRDefault="007D77CA" w:rsidP="00D7324B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14:paraId="4185847E" w14:textId="77777777" w:rsidR="007D77CA" w:rsidRPr="00B45F2E" w:rsidRDefault="007D77CA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14:paraId="3A38B7EE" w14:textId="77777777" w:rsidR="007D77CA" w:rsidRPr="00B45F2E" w:rsidRDefault="007D77CA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7D77CA" w:rsidRPr="00B45F2E" w14:paraId="0A506D68" w14:textId="77777777" w:rsidTr="008623FF">
        <w:trPr>
          <w:cantSplit/>
          <w:trHeight w:val="176"/>
        </w:trPr>
        <w:tc>
          <w:tcPr>
            <w:tcW w:w="921" w:type="dxa"/>
            <w:vAlign w:val="center"/>
          </w:tcPr>
          <w:p w14:paraId="4DA84202" w14:textId="77777777" w:rsidR="007D77CA" w:rsidRPr="00B45F2E" w:rsidRDefault="007D77CA" w:rsidP="00D7324B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4.</w:t>
            </w:r>
          </w:p>
        </w:tc>
        <w:tc>
          <w:tcPr>
            <w:tcW w:w="5113" w:type="dxa"/>
            <w:vAlign w:val="center"/>
          </w:tcPr>
          <w:p w14:paraId="4AF9182C" w14:textId="631DCA77" w:rsidR="007D77CA" w:rsidRPr="00775047" w:rsidRDefault="00963999" w:rsidP="00775047">
            <w:pPr>
              <w:pStyle w:val="Standard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Baner nr 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1213AD5" w14:textId="3235D169" w:rsidR="007D77CA" w:rsidRPr="008623FF" w:rsidRDefault="00963999" w:rsidP="00D7324B">
            <w:pPr>
              <w:pStyle w:val="BodyText22"/>
              <w:widowControl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14:paraId="02DAD7F9" w14:textId="77777777" w:rsidR="007D77CA" w:rsidRPr="00B45F2E" w:rsidRDefault="007D77CA" w:rsidP="00D7324B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14:paraId="209C0FB9" w14:textId="77777777" w:rsidR="007D77CA" w:rsidRPr="00B45F2E" w:rsidRDefault="007D77CA" w:rsidP="00D7324B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14:paraId="1E1402C1" w14:textId="77777777" w:rsidR="007D77CA" w:rsidRPr="00B45F2E" w:rsidRDefault="007D77CA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14:paraId="00BA68BB" w14:textId="77777777" w:rsidR="007D77CA" w:rsidRPr="00B45F2E" w:rsidRDefault="007D77CA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963999" w:rsidRPr="00B45F2E" w14:paraId="6FDC872F" w14:textId="77777777" w:rsidTr="008623FF">
        <w:trPr>
          <w:cantSplit/>
          <w:trHeight w:val="176"/>
        </w:trPr>
        <w:tc>
          <w:tcPr>
            <w:tcW w:w="921" w:type="dxa"/>
            <w:vAlign w:val="center"/>
          </w:tcPr>
          <w:p w14:paraId="1DCE40C3" w14:textId="4F4532B8" w:rsidR="00963999" w:rsidRDefault="00963999" w:rsidP="00D7324B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5.</w:t>
            </w:r>
          </w:p>
        </w:tc>
        <w:tc>
          <w:tcPr>
            <w:tcW w:w="5113" w:type="dxa"/>
            <w:vAlign w:val="center"/>
          </w:tcPr>
          <w:p w14:paraId="0C97396E" w14:textId="5EA3B621" w:rsidR="00963999" w:rsidRPr="007D77CA" w:rsidRDefault="00963999" w:rsidP="00775047">
            <w:pPr>
              <w:pStyle w:val="Standard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baner nr 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082FA78" w14:textId="0A708815" w:rsidR="00963999" w:rsidRPr="008623FF" w:rsidRDefault="00963999" w:rsidP="00D7324B">
            <w:pPr>
              <w:pStyle w:val="BodyText22"/>
              <w:widowControl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14:paraId="5BCF8856" w14:textId="77777777" w:rsidR="00963999" w:rsidRPr="00B45F2E" w:rsidRDefault="00963999" w:rsidP="00D7324B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14:paraId="43AE34AB" w14:textId="77777777" w:rsidR="00963999" w:rsidRPr="00B45F2E" w:rsidRDefault="00963999" w:rsidP="00D7324B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14:paraId="0D274D68" w14:textId="77777777" w:rsidR="00963999" w:rsidRPr="00B45F2E" w:rsidRDefault="00963999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14:paraId="37D1349F" w14:textId="77777777" w:rsidR="00963999" w:rsidRPr="00B45F2E" w:rsidRDefault="00963999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7D77CA" w:rsidRPr="00B45F2E" w14:paraId="4C3829B2" w14:textId="77777777" w:rsidTr="008623FF">
        <w:trPr>
          <w:cantSplit/>
          <w:trHeight w:val="176"/>
        </w:trPr>
        <w:tc>
          <w:tcPr>
            <w:tcW w:w="921" w:type="dxa"/>
            <w:vAlign w:val="center"/>
          </w:tcPr>
          <w:p w14:paraId="4A81ED59" w14:textId="57F7150D" w:rsidR="007D77CA" w:rsidRDefault="00963999" w:rsidP="00D7324B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6</w:t>
            </w:r>
            <w:r w:rsidR="007D77CA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5113" w:type="dxa"/>
            <w:vAlign w:val="center"/>
          </w:tcPr>
          <w:p w14:paraId="757B4802" w14:textId="77777777" w:rsidR="007D77CA" w:rsidRPr="00775047" w:rsidRDefault="00051963" w:rsidP="00775047">
            <w:pPr>
              <w:pStyle w:val="Standard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51963">
              <w:rPr>
                <w:rFonts w:ascii="Book Antiqua" w:hAnsi="Book Antiqua"/>
                <w:b/>
                <w:bCs/>
                <w:sz w:val="22"/>
                <w:szCs w:val="22"/>
              </w:rPr>
              <w:t>gazeta festiwalowa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58660A0" w14:textId="77777777" w:rsidR="007D77CA" w:rsidRPr="008623FF" w:rsidRDefault="008623FF" w:rsidP="00D7324B">
            <w:pPr>
              <w:pStyle w:val="BodyText22"/>
              <w:widowControl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8623FF">
              <w:rPr>
                <w:rFonts w:ascii="Book Antiqua" w:hAnsi="Book Antiqua"/>
                <w:bCs/>
                <w:sz w:val="22"/>
                <w:szCs w:val="22"/>
              </w:rPr>
              <w:t>50 000</w:t>
            </w:r>
          </w:p>
        </w:tc>
        <w:tc>
          <w:tcPr>
            <w:tcW w:w="1535" w:type="dxa"/>
          </w:tcPr>
          <w:p w14:paraId="5F35A32E" w14:textId="77777777" w:rsidR="007D77CA" w:rsidRPr="00B45F2E" w:rsidRDefault="007D77CA" w:rsidP="00D7324B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14:paraId="27C1F960" w14:textId="77777777" w:rsidR="007D77CA" w:rsidRPr="00B45F2E" w:rsidRDefault="007D77CA" w:rsidP="00D7324B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14:paraId="57888D4C" w14:textId="77777777" w:rsidR="007D77CA" w:rsidRPr="00B45F2E" w:rsidRDefault="007D77CA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14:paraId="2CA18A02" w14:textId="77777777" w:rsidR="007D77CA" w:rsidRPr="00B45F2E" w:rsidRDefault="007D77CA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E2752B" w:rsidRPr="00B45F2E" w14:paraId="3F436116" w14:textId="77777777" w:rsidTr="0087664A">
        <w:trPr>
          <w:cantSplit/>
          <w:trHeight w:val="176"/>
        </w:trPr>
        <w:tc>
          <w:tcPr>
            <w:tcW w:w="921" w:type="dxa"/>
            <w:vAlign w:val="center"/>
          </w:tcPr>
          <w:p w14:paraId="4B6EFB96" w14:textId="3682272C" w:rsidR="00E2752B" w:rsidRDefault="00963999" w:rsidP="00D7324B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7</w:t>
            </w:r>
            <w:r w:rsidR="00E2752B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5113" w:type="dxa"/>
            <w:vAlign w:val="center"/>
          </w:tcPr>
          <w:p w14:paraId="7BB68281" w14:textId="40887AA8" w:rsidR="00E2752B" w:rsidRPr="00051963" w:rsidRDefault="00E2752B" w:rsidP="00775047">
            <w:pPr>
              <w:pStyle w:val="Standard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Kolportaż materiałów (cena ryczałtowa za całość usługi)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3B986FA" w14:textId="15BBB121" w:rsidR="00E2752B" w:rsidRPr="008623FF" w:rsidRDefault="00E2752B" w:rsidP="0087664A">
            <w:pPr>
              <w:pStyle w:val="BodyText22"/>
              <w:widowControl/>
              <w:jc w:val="left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------------------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F7BDEE4" w14:textId="635A7B1C" w:rsidR="00E2752B" w:rsidRPr="0087664A" w:rsidRDefault="00E2752B" w:rsidP="0087664A">
            <w:pPr>
              <w:pStyle w:val="BodyText22"/>
              <w:widowControl/>
              <w:jc w:val="left"/>
              <w:rPr>
                <w:rFonts w:ascii="Book Antiqua" w:hAnsi="Book Antiqua"/>
                <w:bCs/>
                <w:sz w:val="22"/>
                <w:szCs w:val="22"/>
              </w:rPr>
            </w:pPr>
            <w:r w:rsidRPr="0087664A">
              <w:rPr>
                <w:rFonts w:ascii="Book Antiqua" w:hAnsi="Book Antiqua"/>
                <w:bCs/>
                <w:sz w:val="22"/>
                <w:szCs w:val="22"/>
              </w:rPr>
              <w:t>-------------------</w:t>
            </w:r>
          </w:p>
        </w:tc>
        <w:tc>
          <w:tcPr>
            <w:tcW w:w="1914" w:type="dxa"/>
          </w:tcPr>
          <w:p w14:paraId="6E22A1E6" w14:textId="77777777" w:rsidR="00E2752B" w:rsidRPr="00B45F2E" w:rsidRDefault="00E2752B" w:rsidP="00D7324B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14:paraId="41A9E2ED" w14:textId="77777777" w:rsidR="00E2752B" w:rsidRPr="00B45F2E" w:rsidRDefault="00E2752B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14:paraId="2D736701" w14:textId="77777777" w:rsidR="00E2752B" w:rsidRPr="00B45F2E" w:rsidRDefault="00E2752B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7A103D" w:rsidRPr="00CA17F4" w14:paraId="18A9DAE5" w14:textId="77777777" w:rsidTr="00D7324B">
        <w:trPr>
          <w:cantSplit/>
          <w:trHeight w:val="176"/>
        </w:trPr>
        <w:tc>
          <w:tcPr>
            <w:tcW w:w="12665" w:type="dxa"/>
            <w:gridSpan w:val="6"/>
            <w:vAlign w:val="center"/>
          </w:tcPr>
          <w:p w14:paraId="21A469A2" w14:textId="77777777" w:rsidR="007A103D" w:rsidRPr="00051963" w:rsidRDefault="007A103D" w:rsidP="00D7324B">
            <w:pPr>
              <w:pStyle w:val="BodyText22"/>
              <w:widowControl/>
              <w:spacing w:before="120"/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051963">
              <w:rPr>
                <w:rFonts w:ascii="Book Antiqua" w:hAnsi="Book Antiqua"/>
                <w:b/>
                <w:sz w:val="24"/>
                <w:szCs w:val="24"/>
              </w:rPr>
              <w:t>Razem cena brutto:</w:t>
            </w:r>
          </w:p>
        </w:tc>
        <w:tc>
          <w:tcPr>
            <w:tcW w:w="2011" w:type="dxa"/>
            <w:vAlign w:val="center"/>
          </w:tcPr>
          <w:p w14:paraId="3B7528C5" w14:textId="77777777" w:rsidR="007A103D" w:rsidRPr="00CA17F4" w:rsidRDefault="007A103D" w:rsidP="00D7324B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</w:tbl>
    <w:p w14:paraId="5A2A3DD8" w14:textId="77777777" w:rsidR="00963999" w:rsidRDefault="00963999" w:rsidP="00A3139E">
      <w:pPr>
        <w:pStyle w:val="Akapitzlist"/>
        <w:ind w:left="0" w:right="525"/>
        <w:jc w:val="both"/>
        <w:rPr>
          <w:rFonts w:ascii="Book Antiqua" w:hAnsi="Book Antiqua"/>
          <w:bCs/>
          <w:sz w:val="22"/>
          <w:szCs w:val="22"/>
        </w:rPr>
      </w:pPr>
    </w:p>
    <w:p w14:paraId="0DE20CDA" w14:textId="77777777" w:rsidR="00963999" w:rsidRDefault="00963999" w:rsidP="00A3139E">
      <w:pPr>
        <w:pStyle w:val="Akapitzlist"/>
        <w:ind w:left="0" w:right="525"/>
        <w:jc w:val="both"/>
        <w:rPr>
          <w:rFonts w:ascii="Book Antiqua" w:hAnsi="Book Antiqua"/>
          <w:bCs/>
          <w:sz w:val="22"/>
          <w:szCs w:val="22"/>
        </w:rPr>
      </w:pPr>
    </w:p>
    <w:p w14:paraId="473F480D" w14:textId="5F2B7D1B" w:rsidR="007A103D" w:rsidRDefault="0087664A" w:rsidP="00A3139E">
      <w:pPr>
        <w:pStyle w:val="Akapitzlist"/>
        <w:ind w:left="0" w:right="5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</w:t>
      </w:r>
      <w:r w:rsidR="007A103D" w:rsidRPr="003C4379">
        <w:rPr>
          <w:rFonts w:ascii="Book Antiqua" w:hAnsi="Book Antiqua"/>
          <w:bCs/>
          <w:sz w:val="22"/>
          <w:szCs w:val="22"/>
        </w:rPr>
        <w:t>en</w:t>
      </w:r>
      <w:r>
        <w:rPr>
          <w:rFonts w:ascii="Book Antiqua" w:hAnsi="Book Antiqua"/>
          <w:bCs/>
          <w:sz w:val="22"/>
          <w:szCs w:val="22"/>
        </w:rPr>
        <w:t>a</w:t>
      </w:r>
      <w:r w:rsidR="007A103D" w:rsidRPr="003C4379">
        <w:rPr>
          <w:rFonts w:ascii="Book Antiqua" w:hAnsi="Book Antiqua"/>
          <w:bCs/>
          <w:sz w:val="22"/>
          <w:szCs w:val="22"/>
        </w:rPr>
        <w:t xml:space="preserve"> oferty</w:t>
      </w:r>
      <w:r>
        <w:rPr>
          <w:rFonts w:ascii="Book Antiqua" w:hAnsi="Book Antiqua"/>
          <w:bCs/>
          <w:sz w:val="22"/>
          <w:szCs w:val="22"/>
        </w:rPr>
        <w:t xml:space="preserve"> obejmuje koszt</w:t>
      </w:r>
      <w:r w:rsidR="007A103D">
        <w:rPr>
          <w:rFonts w:ascii="Book Antiqua" w:hAnsi="Book Antiqua"/>
          <w:bCs/>
          <w:sz w:val="22"/>
          <w:szCs w:val="22"/>
        </w:rPr>
        <w:t xml:space="preserve"> pakowania</w:t>
      </w:r>
      <w:r w:rsidR="00963999">
        <w:rPr>
          <w:rFonts w:ascii="Book Antiqua" w:hAnsi="Book Antiqua"/>
          <w:bCs/>
          <w:sz w:val="22"/>
          <w:szCs w:val="22"/>
        </w:rPr>
        <w:t xml:space="preserve"> i</w:t>
      </w:r>
      <w:r w:rsidR="007A103D" w:rsidRPr="003C4379">
        <w:rPr>
          <w:rFonts w:ascii="Book Antiqua" w:hAnsi="Book Antiqua"/>
          <w:bCs/>
          <w:sz w:val="22"/>
          <w:szCs w:val="22"/>
        </w:rPr>
        <w:t xml:space="preserve"> </w:t>
      </w:r>
      <w:r w:rsidR="007A103D" w:rsidRPr="003C4379">
        <w:rPr>
          <w:rFonts w:ascii="Book Antiqua" w:hAnsi="Book Antiqua"/>
          <w:sz w:val="22"/>
          <w:szCs w:val="22"/>
        </w:rPr>
        <w:t>transportu</w:t>
      </w:r>
      <w:r w:rsidR="007A103D" w:rsidRPr="003C4379">
        <w:rPr>
          <w:rFonts w:ascii="Book Antiqua" w:hAnsi="Book Antiqua"/>
          <w:bCs/>
          <w:sz w:val="22"/>
          <w:szCs w:val="22"/>
        </w:rPr>
        <w:t xml:space="preserve"> </w:t>
      </w:r>
      <w:r w:rsidR="007A103D" w:rsidRPr="003C4379">
        <w:rPr>
          <w:rFonts w:ascii="Book Antiqua" w:hAnsi="Book Antiqua"/>
          <w:sz w:val="22"/>
          <w:szCs w:val="22"/>
        </w:rPr>
        <w:t>do siedziby Zamawiającego</w:t>
      </w:r>
      <w:r w:rsidR="008623FF">
        <w:rPr>
          <w:rFonts w:ascii="Book Antiqua" w:hAnsi="Book Antiqua"/>
          <w:sz w:val="22"/>
          <w:szCs w:val="22"/>
        </w:rPr>
        <w:t xml:space="preserve"> </w:t>
      </w:r>
      <w:r w:rsidR="007A103D">
        <w:rPr>
          <w:rFonts w:ascii="Book Antiqua" w:hAnsi="Book Antiqua"/>
          <w:sz w:val="22"/>
          <w:szCs w:val="22"/>
        </w:rPr>
        <w:t>wydrukowanych materiałów</w:t>
      </w:r>
      <w:r>
        <w:rPr>
          <w:rFonts w:ascii="Book Antiqua" w:hAnsi="Book Antiqua"/>
          <w:sz w:val="22"/>
          <w:szCs w:val="22"/>
        </w:rPr>
        <w:t xml:space="preserve"> (w tym montaż banerów)</w:t>
      </w:r>
      <w:r w:rsidR="007A103D">
        <w:rPr>
          <w:rFonts w:ascii="Book Antiqua" w:hAnsi="Book Antiqua"/>
          <w:sz w:val="22"/>
          <w:szCs w:val="22"/>
        </w:rPr>
        <w:t>.</w:t>
      </w:r>
    </w:p>
    <w:p w14:paraId="61BBF1CA" w14:textId="77777777" w:rsidR="007A103D" w:rsidRPr="00D97F5F" w:rsidRDefault="007A103D" w:rsidP="00A3139E">
      <w:pPr>
        <w:pStyle w:val="Akapitzlist"/>
        <w:ind w:left="0" w:right="525"/>
        <w:jc w:val="both"/>
        <w:rPr>
          <w:rFonts w:ascii="Book Antiqua" w:hAnsi="Book Antiqua"/>
          <w:sz w:val="16"/>
          <w:szCs w:val="16"/>
        </w:rPr>
      </w:pPr>
    </w:p>
    <w:p w14:paraId="0237AEC6" w14:textId="77777777" w:rsidR="007A103D" w:rsidRPr="00CA17F4" w:rsidRDefault="007A103D" w:rsidP="00A3139E">
      <w:pPr>
        <w:pStyle w:val="Tekstpodstawowy"/>
        <w:ind w:right="525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2.</w:t>
      </w:r>
      <w:r w:rsidRPr="00CA17F4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A17F4">
        <w:rPr>
          <w:rFonts w:ascii="Book Antiqua" w:hAnsi="Book Antiqua"/>
          <w:bCs/>
          <w:sz w:val="22"/>
          <w:szCs w:val="22"/>
        </w:rPr>
        <w:t>Oświadczamy, że:</w:t>
      </w:r>
    </w:p>
    <w:p w14:paraId="2D3893FC" w14:textId="0D18E334" w:rsidR="007A103D" w:rsidRPr="00CA17F4" w:rsidRDefault="007A103D" w:rsidP="00D36035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ind w:right="5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Zapoznaliśmy się z</w:t>
      </w:r>
      <w:r w:rsidRPr="00CA17F4">
        <w:rPr>
          <w:rFonts w:ascii="Book Antiqua" w:hAnsi="Book Antiqua"/>
          <w:bCs/>
          <w:sz w:val="22"/>
          <w:szCs w:val="22"/>
        </w:rPr>
        <w:t xml:space="preserve"> </w:t>
      </w:r>
      <w:r w:rsidR="0087664A">
        <w:rPr>
          <w:rFonts w:ascii="Book Antiqua" w:hAnsi="Book Antiqua"/>
          <w:bCs/>
          <w:sz w:val="22"/>
          <w:szCs w:val="22"/>
        </w:rPr>
        <w:t xml:space="preserve">ogłoszeniem </w:t>
      </w:r>
      <w:r>
        <w:rPr>
          <w:rFonts w:ascii="Book Antiqua" w:hAnsi="Book Antiqua"/>
          <w:bCs/>
          <w:sz w:val="22"/>
          <w:szCs w:val="22"/>
        </w:rPr>
        <w:t>i nie wnosimy do niego</w:t>
      </w:r>
      <w:r w:rsidRPr="00CA17F4">
        <w:rPr>
          <w:rFonts w:ascii="Book Antiqua" w:hAnsi="Book Antiqua"/>
          <w:bCs/>
          <w:sz w:val="22"/>
          <w:szCs w:val="22"/>
        </w:rPr>
        <w:t xml:space="preserve"> zastrzeżeń;</w:t>
      </w:r>
    </w:p>
    <w:p w14:paraId="6E91EAE9" w14:textId="0ED0E81B" w:rsidR="007A103D" w:rsidRPr="00CA17F4" w:rsidRDefault="007A103D" w:rsidP="00D36035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ind w:right="525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Oświadczamy, że zrealiz</w:t>
      </w:r>
      <w:r>
        <w:rPr>
          <w:rFonts w:ascii="Book Antiqua" w:hAnsi="Book Antiqua"/>
          <w:sz w:val="22"/>
          <w:szCs w:val="22"/>
        </w:rPr>
        <w:t xml:space="preserve">ujemy powyższą usługę w terminie podanym w </w:t>
      </w:r>
      <w:r w:rsidR="0087664A">
        <w:rPr>
          <w:rFonts w:ascii="Book Antiqua" w:hAnsi="Book Antiqua"/>
          <w:sz w:val="22"/>
          <w:szCs w:val="22"/>
        </w:rPr>
        <w:t>ogłoszeniu</w:t>
      </w:r>
      <w:r w:rsidRPr="00CA17F4">
        <w:rPr>
          <w:rFonts w:ascii="Book Antiqua" w:hAnsi="Book Antiqua"/>
          <w:sz w:val="22"/>
          <w:szCs w:val="22"/>
        </w:rPr>
        <w:t xml:space="preserve">; </w:t>
      </w:r>
    </w:p>
    <w:p w14:paraId="6EEDDE9C" w14:textId="7F651FB5" w:rsidR="007A103D" w:rsidRPr="00CA17F4" w:rsidRDefault="007A103D" w:rsidP="00D36035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ind w:right="525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Uważamy się za związanych niniejszą</w:t>
      </w:r>
      <w:r>
        <w:rPr>
          <w:rFonts w:ascii="Book Antiqua" w:hAnsi="Book Antiqua"/>
          <w:bCs/>
          <w:sz w:val="22"/>
          <w:szCs w:val="22"/>
        </w:rPr>
        <w:t xml:space="preserve"> ofertą na czas określony w </w:t>
      </w:r>
      <w:r w:rsidR="0087664A">
        <w:rPr>
          <w:rFonts w:ascii="Book Antiqua" w:hAnsi="Book Antiqua"/>
          <w:bCs/>
          <w:sz w:val="22"/>
          <w:szCs w:val="22"/>
        </w:rPr>
        <w:t>ogłoszeniu</w:t>
      </w:r>
      <w:r w:rsidRPr="00CA17F4">
        <w:rPr>
          <w:rFonts w:ascii="Book Antiqua" w:hAnsi="Book Antiqua"/>
          <w:bCs/>
          <w:sz w:val="22"/>
          <w:szCs w:val="22"/>
        </w:rPr>
        <w:t>;</w:t>
      </w:r>
    </w:p>
    <w:p w14:paraId="3681EB27" w14:textId="77777777" w:rsidR="007A103D" w:rsidRPr="00CA17F4" w:rsidRDefault="007A103D" w:rsidP="00D36035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ind w:right="525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Akceptujemy warunki płatności określone w projekcie umowy;</w:t>
      </w:r>
    </w:p>
    <w:p w14:paraId="312700F9" w14:textId="77777777" w:rsidR="007A103D" w:rsidRPr="00CA17F4" w:rsidRDefault="007A103D" w:rsidP="00D36035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ind w:right="525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Otrzymaliśmy konieczne informacje do przygotowania oferty;</w:t>
      </w:r>
    </w:p>
    <w:p w14:paraId="405D2713" w14:textId="77777777" w:rsidR="007A103D" w:rsidRDefault="007A103D" w:rsidP="00D36035">
      <w:pPr>
        <w:pStyle w:val="Tekstpodstawowy"/>
        <w:numPr>
          <w:ilvl w:val="0"/>
          <w:numId w:val="4"/>
        </w:numPr>
        <w:tabs>
          <w:tab w:val="left" w:pos="720"/>
        </w:tabs>
        <w:spacing w:after="0" w:line="360" w:lineRule="auto"/>
        <w:ind w:right="525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Akceptujemy zapisy projektu umowy.</w:t>
      </w:r>
    </w:p>
    <w:p w14:paraId="50B0DCD7" w14:textId="1E3624D3" w:rsidR="007A103D" w:rsidRDefault="007A103D" w:rsidP="00D360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525"/>
        <w:jc w:val="both"/>
        <w:rPr>
          <w:rFonts w:ascii="Book Antiqua" w:hAnsi="Book Antiqua"/>
          <w:sz w:val="22"/>
          <w:szCs w:val="22"/>
        </w:rPr>
      </w:pPr>
      <w:r w:rsidRPr="00D97F5F">
        <w:rPr>
          <w:rFonts w:ascii="Book Antiqua" w:hAnsi="Book Antiqua"/>
          <w:sz w:val="22"/>
          <w:szCs w:val="22"/>
        </w:rPr>
        <w:t>Oświadczam</w:t>
      </w:r>
      <w:r w:rsidR="00743B77">
        <w:rPr>
          <w:rFonts w:ascii="Book Antiqua" w:hAnsi="Book Antiqua"/>
          <w:sz w:val="22"/>
          <w:szCs w:val="22"/>
        </w:rPr>
        <w:t>y, że wypełniliśmy</w:t>
      </w:r>
      <w:r w:rsidRPr="00D97F5F">
        <w:rPr>
          <w:rFonts w:ascii="Book Antiqua" w:hAnsi="Book Antiqua"/>
          <w:sz w:val="22"/>
          <w:szCs w:val="22"/>
        </w:rPr>
        <w:t xml:space="preserve">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</w:t>
      </w:r>
      <w:r w:rsidR="00743B77">
        <w:rPr>
          <w:rFonts w:ascii="Book Antiqua" w:hAnsi="Book Antiqua"/>
          <w:sz w:val="22"/>
          <w:szCs w:val="22"/>
        </w:rPr>
        <w:t>liśmy</w:t>
      </w:r>
      <w:r w:rsidRPr="00D97F5F">
        <w:rPr>
          <w:rFonts w:ascii="Book Antiqua" w:hAnsi="Book Antiqua"/>
          <w:sz w:val="22"/>
          <w:szCs w:val="22"/>
        </w:rPr>
        <w:t xml:space="preserve"> w celu ubiegania się o udzielenie zamówienia publicznego w niniejszym postępowaniu.</w:t>
      </w:r>
    </w:p>
    <w:p w14:paraId="2C151540" w14:textId="77777777" w:rsidR="007A103D" w:rsidRPr="00CA17F4" w:rsidRDefault="007A103D" w:rsidP="00A3139E">
      <w:pPr>
        <w:autoSpaceDE w:val="0"/>
        <w:autoSpaceDN w:val="0"/>
        <w:ind w:right="525"/>
        <w:jc w:val="both"/>
        <w:rPr>
          <w:rFonts w:ascii="Book Antiqua" w:hAnsi="Book Antiqua"/>
          <w:sz w:val="22"/>
          <w:szCs w:val="22"/>
        </w:rPr>
      </w:pPr>
    </w:p>
    <w:p w14:paraId="3FDCF65E" w14:textId="77777777" w:rsidR="007A103D" w:rsidRPr="00CA17F4" w:rsidRDefault="007A103D" w:rsidP="00A3139E">
      <w:pPr>
        <w:pStyle w:val="Tekstpodstawowy"/>
        <w:tabs>
          <w:tab w:val="left" w:pos="360"/>
        </w:tabs>
        <w:ind w:right="525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 xml:space="preserve">Oferta składa się z ..............kolejno ponumerowanych stron i zawiera dokumenty wg załączonego spisu:  </w:t>
      </w:r>
      <w:r w:rsidRPr="00CA17F4">
        <w:rPr>
          <w:rFonts w:ascii="Book Antiqua" w:hAnsi="Book Antiqua"/>
          <w:bCs/>
          <w:sz w:val="22"/>
          <w:szCs w:val="22"/>
        </w:rPr>
        <w:tab/>
      </w:r>
      <w:r w:rsidRPr="00CA17F4">
        <w:rPr>
          <w:rFonts w:ascii="Book Antiqua" w:hAnsi="Book Antiqua"/>
          <w:bCs/>
          <w:sz w:val="22"/>
          <w:szCs w:val="22"/>
        </w:rPr>
        <w:tab/>
      </w:r>
      <w:r w:rsidRPr="00CA17F4">
        <w:rPr>
          <w:rFonts w:ascii="Book Antiqua" w:hAnsi="Book Antiqua"/>
          <w:bCs/>
          <w:sz w:val="22"/>
          <w:szCs w:val="22"/>
        </w:rPr>
        <w:tab/>
      </w:r>
    </w:p>
    <w:p w14:paraId="1AE43DE1" w14:textId="77777777" w:rsidR="007A103D" w:rsidRPr="00CA17F4" w:rsidRDefault="007A103D" w:rsidP="00D36035">
      <w:pPr>
        <w:numPr>
          <w:ilvl w:val="1"/>
          <w:numId w:val="5"/>
        </w:numPr>
        <w:spacing w:line="360" w:lineRule="auto"/>
        <w:ind w:right="525"/>
        <w:jc w:val="both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……………………………………..</w:t>
      </w:r>
    </w:p>
    <w:p w14:paraId="4126B063" w14:textId="77777777" w:rsidR="007A103D" w:rsidRPr="00D97F5F" w:rsidRDefault="007A103D" w:rsidP="00D36035">
      <w:pPr>
        <w:numPr>
          <w:ilvl w:val="1"/>
          <w:numId w:val="5"/>
        </w:numPr>
        <w:spacing w:line="360" w:lineRule="auto"/>
        <w:ind w:right="525"/>
        <w:jc w:val="both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……………………………………..</w:t>
      </w:r>
    </w:p>
    <w:p w14:paraId="0449A308" w14:textId="169E2FB4" w:rsidR="007A103D" w:rsidRPr="00CA17F4" w:rsidRDefault="007A103D" w:rsidP="00963999">
      <w:pPr>
        <w:ind w:left="8496" w:right="525" w:firstLine="708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>..........................................................</w:t>
      </w:r>
      <w:r w:rsidR="00963999">
        <w:rPr>
          <w:rFonts w:ascii="Book Antiqua" w:hAnsi="Book Antiqua"/>
          <w:sz w:val="18"/>
          <w:szCs w:val="18"/>
        </w:rPr>
        <w:t>..............................................</w:t>
      </w:r>
      <w:r w:rsidRPr="00CA17F4">
        <w:rPr>
          <w:rFonts w:ascii="Book Antiqua" w:hAnsi="Book Antiqua"/>
          <w:sz w:val="18"/>
          <w:szCs w:val="18"/>
        </w:rPr>
        <w:t xml:space="preserve">.. </w:t>
      </w:r>
    </w:p>
    <w:p w14:paraId="2FE7200B" w14:textId="77777777" w:rsidR="00963999" w:rsidRDefault="007A103D" w:rsidP="00963999">
      <w:pPr>
        <w:ind w:left="9204" w:right="525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 xml:space="preserve">podpisy osób wskazanych w dokumencie </w:t>
      </w:r>
    </w:p>
    <w:p w14:paraId="34674E9A" w14:textId="77777777" w:rsidR="00963999" w:rsidRDefault="007A103D" w:rsidP="00963999">
      <w:pPr>
        <w:ind w:left="9204" w:right="525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 xml:space="preserve">uprawniającym do występowania w obrocie prawnym </w:t>
      </w:r>
    </w:p>
    <w:p w14:paraId="5523E4EA" w14:textId="2A7061DE" w:rsidR="007A103D" w:rsidRDefault="007A103D" w:rsidP="00963999">
      <w:pPr>
        <w:ind w:left="9204" w:right="525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18"/>
          <w:szCs w:val="18"/>
        </w:rPr>
        <w:t>lub posiadających pełnomocnictwo</w:t>
      </w:r>
    </w:p>
    <w:p w14:paraId="6CECE6FF" w14:textId="2CE006B9" w:rsidR="00C23005" w:rsidRDefault="00C23005" w:rsidP="00C23005">
      <w:pPr>
        <w:tabs>
          <w:tab w:val="left" w:pos="0"/>
          <w:tab w:val="left" w:pos="567"/>
          <w:tab w:val="left" w:pos="709"/>
        </w:tabs>
        <w:spacing w:line="276" w:lineRule="auto"/>
        <w:rPr>
          <w:rFonts w:ascii="Book Antiqua" w:hAnsi="Book Antiqua"/>
          <w:i/>
          <w:sz w:val="22"/>
          <w:szCs w:val="22"/>
        </w:rPr>
        <w:sectPr w:rsidR="00C23005" w:rsidSect="00C23005">
          <w:pgSz w:w="16838" w:h="11906" w:orient="landscape"/>
          <w:pgMar w:top="1418" w:right="720" w:bottom="1418" w:left="1418" w:header="709" w:footer="709" w:gutter="0"/>
          <w:cols w:space="708"/>
          <w:docGrid w:linePitch="360"/>
        </w:sectPr>
      </w:pPr>
    </w:p>
    <w:p w14:paraId="55599003" w14:textId="77777777" w:rsidR="00530A04" w:rsidRPr="00BA3F4C" w:rsidRDefault="00530A04" w:rsidP="00963999">
      <w:pPr>
        <w:tabs>
          <w:tab w:val="left" w:pos="0"/>
          <w:tab w:val="left" w:pos="567"/>
          <w:tab w:val="left" w:pos="709"/>
        </w:tabs>
        <w:spacing w:line="276" w:lineRule="auto"/>
        <w:rPr>
          <w:rFonts w:ascii="Book Antiqua" w:hAnsi="Book Antiqua"/>
          <w:sz w:val="22"/>
          <w:szCs w:val="22"/>
        </w:rPr>
      </w:pPr>
    </w:p>
    <w:sectPr w:rsidR="00530A04" w:rsidRPr="00BA3F4C" w:rsidSect="00BB7B95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25E36" w14:textId="77777777" w:rsidR="00510AB2" w:rsidRDefault="00510AB2" w:rsidP="00EF67BD">
      <w:r>
        <w:separator/>
      </w:r>
    </w:p>
  </w:endnote>
  <w:endnote w:type="continuationSeparator" w:id="0">
    <w:p w14:paraId="58263A05" w14:textId="77777777" w:rsidR="00510AB2" w:rsidRDefault="00510AB2" w:rsidP="00EF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382204"/>
      <w:docPartObj>
        <w:docPartGallery w:val="Page Numbers (Bottom of Page)"/>
        <w:docPartUnique/>
      </w:docPartObj>
    </w:sdtPr>
    <w:sdtEndPr/>
    <w:sdtContent>
      <w:p w14:paraId="2F847853" w14:textId="2A843564" w:rsidR="00D7324B" w:rsidRDefault="00D7324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D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808D2DC" w14:textId="77777777" w:rsidR="00D7324B" w:rsidRDefault="00D73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5C00" w14:textId="77777777" w:rsidR="00510AB2" w:rsidRDefault="00510AB2" w:rsidP="00EF67BD">
      <w:r>
        <w:separator/>
      </w:r>
    </w:p>
  </w:footnote>
  <w:footnote w:type="continuationSeparator" w:id="0">
    <w:p w14:paraId="0315ED08" w14:textId="77777777" w:rsidR="00510AB2" w:rsidRDefault="00510AB2" w:rsidP="00EF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</w:rPr>
    </w:lvl>
  </w:abstractNum>
  <w:abstractNum w:abstractNumId="1" w15:restartNumberingAfterBreak="0">
    <w:nsid w:val="02CA311E"/>
    <w:multiLevelType w:val="hybridMultilevel"/>
    <w:tmpl w:val="303E2414"/>
    <w:lvl w:ilvl="0" w:tplc="F6804A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9DE"/>
    <w:multiLevelType w:val="singleLevel"/>
    <w:tmpl w:val="032C0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E31796"/>
    <w:multiLevelType w:val="multilevel"/>
    <w:tmpl w:val="33AA704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45003B7"/>
    <w:multiLevelType w:val="hybridMultilevel"/>
    <w:tmpl w:val="860841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EE6389"/>
    <w:multiLevelType w:val="hybridMultilevel"/>
    <w:tmpl w:val="9B4A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F208E"/>
    <w:multiLevelType w:val="hybridMultilevel"/>
    <w:tmpl w:val="4FFABC5A"/>
    <w:lvl w:ilvl="0" w:tplc="0E6ED59C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3013"/>
    <w:multiLevelType w:val="hybridMultilevel"/>
    <w:tmpl w:val="080E6CB4"/>
    <w:lvl w:ilvl="0" w:tplc="816819C0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E104C"/>
    <w:multiLevelType w:val="hybridMultilevel"/>
    <w:tmpl w:val="FCB45060"/>
    <w:lvl w:ilvl="0" w:tplc="1250D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878"/>
    <w:multiLevelType w:val="hybridMultilevel"/>
    <w:tmpl w:val="CF466CB2"/>
    <w:lvl w:ilvl="0" w:tplc="6366D8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E5096"/>
    <w:multiLevelType w:val="hybridMultilevel"/>
    <w:tmpl w:val="7D70BA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7055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17991"/>
    <w:multiLevelType w:val="hybridMultilevel"/>
    <w:tmpl w:val="F288E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415A8B"/>
    <w:multiLevelType w:val="hybridMultilevel"/>
    <w:tmpl w:val="7E7614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27308"/>
    <w:multiLevelType w:val="hybridMultilevel"/>
    <w:tmpl w:val="8A7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15051"/>
    <w:multiLevelType w:val="hybridMultilevel"/>
    <w:tmpl w:val="BF325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F5A"/>
    <w:multiLevelType w:val="hybridMultilevel"/>
    <w:tmpl w:val="1908B970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13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BF8558C"/>
    <w:multiLevelType w:val="hybridMultilevel"/>
    <w:tmpl w:val="4998E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A5074"/>
    <w:multiLevelType w:val="hybridMultilevel"/>
    <w:tmpl w:val="9D8A5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66D8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1ED44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421ED44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8"/>
  </w:num>
  <w:num w:numId="17">
    <w:abstractNumId w:val="17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B"/>
    <w:rsid w:val="0000695B"/>
    <w:rsid w:val="0002557D"/>
    <w:rsid w:val="0003330C"/>
    <w:rsid w:val="000343A5"/>
    <w:rsid w:val="000405A3"/>
    <w:rsid w:val="00051963"/>
    <w:rsid w:val="00055C11"/>
    <w:rsid w:val="00060836"/>
    <w:rsid w:val="0008491D"/>
    <w:rsid w:val="0008500A"/>
    <w:rsid w:val="000920C7"/>
    <w:rsid w:val="00092D0D"/>
    <w:rsid w:val="00093DDD"/>
    <w:rsid w:val="000A0111"/>
    <w:rsid w:val="000A1E4E"/>
    <w:rsid w:val="000B4631"/>
    <w:rsid w:val="000E5B90"/>
    <w:rsid w:val="000F6816"/>
    <w:rsid w:val="0010362F"/>
    <w:rsid w:val="00110C35"/>
    <w:rsid w:val="0012492B"/>
    <w:rsid w:val="00131643"/>
    <w:rsid w:val="00133E8C"/>
    <w:rsid w:val="001454C6"/>
    <w:rsid w:val="001603C2"/>
    <w:rsid w:val="00170509"/>
    <w:rsid w:val="00184233"/>
    <w:rsid w:val="00190219"/>
    <w:rsid w:val="001B0D2B"/>
    <w:rsid w:val="001C0978"/>
    <w:rsid w:val="001C1FB1"/>
    <w:rsid w:val="001C5F19"/>
    <w:rsid w:val="001C75E8"/>
    <w:rsid w:val="001D0151"/>
    <w:rsid w:val="001D7F47"/>
    <w:rsid w:val="001F3A06"/>
    <w:rsid w:val="001F7AE0"/>
    <w:rsid w:val="00202609"/>
    <w:rsid w:val="00203215"/>
    <w:rsid w:val="002174C4"/>
    <w:rsid w:val="00224DB5"/>
    <w:rsid w:val="002303B5"/>
    <w:rsid w:val="00262F04"/>
    <w:rsid w:val="0027523A"/>
    <w:rsid w:val="0028292B"/>
    <w:rsid w:val="00286E9C"/>
    <w:rsid w:val="00290A87"/>
    <w:rsid w:val="002910F2"/>
    <w:rsid w:val="00296947"/>
    <w:rsid w:val="002A465C"/>
    <w:rsid w:val="002B161E"/>
    <w:rsid w:val="002C0F55"/>
    <w:rsid w:val="002C324A"/>
    <w:rsid w:val="002E7A9B"/>
    <w:rsid w:val="00314C14"/>
    <w:rsid w:val="00321095"/>
    <w:rsid w:val="003241DB"/>
    <w:rsid w:val="003262BF"/>
    <w:rsid w:val="003424D9"/>
    <w:rsid w:val="00353ACF"/>
    <w:rsid w:val="00374B63"/>
    <w:rsid w:val="00381F64"/>
    <w:rsid w:val="0038736C"/>
    <w:rsid w:val="003A5B47"/>
    <w:rsid w:val="003A7651"/>
    <w:rsid w:val="003B0FD5"/>
    <w:rsid w:val="003C035A"/>
    <w:rsid w:val="003D52F8"/>
    <w:rsid w:val="003E3BD3"/>
    <w:rsid w:val="003E4718"/>
    <w:rsid w:val="003E4A0D"/>
    <w:rsid w:val="003F763B"/>
    <w:rsid w:val="00402D27"/>
    <w:rsid w:val="00416809"/>
    <w:rsid w:val="00422998"/>
    <w:rsid w:val="00425209"/>
    <w:rsid w:val="00444A5B"/>
    <w:rsid w:val="00455449"/>
    <w:rsid w:val="00462571"/>
    <w:rsid w:val="00471766"/>
    <w:rsid w:val="00476FAF"/>
    <w:rsid w:val="00493AA7"/>
    <w:rsid w:val="004A3D81"/>
    <w:rsid w:val="004A5976"/>
    <w:rsid w:val="004A5EE6"/>
    <w:rsid w:val="004B0D4C"/>
    <w:rsid w:val="004B258B"/>
    <w:rsid w:val="004B3216"/>
    <w:rsid w:val="004B3262"/>
    <w:rsid w:val="004C6D00"/>
    <w:rsid w:val="004E0871"/>
    <w:rsid w:val="004E31D2"/>
    <w:rsid w:val="0050624B"/>
    <w:rsid w:val="00507FC6"/>
    <w:rsid w:val="00510AB2"/>
    <w:rsid w:val="00530A04"/>
    <w:rsid w:val="005408B9"/>
    <w:rsid w:val="005503FF"/>
    <w:rsid w:val="0056266C"/>
    <w:rsid w:val="005642BB"/>
    <w:rsid w:val="00584BF9"/>
    <w:rsid w:val="0058690F"/>
    <w:rsid w:val="00594ECB"/>
    <w:rsid w:val="005B1E13"/>
    <w:rsid w:val="005C4902"/>
    <w:rsid w:val="005D0A9E"/>
    <w:rsid w:val="005D1BA1"/>
    <w:rsid w:val="005D5F03"/>
    <w:rsid w:val="005F4FFB"/>
    <w:rsid w:val="006064F9"/>
    <w:rsid w:val="006077DB"/>
    <w:rsid w:val="00614C23"/>
    <w:rsid w:val="00615C4D"/>
    <w:rsid w:val="0062412B"/>
    <w:rsid w:val="0064215C"/>
    <w:rsid w:val="00656BE8"/>
    <w:rsid w:val="00680B4A"/>
    <w:rsid w:val="006820D2"/>
    <w:rsid w:val="00682366"/>
    <w:rsid w:val="00684E9C"/>
    <w:rsid w:val="00686838"/>
    <w:rsid w:val="00693C50"/>
    <w:rsid w:val="00696A47"/>
    <w:rsid w:val="006A110A"/>
    <w:rsid w:val="006A60F1"/>
    <w:rsid w:val="006C345B"/>
    <w:rsid w:val="006D00AB"/>
    <w:rsid w:val="006D1AB4"/>
    <w:rsid w:val="006E588E"/>
    <w:rsid w:val="006F18C3"/>
    <w:rsid w:val="006F1B49"/>
    <w:rsid w:val="006F33CA"/>
    <w:rsid w:val="006F47DD"/>
    <w:rsid w:val="00703677"/>
    <w:rsid w:val="0070744E"/>
    <w:rsid w:val="007121B4"/>
    <w:rsid w:val="00720F3D"/>
    <w:rsid w:val="007328C3"/>
    <w:rsid w:val="00736375"/>
    <w:rsid w:val="0074120F"/>
    <w:rsid w:val="00743B77"/>
    <w:rsid w:val="00745C56"/>
    <w:rsid w:val="0075095A"/>
    <w:rsid w:val="00750B05"/>
    <w:rsid w:val="00764FBD"/>
    <w:rsid w:val="00775047"/>
    <w:rsid w:val="007A103D"/>
    <w:rsid w:val="007C4BC2"/>
    <w:rsid w:val="007D3264"/>
    <w:rsid w:val="007D5CAD"/>
    <w:rsid w:val="007D77CA"/>
    <w:rsid w:val="007F36BE"/>
    <w:rsid w:val="00802734"/>
    <w:rsid w:val="00810A9F"/>
    <w:rsid w:val="00824FCE"/>
    <w:rsid w:val="0082797E"/>
    <w:rsid w:val="008560F1"/>
    <w:rsid w:val="008623FF"/>
    <w:rsid w:val="00874B82"/>
    <w:rsid w:val="0087664A"/>
    <w:rsid w:val="00880EA2"/>
    <w:rsid w:val="0088328C"/>
    <w:rsid w:val="00883473"/>
    <w:rsid w:val="008835FE"/>
    <w:rsid w:val="00897802"/>
    <w:rsid w:val="008B2C4C"/>
    <w:rsid w:val="008D7728"/>
    <w:rsid w:val="00901292"/>
    <w:rsid w:val="00902F97"/>
    <w:rsid w:val="00905616"/>
    <w:rsid w:val="00926073"/>
    <w:rsid w:val="00935EE7"/>
    <w:rsid w:val="009420E6"/>
    <w:rsid w:val="00954FA4"/>
    <w:rsid w:val="00963999"/>
    <w:rsid w:val="0096653A"/>
    <w:rsid w:val="00966E8B"/>
    <w:rsid w:val="00967866"/>
    <w:rsid w:val="00975129"/>
    <w:rsid w:val="009856A4"/>
    <w:rsid w:val="00987F65"/>
    <w:rsid w:val="009B35E2"/>
    <w:rsid w:val="009B3F3F"/>
    <w:rsid w:val="009B757B"/>
    <w:rsid w:val="009D167B"/>
    <w:rsid w:val="009D2E68"/>
    <w:rsid w:val="009D48B5"/>
    <w:rsid w:val="009D522D"/>
    <w:rsid w:val="009E07FF"/>
    <w:rsid w:val="009F5023"/>
    <w:rsid w:val="009F669D"/>
    <w:rsid w:val="00A05CE0"/>
    <w:rsid w:val="00A061EB"/>
    <w:rsid w:val="00A07CD2"/>
    <w:rsid w:val="00A15781"/>
    <w:rsid w:val="00A249DC"/>
    <w:rsid w:val="00A261E9"/>
    <w:rsid w:val="00A3139E"/>
    <w:rsid w:val="00A36466"/>
    <w:rsid w:val="00A3723A"/>
    <w:rsid w:val="00A742BC"/>
    <w:rsid w:val="00A75B7E"/>
    <w:rsid w:val="00A76E8D"/>
    <w:rsid w:val="00A82B59"/>
    <w:rsid w:val="00A85F60"/>
    <w:rsid w:val="00A873B4"/>
    <w:rsid w:val="00AB116C"/>
    <w:rsid w:val="00AD1387"/>
    <w:rsid w:val="00AD74C8"/>
    <w:rsid w:val="00AE160D"/>
    <w:rsid w:val="00AE3378"/>
    <w:rsid w:val="00AE5C18"/>
    <w:rsid w:val="00AF2DD4"/>
    <w:rsid w:val="00B075F4"/>
    <w:rsid w:val="00B1671A"/>
    <w:rsid w:val="00B60D33"/>
    <w:rsid w:val="00B63AF5"/>
    <w:rsid w:val="00B731AC"/>
    <w:rsid w:val="00B87EA6"/>
    <w:rsid w:val="00B95580"/>
    <w:rsid w:val="00BA08F3"/>
    <w:rsid w:val="00BA36BF"/>
    <w:rsid w:val="00BA3F4C"/>
    <w:rsid w:val="00BA7F45"/>
    <w:rsid w:val="00BB2A55"/>
    <w:rsid w:val="00BB7B95"/>
    <w:rsid w:val="00BC3C84"/>
    <w:rsid w:val="00BE7AB0"/>
    <w:rsid w:val="00BF4E2D"/>
    <w:rsid w:val="00BF51EE"/>
    <w:rsid w:val="00C23005"/>
    <w:rsid w:val="00C44039"/>
    <w:rsid w:val="00C44BC2"/>
    <w:rsid w:val="00C7362B"/>
    <w:rsid w:val="00CC458A"/>
    <w:rsid w:val="00D00C0E"/>
    <w:rsid w:val="00D0786D"/>
    <w:rsid w:val="00D161D6"/>
    <w:rsid w:val="00D2428D"/>
    <w:rsid w:val="00D27A2D"/>
    <w:rsid w:val="00D3069E"/>
    <w:rsid w:val="00D36035"/>
    <w:rsid w:val="00D442E8"/>
    <w:rsid w:val="00D53755"/>
    <w:rsid w:val="00D56EF1"/>
    <w:rsid w:val="00D722E1"/>
    <w:rsid w:val="00D7324B"/>
    <w:rsid w:val="00D742E6"/>
    <w:rsid w:val="00D93F7C"/>
    <w:rsid w:val="00D94BEC"/>
    <w:rsid w:val="00D97996"/>
    <w:rsid w:val="00DA06B5"/>
    <w:rsid w:val="00DB09BC"/>
    <w:rsid w:val="00DC2282"/>
    <w:rsid w:val="00DD00C3"/>
    <w:rsid w:val="00DE0A25"/>
    <w:rsid w:val="00DE6287"/>
    <w:rsid w:val="00E10B2C"/>
    <w:rsid w:val="00E12455"/>
    <w:rsid w:val="00E208CF"/>
    <w:rsid w:val="00E2752B"/>
    <w:rsid w:val="00E279B0"/>
    <w:rsid w:val="00E6225B"/>
    <w:rsid w:val="00E71DAD"/>
    <w:rsid w:val="00E7356F"/>
    <w:rsid w:val="00E77D56"/>
    <w:rsid w:val="00E84E9E"/>
    <w:rsid w:val="00EA1BDA"/>
    <w:rsid w:val="00EA2551"/>
    <w:rsid w:val="00ED61DF"/>
    <w:rsid w:val="00ED7680"/>
    <w:rsid w:val="00EF4F0C"/>
    <w:rsid w:val="00EF67BD"/>
    <w:rsid w:val="00F13267"/>
    <w:rsid w:val="00F14EDF"/>
    <w:rsid w:val="00F309B5"/>
    <w:rsid w:val="00F6117D"/>
    <w:rsid w:val="00F63C65"/>
    <w:rsid w:val="00F71975"/>
    <w:rsid w:val="00F73CD6"/>
    <w:rsid w:val="00F7450D"/>
    <w:rsid w:val="00F955F3"/>
    <w:rsid w:val="00F96708"/>
    <w:rsid w:val="00FA0700"/>
    <w:rsid w:val="00FA168E"/>
    <w:rsid w:val="00FB49BE"/>
    <w:rsid w:val="00FC3F63"/>
    <w:rsid w:val="00FD1476"/>
    <w:rsid w:val="00FE01F9"/>
    <w:rsid w:val="00FE084E"/>
    <w:rsid w:val="00FE2B6F"/>
    <w:rsid w:val="00FE3BCC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89D029"/>
  <w15:docId w15:val="{82962AD4-3C8D-464E-8E7B-9B00FB6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41DB"/>
    <w:pPr>
      <w:keepNext/>
      <w:outlineLvl w:val="0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A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A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41D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241D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3241DB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41DB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3241DB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styleId="Hipercze">
    <w:name w:val="Hyperlink"/>
    <w:basedOn w:val="Domylnaczcionkaakapitu"/>
    <w:rsid w:val="003241D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241DB"/>
    <w:pPr>
      <w:suppressAutoHyphens/>
      <w:autoSpaceDE w:val="0"/>
      <w:jc w:val="both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1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241DB"/>
    <w:pPr>
      <w:tabs>
        <w:tab w:val="left" w:pos="9180"/>
      </w:tabs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41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324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1DB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A742B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A7F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F6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6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9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9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9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9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91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873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625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462571"/>
    <w:pPr>
      <w:suppressAutoHyphens/>
    </w:pPr>
    <w:rPr>
      <w:sz w:val="20"/>
      <w:lang w:val="en-GB" w:eastAsia="ar-SA"/>
    </w:rPr>
  </w:style>
  <w:style w:type="paragraph" w:customStyle="1" w:styleId="BodyText22">
    <w:name w:val="Body Text 22"/>
    <w:basedOn w:val="Normalny"/>
    <w:rsid w:val="007A103D"/>
    <w:pPr>
      <w:widowControl w:val="0"/>
      <w:suppressAutoHyphens/>
      <w:jc w:val="both"/>
    </w:pPr>
    <w:rPr>
      <w:rFonts w:ascii="Arial" w:hAnsi="Arial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A103D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styleId="Odwoanieprzypisudolnego">
    <w:name w:val="footnote reference"/>
    <w:basedOn w:val="Domylnaczcionkaakapitu"/>
    <w:semiHidden/>
    <w:rsid w:val="007A103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A1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1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A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A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30A04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0A0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029EC-6CB2-408E-AE41-84898A56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2201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kdebis</dc:creator>
  <cp:keywords/>
  <dc:description/>
  <cp:lastModifiedBy>Andrzej Dębski</cp:lastModifiedBy>
  <cp:revision>6</cp:revision>
  <cp:lastPrinted>2019-07-18T12:08:00Z</cp:lastPrinted>
  <dcterms:created xsi:type="dcterms:W3CDTF">2019-07-18T13:38:00Z</dcterms:created>
  <dcterms:modified xsi:type="dcterms:W3CDTF">2019-07-18T14:23:00Z</dcterms:modified>
</cp:coreProperties>
</file>