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A" w:rsidRPr="00706533" w:rsidRDefault="00CA2A9A" w:rsidP="003020F5">
      <w:pPr>
        <w:jc w:val="right"/>
        <w:rPr>
          <w:rFonts w:ascii="Book Antiqua" w:hAnsi="Book Antiqua"/>
          <w:b/>
          <w:sz w:val="22"/>
          <w:szCs w:val="22"/>
        </w:rPr>
      </w:pPr>
      <w:r w:rsidRPr="00706533">
        <w:rPr>
          <w:rFonts w:ascii="Book Antiqua" w:hAnsi="Book Antiqua"/>
          <w:b/>
          <w:sz w:val="22"/>
          <w:szCs w:val="22"/>
        </w:rPr>
        <w:t>Załącznik nr 2 do ogłoszenia</w:t>
      </w:r>
    </w:p>
    <w:p w:rsidR="0057553A" w:rsidRPr="00706533" w:rsidRDefault="0057553A" w:rsidP="00BA02F8">
      <w:pPr>
        <w:jc w:val="right"/>
        <w:rPr>
          <w:rFonts w:ascii="Book Antiqua" w:hAnsi="Book Antiqu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7553A" w:rsidRPr="00706533" w:rsidTr="004E05D3">
        <w:trPr>
          <w:trHeight w:val="2413"/>
        </w:trPr>
        <w:tc>
          <w:tcPr>
            <w:tcW w:w="9639" w:type="dxa"/>
            <w:shd w:val="clear" w:color="auto" w:fill="auto"/>
            <w:vAlign w:val="center"/>
          </w:tcPr>
          <w:p w:rsidR="00706533" w:rsidRPr="00706533" w:rsidRDefault="00706533" w:rsidP="00706533">
            <w:pPr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Zamawiający:</w:t>
            </w:r>
          </w:p>
          <w:p w:rsidR="00706533" w:rsidRPr="00706533" w:rsidRDefault="00706533" w:rsidP="00706533">
            <w:pPr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Zamek Królewski w Warszawie – Muzeum</w:t>
            </w:r>
          </w:p>
          <w:p w:rsidR="00706533" w:rsidRPr="00706533" w:rsidRDefault="00706533" w:rsidP="00706533">
            <w:pPr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Plac Zamkowy 4</w:t>
            </w:r>
          </w:p>
          <w:p w:rsidR="00706533" w:rsidRDefault="00706533" w:rsidP="00774561">
            <w:pPr>
              <w:ind w:left="-7710"/>
              <w:jc w:val="center"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00-277 Warszawa</w:t>
            </w:r>
          </w:p>
          <w:p w:rsidR="00706533" w:rsidRDefault="00706533" w:rsidP="00706533">
            <w:pPr>
              <w:jc w:val="center"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706533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586740" cy="52578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53A" w:rsidRPr="00706533" w:rsidRDefault="0057553A" w:rsidP="003020F5">
            <w:pPr>
              <w:jc w:val="center"/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OFERTA</w:t>
            </w:r>
          </w:p>
          <w:p w:rsidR="00706533" w:rsidRPr="00706533" w:rsidRDefault="00706533" w:rsidP="00706533">
            <w:pPr>
              <w:ind w:left="-11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w postępowaniu o udzielenie zamówienia </w:t>
            </w:r>
            <w:r w:rsidR="00E521EE">
              <w:rPr>
                <w:rFonts w:ascii="Book Antiqua" w:hAnsi="Book Antiqua" w:cs="Segoe UI"/>
                <w:sz w:val="22"/>
                <w:szCs w:val="22"/>
              </w:rPr>
              <w:t>o wartości szacunkowej poniżej 130 000,00 zł</w:t>
            </w: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 na </w:t>
            </w: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dostawę umundurowania</w:t>
            </w: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 </w:t>
            </w:r>
            <w:r w:rsidR="0099333D">
              <w:rPr>
                <w:rFonts w:ascii="Book Antiqua" w:hAnsi="Book Antiqua"/>
                <w:b/>
                <w:sz w:val="22"/>
                <w:szCs w:val="22"/>
              </w:rPr>
              <w:t>sygn. sprawy ZN.26.3.7.2023</w:t>
            </w:r>
          </w:p>
          <w:p w:rsidR="0057553A" w:rsidRPr="00706533" w:rsidRDefault="0057553A" w:rsidP="00706533">
            <w:pPr>
              <w:ind w:left="5704"/>
              <w:rPr>
                <w:rFonts w:ascii="Book Antiqua" w:hAnsi="Book Antiqua" w:cs="Segoe UI"/>
                <w:b/>
              </w:rPr>
            </w:pPr>
          </w:p>
        </w:tc>
      </w:tr>
      <w:tr w:rsidR="0057553A" w:rsidRPr="00706533" w:rsidTr="004E05D3">
        <w:trPr>
          <w:trHeight w:val="1512"/>
        </w:trPr>
        <w:tc>
          <w:tcPr>
            <w:tcW w:w="9639" w:type="dxa"/>
          </w:tcPr>
          <w:p w:rsidR="0057553A" w:rsidRPr="00706533" w:rsidRDefault="0057553A" w:rsidP="0057553A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contextualSpacing/>
              <w:rPr>
                <w:rFonts w:ascii="Book Antiqua" w:hAnsi="Book Antiqua" w:cs="Segoe UI"/>
                <w:b/>
              </w:rPr>
            </w:pPr>
            <w:bookmarkStart w:id="0" w:name="_Ref484690530"/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DANE WYKONAWCY:</w:t>
            </w:r>
            <w:bookmarkEnd w:id="0"/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Osoba upoważniona do reprezentacji Wykonawcy/ów i podpisująca ofertę: …..……………………………………………………………..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Wykonawca/Wykonawcy:……………..……………..………………………………………….……….…………….……………..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  <w:vanish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NIP: ………………………….. REGON:………………………………. KRS:…………………………..</w:t>
            </w:r>
            <w:r w:rsidRPr="00706533">
              <w:rPr>
                <w:rFonts w:ascii="Book Antiqua" w:hAnsi="Book Antiqua" w:cs="Segoe UI"/>
                <w:vanish/>
                <w:sz w:val="22"/>
                <w:szCs w:val="22"/>
              </w:rPr>
              <w:t xml:space="preserve"> 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vanish/>
                <w:sz w:val="22"/>
                <w:szCs w:val="22"/>
              </w:rPr>
              <w:t>KRS:………………………. NIP:………………………. Regon:…………………………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Osoba odpowiedzialna za kontakty z Zamawiającym:.………………………………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  <w:vanish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e-mail………………………</w:t>
            </w:r>
            <w:r w:rsidRPr="00706533">
              <w:rPr>
                <w:rFonts w:ascii="Book Antiqua" w:hAnsi="Book Antiqua" w:cs="Segoe U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vanish/>
                <w:sz w:val="22"/>
                <w:szCs w:val="22"/>
              </w:rPr>
              <w:t>telefon:</w:t>
            </w:r>
            <w:r w:rsidRPr="00706533">
              <w:rPr>
                <w:rFonts w:ascii="Book Antiqua" w:hAnsi="Book Antiqua" w:cs="Segoe UI"/>
                <w:sz w:val="22"/>
                <w:szCs w:val="22"/>
              </w:rPr>
              <w:t>………………………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telefon:……………………………………………</w:t>
            </w:r>
            <w:r w:rsidRPr="00706533">
              <w:rPr>
                <w:rFonts w:ascii="Book Antiqua" w:hAnsi="Book Antiqua" w:cs="Segoe U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adres do korespondencji (jeżeli inny niż adres siedziby):</w:t>
            </w:r>
            <w:r w:rsidRPr="0070653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……………………………………………………….……………………….. </w:t>
            </w:r>
          </w:p>
          <w:p w:rsidR="0057553A" w:rsidRPr="00706533" w:rsidRDefault="0057553A" w:rsidP="004F609D">
            <w:pPr>
              <w:rPr>
                <w:rFonts w:ascii="Book Antiqua" w:hAnsi="Book Antiqua" w:cs="Segoe UI"/>
              </w:rPr>
            </w:pPr>
          </w:p>
        </w:tc>
      </w:tr>
      <w:tr w:rsidR="0057553A" w:rsidRPr="00706533" w:rsidTr="004E05D3">
        <w:trPr>
          <w:trHeight w:val="1512"/>
        </w:trPr>
        <w:tc>
          <w:tcPr>
            <w:tcW w:w="9639" w:type="dxa"/>
          </w:tcPr>
          <w:p w:rsidR="0057553A" w:rsidRPr="00706533" w:rsidRDefault="0057553A" w:rsidP="0057553A">
            <w:pPr>
              <w:pStyle w:val="Akapitzlist"/>
              <w:numPr>
                <w:ilvl w:val="0"/>
                <w:numId w:val="5"/>
              </w:numPr>
              <w:rPr>
                <w:rFonts w:ascii="Book Antiqua" w:eastAsia="Calibri" w:hAnsi="Book Antiqua"/>
                <w:lang w:eastAsia="en-US"/>
              </w:rPr>
            </w:pPr>
            <w:r w:rsidRPr="00706533">
              <w:rPr>
                <w:rFonts w:ascii="Book Antiqua" w:hAnsi="Book Antiqua"/>
                <w:b/>
                <w:sz w:val="22"/>
                <w:szCs w:val="22"/>
              </w:rPr>
              <w:t>Oferujemy wykonanie zamówienia za kwotę:</w:t>
            </w:r>
          </w:p>
          <w:tbl>
            <w:tblPr>
              <w:tblW w:w="9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8"/>
              <w:gridCol w:w="2310"/>
              <w:gridCol w:w="2616"/>
            </w:tblGrid>
            <w:tr w:rsidR="0057553A" w:rsidRPr="00706533" w:rsidTr="002551A2">
              <w:trPr>
                <w:trHeight w:val="925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  <w:b/>
                    </w:rPr>
                  </w:pPr>
                  <w:r w:rsidRPr="00706533">
                    <w:rPr>
                      <w:rFonts w:ascii="Book Antiqua" w:hAnsi="Book Antiqua" w:cs="Segoe UI"/>
                      <w:b/>
                      <w:sz w:val="22"/>
                      <w:szCs w:val="22"/>
                    </w:rPr>
                    <w:t>CENA OFERTOWA NETTO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</w:rPr>
                  </w:pPr>
                  <w:r w:rsidRPr="00706533">
                    <w:rPr>
                      <w:rFonts w:ascii="Book Antiqua" w:hAnsi="Book Antiqua" w:cs="Segoe UI"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</w:rPr>
                  </w:pPr>
                  <w:r w:rsidRPr="00706533">
                    <w:rPr>
                      <w:rFonts w:ascii="Book Antiqua" w:hAnsi="Book Antiqua" w:cs="Segoe U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706533" w:rsidTr="002551A2">
              <w:trPr>
                <w:trHeight w:val="733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  <w:b/>
                    </w:rPr>
                  </w:pPr>
                  <w:r w:rsidRPr="00706533">
                    <w:rPr>
                      <w:rFonts w:ascii="Book Antiqua" w:hAnsi="Book Antiqua" w:cs="Segoe UI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</w:rPr>
                  </w:pPr>
                  <w:r w:rsidRPr="00706533">
                    <w:rPr>
                      <w:rFonts w:ascii="Book Antiqua" w:hAnsi="Book Antiqua" w:cs="Segoe UI"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</w:rPr>
                  </w:pPr>
                  <w:r w:rsidRPr="00706533">
                    <w:rPr>
                      <w:rFonts w:ascii="Book Antiqua" w:hAnsi="Book Antiqua" w:cs="Segoe U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706533" w:rsidTr="002551A2">
              <w:trPr>
                <w:trHeight w:val="733"/>
              </w:trPr>
              <w:tc>
                <w:tcPr>
                  <w:tcW w:w="4188" w:type="dxa"/>
                  <w:shd w:val="clear" w:color="auto" w:fill="FB9D8D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  <w:b/>
                    </w:rPr>
                  </w:pPr>
                  <w:r w:rsidRPr="00706533">
                    <w:rPr>
                      <w:rFonts w:ascii="Book Antiqua" w:hAnsi="Book Antiqua" w:cs="Segoe UI"/>
                      <w:b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4926" w:type="dxa"/>
                  <w:gridSpan w:val="2"/>
                  <w:vAlign w:val="center"/>
                </w:tcPr>
                <w:p w:rsidR="0057553A" w:rsidRPr="00706533" w:rsidRDefault="0057553A" w:rsidP="00457986">
                  <w:pPr>
                    <w:contextualSpacing/>
                    <w:jc w:val="center"/>
                    <w:rPr>
                      <w:rFonts w:ascii="Book Antiqua" w:hAnsi="Book Antiqua" w:cs="Segoe UI"/>
                    </w:rPr>
                  </w:pPr>
                  <w:r w:rsidRPr="00706533">
                    <w:rPr>
                      <w:rFonts w:ascii="Book Antiqua" w:hAnsi="Book Antiqua" w:cs="Segoe UI"/>
                      <w:sz w:val="22"/>
                      <w:szCs w:val="22"/>
                    </w:rPr>
                    <w:t>….%</w:t>
                  </w:r>
                </w:p>
              </w:tc>
            </w:tr>
          </w:tbl>
          <w:p w:rsidR="0057553A" w:rsidRPr="00706533" w:rsidRDefault="0057553A" w:rsidP="0057553A">
            <w:pPr>
              <w:tabs>
                <w:tab w:val="left" w:pos="459"/>
              </w:tabs>
              <w:ind w:left="720"/>
              <w:contextualSpacing/>
              <w:rPr>
                <w:rFonts w:ascii="Book Antiqua" w:hAnsi="Book Antiqua" w:cs="Segoe UI"/>
                <w:b/>
                <w:sz w:val="22"/>
                <w:szCs w:val="22"/>
              </w:rPr>
            </w:pPr>
          </w:p>
        </w:tc>
      </w:tr>
      <w:tr w:rsidR="00CA07AE" w:rsidRPr="00706533" w:rsidTr="004E05D3">
        <w:trPr>
          <w:trHeight w:val="1512"/>
        </w:trPr>
        <w:tc>
          <w:tcPr>
            <w:tcW w:w="9639" w:type="dxa"/>
          </w:tcPr>
          <w:p w:rsidR="0078493C" w:rsidRDefault="0078493C" w:rsidP="0078493C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E05D3" w:rsidRPr="00706533" w:rsidRDefault="004E05D3" w:rsidP="0078493C">
            <w:pPr>
              <w:pStyle w:val="Akapitzlis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A07AE" w:rsidRPr="00706533" w:rsidRDefault="00CA07AE" w:rsidP="00340FFA">
            <w:pPr>
              <w:pStyle w:val="Akapitzlist"/>
              <w:numPr>
                <w:ilvl w:val="0"/>
                <w:numId w:val="7"/>
              </w:numPr>
              <w:rPr>
                <w:rFonts w:ascii="Book Antiqua" w:hAnsi="Book Antiqua"/>
                <w:b/>
                <w:sz w:val="22"/>
                <w:szCs w:val="22"/>
              </w:rPr>
            </w:pPr>
            <w:r w:rsidRPr="00706533">
              <w:rPr>
                <w:rFonts w:ascii="Book Antiqua" w:hAnsi="Book Antiqua"/>
                <w:b/>
                <w:sz w:val="22"/>
                <w:szCs w:val="22"/>
              </w:rPr>
              <w:t>Kalkulacja szczegółowa:</w:t>
            </w:r>
          </w:p>
          <w:tbl>
            <w:tblPr>
              <w:tblStyle w:val="Tabela-Siatka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799"/>
              <w:gridCol w:w="961"/>
              <w:gridCol w:w="1761"/>
              <w:gridCol w:w="2381"/>
            </w:tblGrid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237702">
                  <w:pPr>
                    <w:pStyle w:val="Akapitzlist"/>
                    <w:ind w:left="0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237702">
                  <w:pPr>
                    <w:pStyle w:val="Akapitzlist"/>
                    <w:ind w:left="0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nazwa artykułu</w:t>
                  </w:r>
                </w:p>
              </w:tc>
              <w:tc>
                <w:tcPr>
                  <w:tcW w:w="961" w:type="dxa"/>
                </w:tcPr>
                <w:p w:rsidR="00706533" w:rsidRPr="00706533" w:rsidRDefault="00706533" w:rsidP="00237702">
                  <w:pPr>
                    <w:pStyle w:val="Akapitzlist"/>
                    <w:ind w:left="0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237702">
                  <w:pPr>
                    <w:pStyle w:val="Akapitzlist"/>
                    <w:ind w:left="0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cena netto (szt.)</w:t>
                  </w:r>
                </w:p>
              </w:tc>
              <w:tc>
                <w:tcPr>
                  <w:tcW w:w="2381" w:type="dxa"/>
                </w:tcPr>
                <w:p w:rsidR="00706533" w:rsidRPr="00706533" w:rsidRDefault="00706533" w:rsidP="00237702">
                  <w:pPr>
                    <w:pStyle w:val="Akapitzlist"/>
                    <w:ind w:left="0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cena brutto (żądana ilość)</w:t>
                  </w:r>
                </w:p>
              </w:tc>
            </w:tr>
            <w:tr w:rsidR="00706533" w:rsidRPr="00706533" w:rsidTr="00C9193C">
              <w:tc>
                <w:tcPr>
                  <w:tcW w:w="9498" w:type="dxa"/>
                  <w:gridSpan w:val="5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UBIÓR SŁUŻBOWY</w:t>
                  </w: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mundur gabardynowy zimowy/ marynarka+spodnie/ </w:t>
                  </w:r>
                  <w:r w:rsidR="00774561">
                    <w:rPr>
                      <w:rFonts w:ascii="Book Antiqua" w:hAnsi="Book Antiqua"/>
                      <w:sz w:val="22"/>
                      <w:szCs w:val="22"/>
                    </w:rPr>
                    <w:t>granatowy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mundur tropikowy letni /marynarka+spodnie/ </w:t>
                  </w:r>
                  <w:r w:rsidR="00774561">
                    <w:rPr>
                      <w:rFonts w:ascii="Book Antiqua" w:hAnsi="Book Antiqua"/>
                      <w:sz w:val="22"/>
                      <w:szCs w:val="22"/>
                    </w:rPr>
                    <w:t>granatowy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A5CD3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koszula z długim rękawem (niebieska)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33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koszula typu safari z kr. rękawem (niebieska)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026ED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026EDD"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krawat na rzepy granatowy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706533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czapka garnizonowa, </w:t>
                  </w:r>
                  <w:r w:rsidR="005F4F26">
                    <w:rPr>
                      <w:rFonts w:ascii="Book Antiqua" w:hAnsi="Book Antiqua"/>
                      <w:sz w:val="22"/>
                      <w:szCs w:val="22"/>
                    </w:rPr>
                    <w:t>granatowa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 dystynkcjami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7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czapka zimowa polowa, czarna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 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8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kurtka zimowa ¾  z kapturem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br/>
                    <w:t>i podpinką, czarna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9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rękawiczki skórzane zimowe, czarne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3D5ABD" w:rsidP="00026ED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</w:t>
                  </w:r>
                  <w:r w:rsidR="00026EDD">
                    <w:rPr>
                      <w:rFonts w:ascii="Book Antiqua" w:hAnsi="Book Antiqua"/>
                      <w:sz w:val="22"/>
                      <w:szCs w:val="22"/>
                    </w:rPr>
                    <w:t>0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orzełki na czapki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11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12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13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14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półbuty skórzane na gumowej podeszwie, czarne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15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buty skórzane ocieplone, czarne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16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skarpety letnie,  granatowe</w:t>
                  </w:r>
                </w:p>
              </w:tc>
              <w:tc>
                <w:tcPr>
                  <w:tcW w:w="961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33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  <w:r w:rsidR="007209BB">
                    <w:rPr>
                      <w:rFonts w:ascii="Book Antiqua" w:hAnsi="Book Antiqu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17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skarpety zimowe wełniane, granatowe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026ED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026EDD"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  <w:r w:rsidR="007209BB">
                    <w:rPr>
                      <w:rFonts w:ascii="Book Antiqua" w:hAnsi="Book Antiqu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A0370E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18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A0370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emblemat na rękawy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19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pas główny skórzany, czarny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026ED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20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pasek do spodni, czarny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4E05D3" w:rsidRPr="00706533" w:rsidTr="00706533">
              <w:tc>
                <w:tcPr>
                  <w:tcW w:w="596" w:type="dxa"/>
                </w:tcPr>
                <w:p w:rsidR="004E05D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799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furażerka z dystynkcjami</w:t>
                  </w:r>
                </w:p>
              </w:tc>
              <w:tc>
                <w:tcPr>
                  <w:tcW w:w="961" w:type="dxa"/>
                </w:tcPr>
                <w:p w:rsidR="004E05D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 szt.</w:t>
                  </w:r>
                </w:p>
              </w:tc>
              <w:tc>
                <w:tcPr>
                  <w:tcW w:w="1761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127EA6" w:rsidRPr="00706533" w:rsidTr="00706533">
              <w:tc>
                <w:tcPr>
                  <w:tcW w:w="596" w:type="dxa"/>
                </w:tcPr>
                <w:p w:rsidR="00127EA6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22</w:t>
                  </w:r>
                  <w:r w:rsidR="00127EA6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127EA6" w:rsidRPr="00706533" w:rsidRDefault="003D5ABD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szalik , granatowy</w:t>
                  </w:r>
                </w:p>
              </w:tc>
              <w:tc>
                <w:tcPr>
                  <w:tcW w:w="961" w:type="dxa"/>
                </w:tcPr>
                <w:p w:rsidR="00127EA6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127EA6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127EA6" w:rsidRPr="00706533" w:rsidRDefault="00127EA6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127EA6" w:rsidRPr="00706533" w:rsidRDefault="00127EA6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9628CA">
              <w:tc>
                <w:tcPr>
                  <w:tcW w:w="9498" w:type="dxa"/>
                  <w:gridSpan w:val="5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UBIÓR SPECJALNY</w:t>
                  </w: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kurtka zimowa ¾ z podpinką, </w:t>
                  </w:r>
                  <w:r w:rsidR="005F4F26">
                    <w:rPr>
                      <w:rFonts w:ascii="Book Antiqua" w:hAnsi="Book Antiqua"/>
                      <w:sz w:val="22"/>
                      <w:szCs w:val="22"/>
                    </w:rPr>
                    <w:t>(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zielon</w:t>
                  </w:r>
                  <w:r w:rsidR="00DE3287">
                    <w:rPr>
                      <w:rFonts w:ascii="Book Antiqua" w:hAnsi="Book Antiqua"/>
                      <w:sz w:val="22"/>
                      <w:szCs w:val="22"/>
                    </w:rPr>
                    <w:t>y)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kurtka ortalionowa przeciwdeszczowa czarna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dres sportowy zielony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sweter typu półgolf (zielony)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13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kurtka specjalna (</w:t>
                  </w:r>
                  <w:r w:rsidR="00DE3287">
                    <w:rPr>
                      <w:rFonts w:ascii="Book Antiqua" w:hAnsi="Book Antiqua"/>
                      <w:sz w:val="22"/>
                      <w:szCs w:val="22"/>
                    </w:rPr>
                    <w:t>zielony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spodnie specjalne (</w:t>
                  </w:r>
                  <w:r w:rsidR="00DE3287">
                    <w:rPr>
                      <w:rFonts w:ascii="Book Antiqua" w:hAnsi="Book Antiqua"/>
                      <w:sz w:val="22"/>
                      <w:szCs w:val="22"/>
                    </w:rPr>
                    <w:t>zielony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20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koszula z krótkim rękawem „safari”, </w:t>
                  </w:r>
                  <w:r w:rsidR="00DE3287">
                    <w:rPr>
                      <w:rFonts w:ascii="Book Antiqua" w:hAnsi="Book Antiqua"/>
                      <w:sz w:val="22"/>
                      <w:szCs w:val="22"/>
                    </w:rPr>
                    <w:t xml:space="preserve">oliwkowo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zielona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podkoszulek bawełniany z krótkim rękawem (czarny)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7</w:t>
                  </w:r>
                  <w:r w:rsidR="004E05D3"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385D0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385D0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buty skórzane wysokie (czarne), sznurowane na gumowej podeszwie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buty sportowe typu „adidas”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skarpety letnie (zielone)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  <w:r w:rsidR="007209BB">
                    <w:rPr>
                      <w:rFonts w:ascii="Book Antiqua" w:hAnsi="Book Antiqu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skarpety zimowe (zielone)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pasek do spodni skórzany czarny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385D0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385D0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emblemat na rękawy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68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DE3287" w:rsidRPr="00706533" w:rsidTr="00706533">
              <w:tc>
                <w:tcPr>
                  <w:tcW w:w="596" w:type="dxa"/>
                </w:tcPr>
                <w:p w:rsidR="00DE3287" w:rsidRDefault="00DE3287" w:rsidP="00385D0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799" w:type="dxa"/>
                </w:tcPr>
                <w:p w:rsidR="00DE3287" w:rsidRPr="00706533" w:rsidRDefault="004E05D3" w:rsidP="00385D0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p</w:t>
                  </w:r>
                  <w:r w:rsidR="00DE3287">
                    <w:rPr>
                      <w:rFonts w:ascii="Book Antiqua" w:hAnsi="Book Antiqua"/>
                      <w:sz w:val="22"/>
                      <w:szCs w:val="22"/>
                    </w:rPr>
                    <w:t>as główny (czarny)</w:t>
                  </w:r>
                </w:p>
              </w:tc>
              <w:tc>
                <w:tcPr>
                  <w:tcW w:w="961" w:type="dxa"/>
                </w:tcPr>
                <w:p w:rsidR="00DE3287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DE328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DE3287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DE3287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18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b</w:t>
                  </w:r>
                  <w:r w:rsidR="00706533" w:rsidRPr="00706533">
                    <w:rPr>
                      <w:rFonts w:ascii="Book Antiqua" w:hAnsi="Book Antiqua"/>
                      <w:sz w:val="22"/>
                      <w:szCs w:val="22"/>
                    </w:rPr>
                    <w:t>eret (czarny)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19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F779A6" w:rsidP="00F779A6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 xml:space="preserve">Orzełki na czapki 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20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c</w:t>
                  </w:r>
                  <w:r w:rsidR="00F779A6" w:rsidRPr="00706533">
                    <w:rPr>
                      <w:rFonts w:ascii="Book Antiqua" w:hAnsi="Book Antiqua"/>
                      <w:sz w:val="22"/>
                      <w:szCs w:val="22"/>
                    </w:rPr>
                    <w:t>zapka zimowa polowa (</w:t>
                  </w:r>
                  <w:r w:rsidR="003A49C8">
                    <w:rPr>
                      <w:rFonts w:ascii="Book Antiqua" w:hAnsi="Book Antiqua"/>
                      <w:sz w:val="22"/>
                      <w:szCs w:val="22"/>
                    </w:rPr>
                    <w:t>czarn</w:t>
                  </w:r>
                  <w:r w:rsidR="00477C60">
                    <w:rPr>
                      <w:rFonts w:ascii="Book Antiqua" w:hAnsi="Book Antiqua"/>
                      <w:sz w:val="22"/>
                      <w:szCs w:val="22"/>
                    </w:rPr>
                    <w:t>a</w:t>
                  </w:r>
                  <w:r w:rsidR="00F779A6" w:rsidRPr="00706533">
                    <w:rPr>
                      <w:rFonts w:ascii="Book Antiqua" w:hAnsi="Book Antiqu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</w:t>
                  </w:r>
                  <w:r w:rsidR="00CD2FC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21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r</w:t>
                  </w:r>
                  <w:r w:rsidR="00F779A6" w:rsidRPr="00706533">
                    <w:rPr>
                      <w:rFonts w:ascii="Book Antiqua" w:hAnsi="Book Antiqua"/>
                      <w:sz w:val="22"/>
                      <w:szCs w:val="22"/>
                    </w:rPr>
                    <w:t>ękawiczki zimowe skórzane (czarne)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</w:t>
                  </w:r>
                  <w:r w:rsidR="00F779A6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pary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DE3287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22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s</w:t>
                  </w:r>
                  <w:r w:rsidR="00F779A6" w:rsidRPr="00706533">
                    <w:rPr>
                      <w:rFonts w:ascii="Book Antiqua" w:hAnsi="Book Antiqua"/>
                      <w:sz w:val="22"/>
                      <w:szCs w:val="22"/>
                    </w:rPr>
                    <w:t>zalik zimowy zielony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>23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354E1B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37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9E6010">
              <w:tc>
                <w:tcPr>
                  <w:tcW w:w="9498" w:type="dxa"/>
                  <w:gridSpan w:val="5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POMOCE MUZEALNE</w:t>
                  </w: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żakiet + spódnica gabardyna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kamizelka + spódnica tropik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kpl.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bluzka biała z długim rękawem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12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bluzka biała z krótkim rękawem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półbuty damskie czarne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5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360DE6">
              <w:tc>
                <w:tcPr>
                  <w:tcW w:w="9498" w:type="dxa"/>
                  <w:gridSpan w:val="5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ZESPÓŁ MONITORINGU</w:t>
                  </w: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kurtka specjalna (</w:t>
                  </w:r>
                  <w:r w:rsidR="00CD2FC3">
                    <w:rPr>
                      <w:rFonts w:ascii="Book Antiqua" w:hAnsi="Book Antiqua"/>
                      <w:sz w:val="22"/>
                      <w:szCs w:val="22"/>
                    </w:rPr>
                    <w:t xml:space="preserve">oliwkowo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zielona)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spodnie specjalne (</w:t>
                  </w:r>
                  <w:r w:rsidR="00CD2FC3">
                    <w:rPr>
                      <w:rFonts w:ascii="Book Antiqua" w:hAnsi="Book Antiqua"/>
                      <w:sz w:val="22"/>
                      <w:szCs w:val="22"/>
                    </w:rPr>
                    <w:t xml:space="preserve">oliwkowo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zielone)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spódnica specjalna (zielona)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b</w:t>
                  </w:r>
                  <w:r w:rsidR="00706533" w:rsidRPr="00706533">
                    <w:rPr>
                      <w:rFonts w:ascii="Book Antiqua" w:hAnsi="Book Antiqua"/>
                      <w:sz w:val="22"/>
                      <w:szCs w:val="22"/>
                    </w:rPr>
                    <w:t>luza polar</w:t>
                  </w:r>
                  <w:r w:rsidR="007209BB">
                    <w:rPr>
                      <w:rFonts w:ascii="Book Antiqua" w:hAnsi="Book Antiqua"/>
                      <w:sz w:val="22"/>
                      <w:szCs w:val="22"/>
                    </w:rPr>
                    <w:t xml:space="preserve"> damski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rPr>
                <w:trHeight w:val="70"/>
              </w:trPr>
              <w:tc>
                <w:tcPr>
                  <w:tcW w:w="596" w:type="dxa"/>
                </w:tcPr>
                <w:p w:rsidR="00706533" w:rsidRPr="00706533" w:rsidRDefault="00706533" w:rsidP="001D79EF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1D79EF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koszula polo z krótkim rękawem (</w:t>
                  </w:r>
                  <w:r w:rsidR="00CD2FC3">
                    <w:rPr>
                      <w:rFonts w:ascii="Book Antiqua" w:hAnsi="Book Antiqua"/>
                      <w:sz w:val="22"/>
                      <w:szCs w:val="22"/>
                    </w:rPr>
                    <w:t xml:space="preserve">oliwkowo </w:t>
                  </w: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zielona)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10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rPr>
                <w:trHeight w:val="70"/>
              </w:trPr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podkoszulek bawełniany czarny</w:t>
                  </w:r>
                </w:p>
              </w:tc>
              <w:tc>
                <w:tcPr>
                  <w:tcW w:w="961" w:type="dxa"/>
                </w:tcPr>
                <w:p w:rsidR="00706533" w:rsidRPr="00706533" w:rsidRDefault="003D5ABD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10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rPr>
                <w:trHeight w:val="70"/>
              </w:trPr>
              <w:tc>
                <w:tcPr>
                  <w:tcW w:w="596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półbuty skórzane czarne</w:t>
                  </w:r>
                </w:p>
              </w:tc>
              <w:tc>
                <w:tcPr>
                  <w:tcW w:w="961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par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4E05D3" w:rsidRPr="00706533" w:rsidTr="00706533">
              <w:trPr>
                <w:trHeight w:val="70"/>
              </w:trPr>
              <w:tc>
                <w:tcPr>
                  <w:tcW w:w="596" w:type="dxa"/>
                </w:tcPr>
                <w:p w:rsidR="004E05D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799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pas główny skórzany</w:t>
                  </w:r>
                </w:p>
              </w:tc>
              <w:tc>
                <w:tcPr>
                  <w:tcW w:w="961" w:type="dxa"/>
                </w:tcPr>
                <w:p w:rsidR="004E05D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 szt.</w:t>
                  </w:r>
                </w:p>
              </w:tc>
              <w:tc>
                <w:tcPr>
                  <w:tcW w:w="1761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1" w:type="dxa"/>
                </w:tcPr>
                <w:p w:rsidR="004E05D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  <w:tr w:rsidR="00706533" w:rsidRPr="00706533" w:rsidTr="00706533">
              <w:trPr>
                <w:trHeight w:val="70"/>
              </w:trPr>
              <w:tc>
                <w:tcPr>
                  <w:tcW w:w="596" w:type="dxa"/>
                </w:tcPr>
                <w:p w:rsidR="00706533" w:rsidRPr="00706533" w:rsidRDefault="004E05D3" w:rsidP="004F609D">
                  <w:pPr>
                    <w:pStyle w:val="Akapitzlist"/>
                    <w:ind w:left="0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9</w:t>
                  </w:r>
                  <w:r w:rsidR="00706533">
                    <w:rPr>
                      <w:rFonts w:ascii="Book Antiqua" w:hAnsi="Book Antiqua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706533" w:rsidRPr="00706533" w:rsidRDefault="00CD2FC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emblematy na rękawy</w:t>
                  </w:r>
                </w:p>
              </w:tc>
              <w:tc>
                <w:tcPr>
                  <w:tcW w:w="961" w:type="dxa"/>
                </w:tcPr>
                <w:p w:rsidR="00706533" w:rsidRPr="00706533" w:rsidRDefault="00CD2FC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1</w:t>
                  </w:r>
                  <w:r w:rsidR="003D5ABD">
                    <w:rPr>
                      <w:rFonts w:ascii="Book Antiqua" w:hAnsi="Book Antiqua"/>
                      <w:b/>
                      <w:sz w:val="22"/>
                      <w:szCs w:val="22"/>
                    </w:rPr>
                    <w:t>4</w:t>
                  </w:r>
                  <w:r w:rsidR="00706533"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176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381" w:type="dxa"/>
                </w:tcPr>
                <w:p w:rsidR="00706533" w:rsidRPr="00706533" w:rsidRDefault="00706533" w:rsidP="004F609D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7EC7" w:rsidRPr="00706533" w:rsidRDefault="00257EC7" w:rsidP="00340FFA">
            <w:pPr>
              <w:numPr>
                <w:ilvl w:val="0"/>
                <w:numId w:val="7"/>
              </w:numPr>
              <w:contextualSpacing/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OŚWIADCZENIA:</w:t>
            </w:r>
          </w:p>
          <w:p w:rsidR="00257EC7" w:rsidRPr="00706533" w:rsidRDefault="00257EC7" w:rsidP="00340FFA">
            <w:pPr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zamówienie zostanie zrealizowane w terminie do dnia </w:t>
            </w:r>
            <w:r w:rsidR="004E05D3">
              <w:rPr>
                <w:rFonts w:ascii="Book Antiqua" w:hAnsi="Book Antiqua" w:cs="Segoe UI"/>
                <w:sz w:val="22"/>
                <w:szCs w:val="22"/>
              </w:rPr>
              <w:t>31.07.2023</w:t>
            </w:r>
            <w:r w:rsidR="0022335F" w:rsidRPr="001E7BCE">
              <w:rPr>
                <w:rFonts w:ascii="Book Antiqua" w:hAnsi="Book Antiqua" w:cs="Segoe UI"/>
                <w:sz w:val="22"/>
                <w:szCs w:val="22"/>
              </w:rPr>
              <w:t xml:space="preserve"> r.</w:t>
            </w:r>
          </w:p>
          <w:p w:rsidR="00257EC7" w:rsidRPr="00706533" w:rsidRDefault="00257EC7" w:rsidP="00340FFA">
            <w:pPr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 xml:space="preserve">udzielimy </w:t>
            </w:r>
            <w:r w:rsidR="00BC1128" w:rsidRPr="00706533">
              <w:rPr>
                <w:rFonts w:ascii="Book Antiqua" w:hAnsi="Book Antiqua" w:cs="Segoe UI"/>
                <w:sz w:val="22"/>
                <w:szCs w:val="22"/>
              </w:rPr>
              <w:t>24</w:t>
            </w:r>
            <w:r w:rsidRPr="00706533">
              <w:rPr>
                <w:rFonts w:ascii="Book Antiqua" w:hAnsi="Book Antiqua" w:cs="Segoe UI"/>
                <w:sz w:val="22"/>
                <w:szCs w:val="22"/>
              </w:rPr>
              <w:t>-miesięcznej gwarancji na wykonan</w:t>
            </w:r>
            <w:r w:rsidR="00BC1128" w:rsidRPr="00706533">
              <w:rPr>
                <w:rFonts w:ascii="Book Antiqua" w:hAnsi="Book Antiqua" w:cs="Segoe UI"/>
                <w:sz w:val="22"/>
                <w:szCs w:val="22"/>
              </w:rPr>
              <w:t>e mundury, garsonki i kurtki oraz 12-miesięcznej gwarancji na obuwie;</w:t>
            </w:r>
          </w:p>
          <w:p w:rsidR="00A856CE" w:rsidRPr="00340FFA" w:rsidRDefault="00257EC7" w:rsidP="00340FFA">
            <w:pPr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w cenie naszej oferty zostały uwzględnione wszystkie koszty wykonania zamówienia;</w:t>
            </w:r>
          </w:p>
          <w:p w:rsidR="00340FFA" w:rsidRPr="00340FFA" w:rsidRDefault="00340FFA" w:rsidP="00340FFA">
            <w:pPr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Book Antiqua" w:hAnsi="Book Antiqua" w:cs="Segoe UI"/>
              </w:rPr>
            </w:pPr>
            <w:r w:rsidRPr="00125D1D">
              <w:rPr>
                <w:rFonts w:ascii="Book Antiqua" w:hAnsi="Book Antiqua" w:cs="Segoe UI"/>
                <w:sz w:val="22"/>
                <w:szCs w:val="22"/>
              </w:rPr>
              <w:t xml:space="preserve">Uważamy się za związanych niniejszą ofertą na okres </w:t>
            </w:r>
            <w:r w:rsidRPr="00125D1D">
              <w:rPr>
                <w:rFonts w:ascii="Book Antiqua" w:hAnsi="Book Antiqua" w:cs="Segoe UI"/>
                <w:b/>
                <w:sz w:val="22"/>
                <w:szCs w:val="22"/>
              </w:rPr>
              <w:t>30 dni</w:t>
            </w:r>
            <w:r w:rsidRPr="00125D1D">
              <w:rPr>
                <w:rFonts w:ascii="Book Antiqua" w:hAnsi="Book Antiqua" w:cs="Segoe UI"/>
                <w:sz w:val="22"/>
                <w:szCs w:val="22"/>
              </w:rPr>
              <w:t xml:space="preserve"> licząc od dnia, w którym upłynął termin składania ofert.</w:t>
            </w:r>
          </w:p>
          <w:p w:rsidR="00A856CE" w:rsidRDefault="00A856CE" w:rsidP="00340FFA">
            <w:pPr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Book Antiqua" w:hAnsi="Book Antiqua" w:cs="Segoe UI"/>
                <w:sz w:val="22"/>
                <w:szCs w:val="22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      </w:r>
          </w:p>
          <w:p w:rsidR="00340FFA" w:rsidRPr="00340FFA" w:rsidRDefault="00340FFA" w:rsidP="00340FFA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Book Antiqua" w:hAnsi="Book Antiqua" w:cs="Calibri"/>
                <w:bCs/>
                <w:sz w:val="22"/>
                <w:szCs w:val="22"/>
              </w:rPr>
            </w:pPr>
            <w:r w:rsidRPr="00E36356">
              <w:rPr>
                <w:rFonts w:ascii="Book Antiqua" w:hAnsi="Book Antiqua" w:cs="Calibri"/>
                <w:bCs/>
                <w:sz w:val="22"/>
                <w:szCs w:val="22"/>
              </w:rPr>
              <w:t xml:space="preserve">Oświadczam, że nie podlegam wykluczeniu z postępowania na podstawie art. 7 ust. 1 pkt 1-3 </w:t>
            </w:r>
            <w:bookmarkStart w:id="2" w:name="_Hlk103335536"/>
            <w:r w:rsidRPr="00E36356">
              <w:rPr>
                <w:rFonts w:ascii="Book Antiqua" w:hAnsi="Book Antiqua" w:cs="Calibri"/>
                <w:bCs/>
                <w:sz w:val="22"/>
                <w:szCs w:val="22"/>
              </w:rPr>
              <w:t>ustawy z dnia 13 kwietnia 2022r. o szczególnych rozwiązaniach w zakresie przeciwdziałania wspieraniu agresji na Ukrainę oraz służących ochronie bezpieczeństwa narodowego (Dz.U. poz. 835)</w:t>
            </w:r>
            <w:bookmarkEnd w:id="2"/>
            <w:r w:rsidRPr="00E36356">
              <w:rPr>
                <w:rFonts w:ascii="Book Antiqua" w:hAnsi="Book Antiqua" w:cs="Calibri"/>
                <w:bCs/>
                <w:sz w:val="22"/>
                <w:szCs w:val="22"/>
              </w:rPr>
              <w:t>.</w:t>
            </w:r>
          </w:p>
          <w:p w:rsidR="00BC1128" w:rsidRPr="00706533" w:rsidRDefault="00BC1128" w:rsidP="00340FFA">
            <w:pPr>
              <w:numPr>
                <w:ilvl w:val="0"/>
                <w:numId w:val="7"/>
              </w:numPr>
              <w:contextualSpacing/>
              <w:rPr>
                <w:rFonts w:ascii="Book Antiqua" w:hAnsi="Book Antiqua" w:cs="Segoe UI"/>
                <w:b/>
              </w:rPr>
            </w:pPr>
            <w:r w:rsidRPr="00706533">
              <w:rPr>
                <w:rFonts w:ascii="Book Antiqua" w:hAnsi="Book Antiqua" w:cs="Segoe UI"/>
                <w:b/>
                <w:sz w:val="22"/>
                <w:szCs w:val="22"/>
              </w:rPr>
              <w:t>SPIS TREŚCI:</w:t>
            </w:r>
          </w:p>
          <w:p w:rsidR="00BC1128" w:rsidRPr="00706533" w:rsidRDefault="00BC1128" w:rsidP="00BC1128">
            <w:p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Integralną część oferty stanowią następujące dokumenty:</w:t>
            </w:r>
          </w:p>
          <w:p w:rsidR="00BC1128" w:rsidRPr="00706533" w:rsidRDefault="00BC1128" w:rsidP="00340FFA">
            <w:pPr>
              <w:numPr>
                <w:ilvl w:val="0"/>
                <w:numId w:val="7"/>
              </w:num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BC1128" w:rsidRPr="00706533" w:rsidRDefault="00BC1128" w:rsidP="00340FFA">
            <w:pPr>
              <w:numPr>
                <w:ilvl w:val="0"/>
                <w:numId w:val="7"/>
              </w:numPr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57EC7" w:rsidRPr="00706533" w:rsidRDefault="00BC1128" w:rsidP="00BC1128">
            <w:pPr>
              <w:ind w:left="459"/>
              <w:rPr>
                <w:rFonts w:ascii="Book Antiqua" w:hAnsi="Book Antiqua" w:cs="Segoe UI"/>
              </w:rPr>
            </w:pPr>
            <w:r w:rsidRPr="00706533">
              <w:rPr>
                <w:rFonts w:ascii="Book Antiqua" w:hAnsi="Book Antiqua" w:cs="Segoe UI"/>
                <w:sz w:val="22"/>
                <w:szCs w:val="22"/>
              </w:rPr>
              <w:t>Oferta została złożona na .............. kolejno ponumerowanych stronach.</w:t>
            </w:r>
          </w:p>
          <w:p w:rsidR="00CA07AE" w:rsidRPr="00706533" w:rsidRDefault="00CA07AE" w:rsidP="00CA07AE">
            <w:pPr>
              <w:pStyle w:val="Akapitzlist"/>
              <w:ind w:left="34"/>
              <w:rPr>
                <w:rFonts w:ascii="Book Antiqua" w:hAnsi="Book Antiqua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4580"/>
            </w:tblGrid>
            <w:tr w:rsidR="00BC1128" w:rsidRPr="00706533" w:rsidTr="006F4EDA">
              <w:trPr>
                <w:trHeight w:val="1223"/>
              </w:trPr>
              <w:tc>
                <w:tcPr>
                  <w:tcW w:w="4579" w:type="dxa"/>
                </w:tcPr>
                <w:p w:rsidR="00BC1128" w:rsidRPr="00706533" w:rsidRDefault="00BC1128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BC1128" w:rsidRPr="00706533" w:rsidRDefault="00BC1128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BC1128" w:rsidRPr="00706533" w:rsidRDefault="00BC1128" w:rsidP="00CA07AE">
                  <w:pPr>
                    <w:pStyle w:val="Akapitzlist"/>
                    <w:ind w:left="0"/>
                    <w:rPr>
                      <w:rFonts w:ascii="Book Antiqua" w:hAnsi="Book Antiqua"/>
                      <w:i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i/>
                      <w:sz w:val="22"/>
                      <w:szCs w:val="22"/>
                    </w:rPr>
                    <w:t>(pieczęć Wykonawcy)</w:t>
                  </w:r>
                </w:p>
              </w:tc>
              <w:tc>
                <w:tcPr>
                  <w:tcW w:w="4580" w:type="dxa"/>
                </w:tcPr>
                <w:p w:rsidR="00BC1128" w:rsidRPr="00706533" w:rsidRDefault="00BC1128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BC1128" w:rsidRPr="00706533" w:rsidRDefault="00BC1128" w:rsidP="00CA07AE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b/>
                      <w:sz w:val="22"/>
                      <w:szCs w:val="22"/>
                    </w:rPr>
                    <w:t>…………………………………………………..</w:t>
                  </w:r>
                </w:p>
                <w:p w:rsidR="00BC1128" w:rsidRPr="00706533" w:rsidRDefault="00BC1128" w:rsidP="00340FFA">
                  <w:pPr>
                    <w:pStyle w:val="Akapitzlist"/>
                    <w:ind w:left="0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06533">
                    <w:rPr>
                      <w:rFonts w:ascii="Book Antiqua" w:hAnsi="Book Antiqua"/>
                      <w:sz w:val="22"/>
                      <w:szCs w:val="22"/>
                    </w:rPr>
                    <w:t>(</w:t>
                  </w:r>
                  <w:r w:rsidRPr="00706533">
                    <w:rPr>
                      <w:rFonts w:ascii="Book Antiqua" w:hAnsi="Book Antiqua" w:cs="Segoe UI"/>
                      <w:i/>
                      <w:sz w:val="22"/>
                      <w:szCs w:val="22"/>
                    </w:rPr>
                    <w:t xml:space="preserve">Data i podpis </w:t>
                  </w:r>
                  <w:r w:rsidR="00340FFA">
                    <w:rPr>
                      <w:rFonts w:ascii="Book Antiqua" w:hAnsi="Book Antiqua" w:cs="Segoe UI"/>
                      <w:i/>
                      <w:sz w:val="22"/>
                      <w:szCs w:val="22"/>
                    </w:rPr>
                    <w:t>osób wskazanych w dokumencie uprawniającym do występowania w obrocie prawnym lub posiadających pełnomocnictwo</w:t>
                  </w:r>
                  <w:r w:rsidRPr="00706533">
                    <w:rPr>
                      <w:rFonts w:ascii="Book Antiqua" w:hAnsi="Book Antiqua" w:cs="Segoe U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A07AE" w:rsidRPr="00706533" w:rsidRDefault="00CA07AE" w:rsidP="00CA07AE">
            <w:pPr>
              <w:pStyle w:val="Akapitzlist"/>
              <w:ind w:left="34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A2F7F" w:rsidRPr="00706533" w:rsidRDefault="006A2F7F" w:rsidP="006A2F7F">
      <w:pPr>
        <w:rPr>
          <w:rFonts w:ascii="Book Antiqua" w:hAnsi="Book Antiqua"/>
          <w:sz w:val="22"/>
          <w:szCs w:val="22"/>
        </w:rPr>
      </w:pPr>
    </w:p>
    <w:sectPr w:rsidR="006A2F7F" w:rsidRPr="00706533" w:rsidSect="00BA02F8"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97" w:rsidRDefault="00EA3697" w:rsidP="00545FD9">
      <w:pPr>
        <w:pStyle w:val="Nagwek"/>
      </w:pPr>
      <w:r>
        <w:separator/>
      </w:r>
    </w:p>
  </w:endnote>
  <w:endnote w:type="continuationSeparator" w:id="0">
    <w:p w:rsidR="00EA3697" w:rsidRDefault="00EA3697" w:rsidP="00545FD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64210"/>
      <w:docPartObj>
        <w:docPartGallery w:val="Page Numbers (Bottom of Page)"/>
        <w:docPartUnique/>
      </w:docPartObj>
    </w:sdtPr>
    <w:sdtEndPr/>
    <w:sdtContent>
      <w:p w:rsidR="00340FFA" w:rsidRDefault="00340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BB">
          <w:rPr>
            <w:noProof/>
          </w:rPr>
          <w:t>3</w:t>
        </w:r>
        <w:r>
          <w:fldChar w:fldCharType="end"/>
        </w:r>
      </w:p>
    </w:sdtContent>
  </w:sdt>
  <w:p w:rsidR="003020F5" w:rsidRDefault="00302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070B8" w:rsidRDefault="000C523B">
    <w:pPr>
      <w:rPr>
        <w:sz w:val="2"/>
        <w:szCs w:val="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210"/>
    </w:tblGrid>
    <w:tr w:rsidR="000C523B" w:rsidRPr="00CA2A9A">
      <w:tc>
        <w:tcPr>
          <w:tcW w:w="9210" w:type="dxa"/>
        </w:tcPr>
        <w:p w:rsidR="000C523B" w:rsidRPr="006A2F7F" w:rsidRDefault="000C523B" w:rsidP="003243B6">
          <w:pPr>
            <w:pStyle w:val="Stopka"/>
            <w:spacing w:before="40"/>
            <w:rPr>
              <w:rFonts w:ascii="Garamond" w:hAnsi="Garamond"/>
              <w:smallCaps/>
              <w:w w:val="110"/>
              <w:sz w:val="16"/>
              <w:szCs w:val="18"/>
              <w:lang w:val="de-DE"/>
            </w:rPr>
          </w:pPr>
        </w:p>
      </w:tc>
    </w:tr>
  </w:tbl>
  <w:p w:rsidR="000C523B" w:rsidRPr="006A2F7F" w:rsidRDefault="000C523B" w:rsidP="000070B8">
    <w:pPr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97" w:rsidRDefault="00EA3697" w:rsidP="00545FD9">
      <w:pPr>
        <w:pStyle w:val="Nagwek"/>
      </w:pPr>
      <w:r>
        <w:separator/>
      </w:r>
    </w:p>
  </w:footnote>
  <w:footnote w:type="continuationSeparator" w:id="0">
    <w:p w:rsidR="00EA3697" w:rsidRDefault="00EA3697" w:rsidP="00545FD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969A8" w:rsidRDefault="000C523B" w:rsidP="00212AE9">
    <w:pPr>
      <w:pStyle w:val="Nagwek"/>
      <w:spacing w:after="240"/>
      <w:ind w:left="284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947D7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1669"/>
    <w:multiLevelType w:val="hybridMultilevel"/>
    <w:tmpl w:val="040C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196D"/>
    <w:multiLevelType w:val="hybridMultilevel"/>
    <w:tmpl w:val="3F44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65D"/>
    <w:multiLevelType w:val="singleLevel"/>
    <w:tmpl w:val="B16C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C82292"/>
    <w:multiLevelType w:val="hybridMultilevel"/>
    <w:tmpl w:val="233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7B0C"/>
    <w:multiLevelType w:val="hybridMultilevel"/>
    <w:tmpl w:val="B9A44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5F"/>
    <w:rsid w:val="000064CB"/>
    <w:rsid w:val="000070B8"/>
    <w:rsid w:val="000151AC"/>
    <w:rsid w:val="00026EDD"/>
    <w:rsid w:val="00027962"/>
    <w:rsid w:val="0004673F"/>
    <w:rsid w:val="000508DD"/>
    <w:rsid w:val="000969A8"/>
    <w:rsid w:val="000A0087"/>
    <w:rsid w:val="000C523B"/>
    <w:rsid w:val="000E37F3"/>
    <w:rsid w:val="00113876"/>
    <w:rsid w:val="00127EA6"/>
    <w:rsid w:val="00140415"/>
    <w:rsid w:val="00174C93"/>
    <w:rsid w:val="00182B5B"/>
    <w:rsid w:val="001858AF"/>
    <w:rsid w:val="0019523A"/>
    <w:rsid w:val="001A0568"/>
    <w:rsid w:val="001D6CA6"/>
    <w:rsid w:val="001D79EF"/>
    <w:rsid w:val="001E1135"/>
    <w:rsid w:val="001E7BCE"/>
    <w:rsid w:val="001F5002"/>
    <w:rsid w:val="00212AE9"/>
    <w:rsid w:val="0022335F"/>
    <w:rsid w:val="0022341C"/>
    <w:rsid w:val="00237702"/>
    <w:rsid w:val="002551A2"/>
    <w:rsid w:val="002556CB"/>
    <w:rsid w:val="00257EC7"/>
    <w:rsid w:val="00283BD4"/>
    <w:rsid w:val="002B2B3B"/>
    <w:rsid w:val="002E41B2"/>
    <w:rsid w:val="002E5C13"/>
    <w:rsid w:val="002F07E4"/>
    <w:rsid w:val="003020F5"/>
    <w:rsid w:val="003239C5"/>
    <w:rsid w:val="003243B6"/>
    <w:rsid w:val="00340FFA"/>
    <w:rsid w:val="00343A49"/>
    <w:rsid w:val="00354E1B"/>
    <w:rsid w:val="00381C5C"/>
    <w:rsid w:val="00383786"/>
    <w:rsid w:val="00385D0D"/>
    <w:rsid w:val="00395A98"/>
    <w:rsid w:val="003A49C8"/>
    <w:rsid w:val="003D50B9"/>
    <w:rsid w:val="003D5ABD"/>
    <w:rsid w:val="00454D6F"/>
    <w:rsid w:val="00477C60"/>
    <w:rsid w:val="00484F71"/>
    <w:rsid w:val="0049049C"/>
    <w:rsid w:val="00495E8E"/>
    <w:rsid w:val="004A5CD3"/>
    <w:rsid w:val="004A678F"/>
    <w:rsid w:val="004B54F5"/>
    <w:rsid w:val="004E05D3"/>
    <w:rsid w:val="004F556A"/>
    <w:rsid w:val="00511E74"/>
    <w:rsid w:val="0053185D"/>
    <w:rsid w:val="00545FD9"/>
    <w:rsid w:val="005517C4"/>
    <w:rsid w:val="005565E9"/>
    <w:rsid w:val="0057553A"/>
    <w:rsid w:val="00583A5B"/>
    <w:rsid w:val="005A5C64"/>
    <w:rsid w:val="005B6B72"/>
    <w:rsid w:val="005F4F26"/>
    <w:rsid w:val="005F79EC"/>
    <w:rsid w:val="0060558C"/>
    <w:rsid w:val="00647BD5"/>
    <w:rsid w:val="006A0596"/>
    <w:rsid w:val="006A2F7F"/>
    <w:rsid w:val="006C7C7B"/>
    <w:rsid w:val="006E0DC7"/>
    <w:rsid w:val="00706533"/>
    <w:rsid w:val="007108EE"/>
    <w:rsid w:val="007209BB"/>
    <w:rsid w:val="00720DA0"/>
    <w:rsid w:val="00765172"/>
    <w:rsid w:val="00774561"/>
    <w:rsid w:val="0078493C"/>
    <w:rsid w:val="00787C75"/>
    <w:rsid w:val="00793CC5"/>
    <w:rsid w:val="007B4362"/>
    <w:rsid w:val="007E3B94"/>
    <w:rsid w:val="007E3D42"/>
    <w:rsid w:val="00802DA3"/>
    <w:rsid w:val="0080598E"/>
    <w:rsid w:val="008171B1"/>
    <w:rsid w:val="00855471"/>
    <w:rsid w:val="008606CF"/>
    <w:rsid w:val="00865582"/>
    <w:rsid w:val="00874005"/>
    <w:rsid w:val="008A0288"/>
    <w:rsid w:val="008A4AB8"/>
    <w:rsid w:val="008E1DF3"/>
    <w:rsid w:val="00967167"/>
    <w:rsid w:val="00981A3B"/>
    <w:rsid w:val="00990996"/>
    <w:rsid w:val="0099181A"/>
    <w:rsid w:val="0099333D"/>
    <w:rsid w:val="009A50FD"/>
    <w:rsid w:val="009A7807"/>
    <w:rsid w:val="009B6DDC"/>
    <w:rsid w:val="009C053A"/>
    <w:rsid w:val="009C7CC6"/>
    <w:rsid w:val="009E281D"/>
    <w:rsid w:val="00A0370E"/>
    <w:rsid w:val="00A14A2F"/>
    <w:rsid w:val="00A4018E"/>
    <w:rsid w:val="00A52EB1"/>
    <w:rsid w:val="00A549B4"/>
    <w:rsid w:val="00A57336"/>
    <w:rsid w:val="00A675F6"/>
    <w:rsid w:val="00A856CE"/>
    <w:rsid w:val="00A94613"/>
    <w:rsid w:val="00A96B33"/>
    <w:rsid w:val="00AB4042"/>
    <w:rsid w:val="00AD31F2"/>
    <w:rsid w:val="00B05AE3"/>
    <w:rsid w:val="00B066AA"/>
    <w:rsid w:val="00B34469"/>
    <w:rsid w:val="00B60A45"/>
    <w:rsid w:val="00B82D12"/>
    <w:rsid w:val="00BA02F8"/>
    <w:rsid w:val="00BC1128"/>
    <w:rsid w:val="00BE686C"/>
    <w:rsid w:val="00C13653"/>
    <w:rsid w:val="00C17DC6"/>
    <w:rsid w:val="00C56BE3"/>
    <w:rsid w:val="00C95A8A"/>
    <w:rsid w:val="00C97853"/>
    <w:rsid w:val="00CA07AE"/>
    <w:rsid w:val="00CA1530"/>
    <w:rsid w:val="00CA189F"/>
    <w:rsid w:val="00CA2A9A"/>
    <w:rsid w:val="00CB02ED"/>
    <w:rsid w:val="00CB2D9B"/>
    <w:rsid w:val="00CD2FC3"/>
    <w:rsid w:val="00CD3121"/>
    <w:rsid w:val="00D10B8B"/>
    <w:rsid w:val="00D30503"/>
    <w:rsid w:val="00D51CC5"/>
    <w:rsid w:val="00D7463B"/>
    <w:rsid w:val="00D75CAD"/>
    <w:rsid w:val="00DA2181"/>
    <w:rsid w:val="00DE3287"/>
    <w:rsid w:val="00E02D24"/>
    <w:rsid w:val="00E16B68"/>
    <w:rsid w:val="00E3139D"/>
    <w:rsid w:val="00E521EE"/>
    <w:rsid w:val="00E61D06"/>
    <w:rsid w:val="00E65589"/>
    <w:rsid w:val="00E8144D"/>
    <w:rsid w:val="00E84DC2"/>
    <w:rsid w:val="00E9181E"/>
    <w:rsid w:val="00E92542"/>
    <w:rsid w:val="00EA285F"/>
    <w:rsid w:val="00EA3697"/>
    <w:rsid w:val="00EC4A12"/>
    <w:rsid w:val="00EE29DC"/>
    <w:rsid w:val="00F1365B"/>
    <w:rsid w:val="00F16C98"/>
    <w:rsid w:val="00F26B96"/>
    <w:rsid w:val="00F35A18"/>
    <w:rsid w:val="00F514D7"/>
    <w:rsid w:val="00F674AD"/>
    <w:rsid w:val="00F679D0"/>
    <w:rsid w:val="00F67E3B"/>
    <w:rsid w:val="00F779A6"/>
    <w:rsid w:val="00F80258"/>
    <w:rsid w:val="00F86E72"/>
    <w:rsid w:val="00F87DCC"/>
    <w:rsid w:val="00F947BF"/>
    <w:rsid w:val="00FE3E66"/>
    <w:rsid w:val="00FE43D3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657D1"/>
  <w15:docId w15:val="{18CF80B7-87D1-4E54-87CE-BA82385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A0"/>
    <w:rPr>
      <w:sz w:val="24"/>
    </w:rPr>
  </w:style>
  <w:style w:type="paragraph" w:styleId="Nagwek1">
    <w:name w:val="heading 1"/>
    <w:basedOn w:val="Normalny"/>
    <w:next w:val="Normalny"/>
    <w:qFormat/>
    <w:rsid w:val="00720DA0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720DA0"/>
    <w:pPr>
      <w:ind w:left="4252"/>
    </w:pPr>
  </w:style>
  <w:style w:type="paragraph" w:styleId="Tekstpodstawowy">
    <w:name w:val="Body Text"/>
    <w:basedOn w:val="Normalny"/>
    <w:rsid w:val="00720DA0"/>
    <w:pPr>
      <w:spacing w:after="120"/>
      <w:ind w:firstLine="709"/>
    </w:pPr>
  </w:style>
  <w:style w:type="paragraph" w:customStyle="1" w:styleId="EMP">
    <w:name w:val="EMP"/>
    <w:basedOn w:val="Tekstpodstawowy"/>
    <w:next w:val="Tekstpodstawowy"/>
    <w:rsid w:val="00720DA0"/>
  </w:style>
  <w:style w:type="paragraph" w:customStyle="1" w:styleId="Tytusubowy">
    <w:name w:val="Tytuł służbowy"/>
    <w:basedOn w:val="EMP"/>
    <w:rsid w:val="00720DA0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720DA0"/>
    <w:pPr>
      <w:spacing w:after="600" w:line="360" w:lineRule="atLeast"/>
      <w:ind w:left="5103"/>
    </w:pPr>
  </w:style>
  <w:style w:type="paragraph" w:styleId="Nagwek">
    <w:name w:val="header"/>
    <w:basedOn w:val="Normalny"/>
    <w:rsid w:val="004904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049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4673F"/>
    <w:rPr>
      <w:color w:val="0000FF"/>
      <w:u w:val="single"/>
    </w:rPr>
  </w:style>
  <w:style w:type="table" w:styleId="Tabela-Siatka">
    <w:name w:val="Table Grid"/>
    <w:basedOn w:val="Standardowy"/>
    <w:rsid w:val="000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99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9918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81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81A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8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9181A"/>
    <w:pPr>
      <w:ind w:left="720"/>
      <w:contextualSpacing/>
    </w:pPr>
  </w:style>
  <w:style w:type="paragraph" w:customStyle="1" w:styleId="Tekstpodstawowy21">
    <w:name w:val="Tekst podstawowy 21"/>
    <w:basedOn w:val="Normalny"/>
    <w:rsid w:val="00BC11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StopkaZnak">
    <w:name w:val="Stopka Znak"/>
    <w:basedOn w:val="Domylnaczcionkaakapitu"/>
    <w:link w:val="Stopka"/>
    <w:uiPriority w:val="99"/>
    <w:rsid w:val="003020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osiura\Pulpit\Szablony%20Worda\Firmowy%20WSOch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EE06-067A-4E65-89AD-795A753D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WSOchrona.dot</Template>
  <TotalTime>624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Zamek Królewski w Warszawie</Company>
  <LinksUpToDate>false</LinksUpToDate>
  <CharactersWithSpaces>5818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mailto:ochrona@zamek-krolewski.pl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M. Kosiura</dc:creator>
  <cp:lastModifiedBy>Agnieszka Grabowska</cp:lastModifiedBy>
  <cp:revision>38</cp:revision>
  <cp:lastPrinted>2015-06-24T07:26:00Z</cp:lastPrinted>
  <dcterms:created xsi:type="dcterms:W3CDTF">2017-06-22T09:17:00Z</dcterms:created>
  <dcterms:modified xsi:type="dcterms:W3CDTF">2023-03-14T09:18:00Z</dcterms:modified>
</cp:coreProperties>
</file>